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B98" w:rsidRPr="00BC3310" w:rsidRDefault="00B61B98" w:rsidP="00B61B98">
      <w:pPr>
        <w:spacing w:before="120" w:after="120" w:line="271" w:lineRule="auto"/>
        <w:ind w:left="644" w:right="96"/>
        <w:jc w:val="right"/>
        <w:rPr>
          <w:rFonts w:ascii="Times New Roman" w:hAnsi="Times New Roman"/>
          <w:b/>
          <w:sz w:val="24"/>
          <w:szCs w:val="24"/>
        </w:rPr>
      </w:pPr>
      <w:r w:rsidRPr="00BC3310">
        <w:rPr>
          <w:rFonts w:ascii="Times New Roman" w:hAnsi="Times New Roman"/>
          <w:b/>
          <w:sz w:val="24"/>
          <w:szCs w:val="24"/>
        </w:rPr>
        <w:t xml:space="preserve">Biểu mẫu </w:t>
      </w:r>
      <w:r w:rsidR="00BC3310" w:rsidRPr="00BC3310">
        <w:rPr>
          <w:rFonts w:ascii="Times New Roman" w:hAnsi="Times New Roman"/>
          <w:b/>
          <w:sz w:val="24"/>
          <w:szCs w:val="24"/>
        </w:rPr>
        <w:t>17</w:t>
      </w:r>
    </w:p>
    <w:p w:rsidR="00B61B98" w:rsidRPr="006E32AD" w:rsidRDefault="000C7642" w:rsidP="00B61B98">
      <w:pPr>
        <w:rPr>
          <w:rFonts w:ascii="Times New Roman" w:hAnsi="Times New Roman"/>
          <w:sz w:val="24"/>
          <w:szCs w:val="24"/>
          <w:lang w:val="nl-NL"/>
        </w:rPr>
      </w:pPr>
      <w:r>
        <w:rPr>
          <w:rFonts w:ascii="Times New Roman" w:hAnsi="Times New Roman"/>
          <w:sz w:val="24"/>
          <w:szCs w:val="24"/>
          <w:lang w:val="nl-NL"/>
        </w:rPr>
        <w:t xml:space="preserve"> </w:t>
      </w:r>
      <w:r w:rsidR="0002568E" w:rsidRPr="0002568E">
        <w:rPr>
          <w:rFonts w:ascii="Times New Roman" w:hAnsi="Times New Roman" w:hint="eastAsia"/>
          <w:sz w:val="24"/>
          <w:szCs w:val="24"/>
          <w:lang w:val="nl-NL"/>
        </w:rPr>
        <w:t>Đ</w:t>
      </w:r>
      <w:r w:rsidR="0002568E" w:rsidRPr="0002568E">
        <w:rPr>
          <w:rFonts w:ascii="Times New Roman" w:hAnsi="Times New Roman"/>
          <w:sz w:val="24"/>
          <w:szCs w:val="24"/>
          <w:lang w:val="nl-NL"/>
        </w:rPr>
        <w:t>ẠI</w:t>
      </w:r>
      <w:r w:rsidR="0002568E">
        <w:rPr>
          <w:rFonts w:ascii="Times New Roman" w:hAnsi="Times New Roman"/>
          <w:sz w:val="24"/>
          <w:szCs w:val="24"/>
          <w:lang w:val="nl-NL"/>
        </w:rPr>
        <w:t xml:space="preserve"> H</w:t>
      </w:r>
      <w:r w:rsidR="0002568E" w:rsidRPr="0002568E">
        <w:rPr>
          <w:rFonts w:ascii="Times New Roman" w:hAnsi="Times New Roman"/>
          <w:sz w:val="24"/>
          <w:szCs w:val="24"/>
          <w:lang w:val="nl-NL"/>
        </w:rPr>
        <w:t>ỌC</w:t>
      </w:r>
      <w:r w:rsidR="0002568E">
        <w:rPr>
          <w:rFonts w:ascii="Times New Roman" w:hAnsi="Times New Roman"/>
          <w:sz w:val="24"/>
          <w:szCs w:val="24"/>
          <w:lang w:val="nl-NL"/>
        </w:rPr>
        <w:t xml:space="preserve"> QU</w:t>
      </w:r>
      <w:r w:rsidR="0002568E" w:rsidRPr="0002568E">
        <w:rPr>
          <w:rFonts w:ascii="Times New Roman" w:hAnsi="Times New Roman"/>
          <w:sz w:val="24"/>
          <w:szCs w:val="24"/>
          <w:lang w:val="nl-NL"/>
        </w:rPr>
        <w:t>ỐC</w:t>
      </w:r>
      <w:r w:rsidR="0002568E">
        <w:rPr>
          <w:rFonts w:ascii="Times New Roman" w:hAnsi="Times New Roman"/>
          <w:sz w:val="24"/>
          <w:szCs w:val="24"/>
          <w:lang w:val="nl-NL"/>
        </w:rPr>
        <w:t xml:space="preserve"> GIA H</w:t>
      </w:r>
      <w:r w:rsidR="0002568E" w:rsidRPr="0002568E">
        <w:rPr>
          <w:rFonts w:ascii="Times New Roman" w:hAnsi="Times New Roman"/>
          <w:sz w:val="24"/>
          <w:szCs w:val="24"/>
          <w:lang w:val="nl-NL"/>
        </w:rPr>
        <w:t>À</w:t>
      </w:r>
      <w:r w:rsidR="0002568E">
        <w:rPr>
          <w:rFonts w:ascii="Times New Roman" w:hAnsi="Times New Roman"/>
          <w:sz w:val="24"/>
          <w:szCs w:val="24"/>
          <w:lang w:val="nl-NL"/>
        </w:rPr>
        <w:t xml:space="preserve"> N</w:t>
      </w:r>
      <w:r w:rsidR="0002568E" w:rsidRPr="0002568E">
        <w:rPr>
          <w:rFonts w:ascii="Times New Roman" w:hAnsi="Times New Roman"/>
          <w:sz w:val="24"/>
          <w:szCs w:val="24"/>
          <w:lang w:val="nl-NL"/>
        </w:rPr>
        <w:t>ỘI</w:t>
      </w:r>
    </w:p>
    <w:p w:rsidR="00B61B98" w:rsidRPr="006E32AD" w:rsidRDefault="0002568E" w:rsidP="00B61B98">
      <w:pPr>
        <w:rPr>
          <w:rFonts w:ascii="Times New Roman" w:hAnsi="Times New Roman"/>
          <w:b/>
          <w:sz w:val="24"/>
          <w:szCs w:val="24"/>
          <w:lang w:val="nl-NL"/>
        </w:rPr>
      </w:pPr>
      <w:r>
        <w:rPr>
          <w:rFonts w:ascii="Times New Roman" w:hAnsi="Times New Roman"/>
          <w:b/>
          <w:sz w:val="24"/>
          <w:szCs w:val="24"/>
          <w:lang w:val="nl-NL"/>
        </w:rPr>
        <w:t>TR</w:t>
      </w:r>
      <w:r>
        <w:rPr>
          <w:rFonts w:ascii="Times New Roman" w:hAnsi="Times New Roman" w:hint="eastAsia"/>
          <w:b/>
          <w:sz w:val="24"/>
          <w:szCs w:val="24"/>
          <w:lang w:val="nl-NL"/>
        </w:rPr>
        <w:t>Ư</w:t>
      </w:r>
      <w:r w:rsidRPr="0002568E">
        <w:rPr>
          <w:rFonts w:ascii="Times New Roman" w:hAnsi="Times New Roman"/>
          <w:b/>
          <w:sz w:val="24"/>
          <w:szCs w:val="24"/>
          <w:lang w:val="nl-NL"/>
        </w:rPr>
        <w:t>ỜNG</w:t>
      </w:r>
      <w:r>
        <w:rPr>
          <w:rFonts w:ascii="Times New Roman" w:hAnsi="Times New Roman"/>
          <w:b/>
          <w:sz w:val="24"/>
          <w:szCs w:val="24"/>
          <w:lang w:val="nl-NL"/>
        </w:rPr>
        <w:t xml:space="preserve"> </w:t>
      </w:r>
      <w:r w:rsidRPr="0002568E">
        <w:rPr>
          <w:rFonts w:ascii="Times New Roman" w:hAnsi="Times New Roman" w:hint="eastAsia"/>
          <w:b/>
          <w:sz w:val="24"/>
          <w:szCs w:val="24"/>
          <w:lang w:val="nl-NL"/>
        </w:rPr>
        <w:t>Đ</w:t>
      </w:r>
      <w:r w:rsidRPr="0002568E">
        <w:rPr>
          <w:rFonts w:ascii="Times New Roman" w:hAnsi="Times New Roman"/>
          <w:b/>
          <w:sz w:val="24"/>
          <w:szCs w:val="24"/>
          <w:lang w:val="nl-NL"/>
        </w:rPr>
        <w:t>ẠI</w:t>
      </w:r>
      <w:r>
        <w:rPr>
          <w:rFonts w:ascii="Times New Roman" w:hAnsi="Times New Roman"/>
          <w:b/>
          <w:sz w:val="24"/>
          <w:szCs w:val="24"/>
          <w:lang w:val="nl-NL"/>
        </w:rPr>
        <w:t xml:space="preserve"> H</w:t>
      </w:r>
      <w:r w:rsidRPr="0002568E">
        <w:rPr>
          <w:rFonts w:ascii="Times New Roman" w:hAnsi="Times New Roman"/>
          <w:b/>
          <w:sz w:val="24"/>
          <w:szCs w:val="24"/>
          <w:lang w:val="nl-NL"/>
        </w:rPr>
        <w:t>ỌC</w:t>
      </w:r>
      <w:r>
        <w:rPr>
          <w:rFonts w:ascii="Times New Roman" w:hAnsi="Times New Roman"/>
          <w:b/>
          <w:sz w:val="24"/>
          <w:szCs w:val="24"/>
          <w:lang w:val="nl-NL"/>
        </w:rPr>
        <w:t xml:space="preserve"> KINH T</w:t>
      </w:r>
      <w:r w:rsidRPr="0002568E">
        <w:rPr>
          <w:rFonts w:ascii="Times New Roman" w:hAnsi="Times New Roman"/>
          <w:b/>
          <w:sz w:val="24"/>
          <w:szCs w:val="24"/>
          <w:lang w:val="nl-NL"/>
        </w:rPr>
        <w:t>Ế</w:t>
      </w:r>
    </w:p>
    <w:p w:rsidR="00B61B98" w:rsidRPr="009B6228" w:rsidRDefault="00B61B98" w:rsidP="00B61B98">
      <w:pPr>
        <w:spacing w:before="120" w:after="120" w:line="271" w:lineRule="auto"/>
        <w:ind w:left="644"/>
        <w:rPr>
          <w:rFonts w:ascii="Times New Roman" w:hAnsi="Times New Roman"/>
          <w:b/>
          <w:sz w:val="24"/>
          <w:szCs w:val="24"/>
          <w:lang w:val="nl-NL"/>
        </w:rPr>
      </w:pPr>
    </w:p>
    <w:p w:rsidR="00B61B98" w:rsidRPr="0002568E" w:rsidRDefault="00B61B98" w:rsidP="000C7642">
      <w:pPr>
        <w:ind w:left="646"/>
        <w:jc w:val="center"/>
        <w:rPr>
          <w:rFonts w:ascii="Times New Roman" w:hAnsi="Times New Roman"/>
          <w:b/>
          <w:sz w:val="28"/>
          <w:szCs w:val="28"/>
          <w:lang w:val="nl-NL"/>
        </w:rPr>
      </w:pPr>
      <w:r w:rsidRPr="0002568E">
        <w:rPr>
          <w:rFonts w:ascii="Times New Roman" w:hAnsi="Times New Roman"/>
          <w:b/>
          <w:sz w:val="28"/>
          <w:szCs w:val="28"/>
          <w:lang w:val="nl-NL"/>
        </w:rPr>
        <w:t>THÔNG BÁO</w:t>
      </w:r>
    </w:p>
    <w:p w:rsidR="00B61B98" w:rsidRPr="0002568E" w:rsidRDefault="00B61B98" w:rsidP="000C7642">
      <w:pPr>
        <w:ind w:left="646"/>
        <w:jc w:val="center"/>
        <w:rPr>
          <w:rFonts w:ascii="Times New Roman" w:hAnsi="Times New Roman"/>
          <w:b/>
          <w:sz w:val="28"/>
          <w:szCs w:val="28"/>
          <w:lang w:val="nl-NL"/>
        </w:rPr>
      </w:pPr>
      <w:r w:rsidRPr="0002568E">
        <w:rPr>
          <w:rFonts w:ascii="Times New Roman" w:hAnsi="Times New Roman"/>
          <w:b/>
          <w:sz w:val="28"/>
          <w:szCs w:val="28"/>
          <w:lang w:val="nl-NL"/>
        </w:rPr>
        <w:t xml:space="preserve">Công khai cam kết chất lượng đào tạo của cơ sở giáo dục đại học, cao đẳng </w:t>
      </w:r>
    </w:p>
    <w:p w:rsidR="00B61B98" w:rsidRDefault="00B61B98" w:rsidP="000C7642">
      <w:pPr>
        <w:ind w:left="646"/>
        <w:jc w:val="center"/>
        <w:rPr>
          <w:rFonts w:ascii="Times New Roman" w:hAnsi="Times New Roman"/>
          <w:b/>
          <w:sz w:val="28"/>
          <w:szCs w:val="28"/>
        </w:rPr>
      </w:pPr>
      <w:r w:rsidRPr="0002568E">
        <w:rPr>
          <w:rFonts w:ascii="Times New Roman" w:hAnsi="Times New Roman"/>
          <w:b/>
          <w:sz w:val="28"/>
          <w:szCs w:val="28"/>
        </w:rPr>
        <w:t>năm học 201</w:t>
      </w:r>
      <w:r w:rsidR="006C63E6">
        <w:rPr>
          <w:rFonts w:ascii="Times New Roman" w:hAnsi="Times New Roman"/>
          <w:b/>
          <w:sz w:val="28"/>
          <w:szCs w:val="28"/>
        </w:rPr>
        <w:t>7</w:t>
      </w:r>
      <w:r w:rsidRPr="0002568E">
        <w:rPr>
          <w:rFonts w:ascii="Times New Roman" w:hAnsi="Times New Roman"/>
          <w:b/>
          <w:sz w:val="28"/>
          <w:szCs w:val="28"/>
        </w:rPr>
        <w:t xml:space="preserve"> </w:t>
      </w:r>
      <w:r w:rsidR="006C63E6">
        <w:rPr>
          <w:rFonts w:ascii="Times New Roman" w:hAnsi="Times New Roman"/>
          <w:b/>
          <w:sz w:val="28"/>
          <w:szCs w:val="28"/>
        </w:rPr>
        <w:t>-</w:t>
      </w:r>
      <w:bookmarkStart w:id="0" w:name="_GoBack"/>
      <w:bookmarkEnd w:id="0"/>
      <w:r w:rsidRPr="0002568E">
        <w:rPr>
          <w:rFonts w:ascii="Times New Roman" w:hAnsi="Times New Roman"/>
          <w:b/>
          <w:sz w:val="28"/>
          <w:szCs w:val="28"/>
        </w:rPr>
        <w:t xml:space="preserve"> 201</w:t>
      </w:r>
      <w:r w:rsidR="006C63E6">
        <w:rPr>
          <w:rFonts w:ascii="Times New Roman" w:hAnsi="Times New Roman"/>
          <w:b/>
          <w:sz w:val="28"/>
          <w:szCs w:val="28"/>
        </w:rPr>
        <w:t>8</w:t>
      </w:r>
    </w:p>
    <w:p w:rsidR="0002568E" w:rsidRPr="0002568E" w:rsidRDefault="0002568E" w:rsidP="00516719">
      <w:pPr>
        <w:pStyle w:val="ListParagraph"/>
        <w:numPr>
          <w:ilvl w:val="0"/>
          <w:numId w:val="6"/>
        </w:numPr>
        <w:spacing w:before="120" w:after="120" w:line="271" w:lineRule="auto"/>
        <w:rPr>
          <w:rFonts w:ascii="Times New Roman" w:hAnsi="Times New Roman"/>
          <w:b/>
        </w:rPr>
      </w:pPr>
      <w:r>
        <w:rPr>
          <w:rFonts w:ascii="Times New Roman" w:hAnsi="Times New Roman"/>
          <w:b/>
        </w:rPr>
        <w:t>Khoa Kinh t</w:t>
      </w:r>
      <w:r w:rsidRPr="0002568E">
        <w:rPr>
          <w:rFonts w:ascii="Times New Roman" w:hAnsi="Times New Roman"/>
          <w:b/>
        </w:rPr>
        <w:t>ế</w:t>
      </w:r>
      <w:r>
        <w:rPr>
          <w:rFonts w:ascii="Times New Roman" w:hAnsi="Times New Roman"/>
          <w:b/>
        </w:rPr>
        <w:t xml:space="preserve"> Ch</w:t>
      </w:r>
      <w:r w:rsidRPr="0002568E">
        <w:rPr>
          <w:rFonts w:ascii="Times New Roman" w:hAnsi="Times New Roman"/>
          <w:b/>
        </w:rPr>
        <w:t>ính</w:t>
      </w:r>
      <w:r>
        <w:rPr>
          <w:rFonts w:ascii="Times New Roman" w:hAnsi="Times New Roman"/>
          <w:b/>
        </w:rPr>
        <w:t xml:space="preserve"> tr</w:t>
      </w:r>
      <w:r w:rsidRPr="0002568E">
        <w:rPr>
          <w:rFonts w:ascii="Times New Roman" w:hAnsi="Times New Roman"/>
          <w:b/>
        </w:rPr>
        <w:t>ị</w:t>
      </w:r>
    </w:p>
    <w:tbl>
      <w:tblPr>
        <w:tblW w:w="1502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2"/>
        <w:gridCol w:w="1161"/>
        <w:gridCol w:w="4962"/>
        <w:gridCol w:w="3969"/>
        <w:gridCol w:w="4252"/>
      </w:tblGrid>
      <w:tr w:rsidR="00B61B98" w:rsidRPr="009A3885" w:rsidTr="00CA3722">
        <w:trPr>
          <w:tblHeader/>
        </w:trPr>
        <w:tc>
          <w:tcPr>
            <w:tcW w:w="682" w:type="dxa"/>
            <w:vMerge w:val="restart"/>
            <w:vAlign w:val="center"/>
          </w:tcPr>
          <w:p w:rsidR="00B61B98" w:rsidRPr="009A3885" w:rsidRDefault="00B61B98" w:rsidP="0002568E">
            <w:pPr>
              <w:spacing w:before="120" w:after="120" w:line="271" w:lineRule="auto"/>
              <w:jc w:val="center"/>
              <w:rPr>
                <w:rFonts w:ascii="Times New Roman" w:hAnsi="Times New Roman"/>
                <w:b/>
                <w:sz w:val="24"/>
                <w:szCs w:val="24"/>
              </w:rPr>
            </w:pPr>
            <w:r w:rsidRPr="009A3885">
              <w:rPr>
                <w:rFonts w:ascii="Times New Roman" w:hAnsi="Times New Roman"/>
                <w:b/>
                <w:sz w:val="24"/>
                <w:szCs w:val="24"/>
              </w:rPr>
              <w:t>STT</w:t>
            </w:r>
          </w:p>
        </w:tc>
        <w:tc>
          <w:tcPr>
            <w:tcW w:w="1161" w:type="dxa"/>
            <w:vMerge w:val="restart"/>
            <w:vAlign w:val="center"/>
          </w:tcPr>
          <w:p w:rsidR="00B61B98" w:rsidRPr="009A3885" w:rsidRDefault="00B61B98" w:rsidP="0002568E">
            <w:pPr>
              <w:spacing w:before="120" w:after="120" w:line="271" w:lineRule="auto"/>
              <w:jc w:val="center"/>
              <w:rPr>
                <w:rFonts w:ascii="Times New Roman" w:hAnsi="Times New Roman"/>
                <w:b/>
                <w:sz w:val="24"/>
                <w:szCs w:val="24"/>
              </w:rPr>
            </w:pPr>
            <w:r w:rsidRPr="009A3885">
              <w:rPr>
                <w:rFonts w:ascii="Times New Roman" w:hAnsi="Times New Roman"/>
                <w:b/>
                <w:sz w:val="24"/>
                <w:szCs w:val="24"/>
              </w:rPr>
              <w:t>Nội dung</w:t>
            </w:r>
          </w:p>
        </w:tc>
        <w:tc>
          <w:tcPr>
            <w:tcW w:w="13183" w:type="dxa"/>
            <w:gridSpan w:val="3"/>
            <w:vAlign w:val="center"/>
          </w:tcPr>
          <w:p w:rsidR="00B61B98" w:rsidRPr="009A3885" w:rsidRDefault="00B61B98" w:rsidP="0002568E">
            <w:pPr>
              <w:spacing w:before="120" w:after="120" w:line="271" w:lineRule="auto"/>
              <w:jc w:val="center"/>
              <w:rPr>
                <w:rFonts w:ascii="Times New Roman" w:hAnsi="Times New Roman"/>
                <w:b/>
                <w:sz w:val="24"/>
                <w:szCs w:val="24"/>
              </w:rPr>
            </w:pPr>
            <w:r w:rsidRPr="009A3885">
              <w:rPr>
                <w:rFonts w:ascii="Times New Roman" w:hAnsi="Times New Roman"/>
                <w:b/>
                <w:sz w:val="24"/>
                <w:szCs w:val="24"/>
              </w:rPr>
              <w:t>Hệ đào tạo chính quy</w:t>
            </w:r>
          </w:p>
        </w:tc>
      </w:tr>
      <w:tr w:rsidR="00B61B98" w:rsidRPr="009A3885" w:rsidTr="00CA3722">
        <w:trPr>
          <w:tblHeader/>
        </w:trPr>
        <w:tc>
          <w:tcPr>
            <w:tcW w:w="682" w:type="dxa"/>
            <w:vMerge/>
            <w:vAlign w:val="center"/>
          </w:tcPr>
          <w:p w:rsidR="00B61B98" w:rsidRPr="009A3885" w:rsidRDefault="00B61B98" w:rsidP="0002568E">
            <w:pPr>
              <w:spacing w:before="120" w:after="120" w:line="271" w:lineRule="auto"/>
              <w:jc w:val="center"/>
              <w:rPr>
                <w:rFonts w:ascii="Times New Roman" w:hAnsi="Times New Roman"/>
                <w:b/>
                <w:sz w:val="24"/>
                <w:szCs w:val="24"/>
              </w:rPr>
            </w:pPr>
          </w:p>
        </w:tc>
        <w:tc>
          <w:tcPr>
            <w:tcW w:w="1161" w:type="dxa"/>
            <w:vMerge/>
            <w:vAlign w:val="center"/>
          </w:tcPr>
          <w:p w:rsidR="00B61B98" w:rsidRPr="009A3885" w:rsidRDefault="00B61B98" w:rsidP="0002568E">
            <w:pPr>
              <w:spacing w:before="120" w:after="120" w:line="271" w:lineRule="auto"/>
              <w:jc w:val="center"/>
              <w:rPr>
                <w:rFonts w:ascii="Times New Roman" w:hAnsi="Times New Roman"/>
                <w:b/>
                <w:sz w:val="24"/>
                <w:szCs w:val="24"/>
              </w:rPr>
            </w:pPr>
          </w:p>
        </w:tc>
        <w:tc>
          <w:tcPr>
            <w:tcW w:w="4962" w:type="dxa"/>
            <w:vAlign w:val="center"/>
          </w:tcPr>
          <w:p w:rsidR="00B61B98" w:rsidRPr="009A3885" w:rsidRDefault="00B61B98" w:rsidP="0002568E">
            <w:pPr>
              <w:spacing w:before="120" w:after="120" w:line="271" w:lineRule="auto"/>
              <w:jc w:val="center"/>
              <w:rPr>
                <w:rFonts w:ascii="Times New Roman" w:hAnsi="Times New Roman"/>
                <w:b/>
                <w:sz w:val="24"/>
                <w:szCs w:val="24"/>
              </w:rPr>
            </w:pPr>
            <w:r w:rsidRPr="009A3885">
              <w:rPr>
                <w:rFonts w:ascii="Times New Roman" w:hAnsi="Times New Roman"/>
                <w:b/>
                <w:sz w:val="24"/>
                <w:szCs w:val="24"/>
              </w:rPr>
              <w:t>Tiến sỹ</w:t>
            </w:r>
          </w:p>
        </w:tc>
        <w:tc>
          <w:tcPr>
            <w:tcW w:w="3969" w:type="dxa"/>
            <w:vAlign w:val="center"/>
          </w:tcPr>
          <w:p w:rsidR="00B61B98" w:rsidRPr="009A3885" w:rsidRDefault="00B61B98" w:rsidP="0002568E">
            <w:pPr>
              <w:spacing w:before="120" w:after="120" w:line="271" w:lineRule="auto"/>
              <w:jc w:val="center"/>
              <w:rPr>
                <w:rFonts w:ascii="Times New Roman" w:hAnsi="Times New Roman"/>
                <w:b/>
                <w:sz w:val="24"/>
                <w:szCs w:val="24"/>
              </w:rPr>
            </w:pPr>
            <w:r w:rsidRPr="009A3885">
              <w:rPr>
                <w:rFonts w:ascii="Times New Roman" w:hAnsi="Times New Roman"/>
                <w:b/>
                <w:sz w:val="24"/>
                <w:szCs w:val="24"/>
              </w:rPr>
              <w:t>Thạc sĩ</w:t>
            </w:r>
          </w:p>
        </w:tc>
        <w:tc>
          <w:tcPr>
            <w:tcW w:w="4252" w:type="dxa"/>
            <w:vAlign w:val="center"/>
          </w:tcPr>
          <w:p w:rsidR="00B61B98" w:rsidRPr="009A3885" w:rsidRDefault="00B61B98" w:rsidP="0002568E">
            <w:pPr>
              <w:spacing w:before="120" w:after="120" w:line="271" w:lineRule="auto"/>
              <w:jc w:val="center"/>
              <w:rPr>
                <w:rFonts w:ascii="Times New Roman" w:hAnsi="Times New Roman"/>
                <w:b/>
                <w:sz w:val="24"/>
                <w:szCs w:val="24"/>
              </w:rPr>
            </w:pPr>
            <w:r w:rsidRPr="009A3885">
              <w:rPr>
                <w:rFonts w:ascii="Times New Roman" w:hAnsi="Times New Roman"/>
                <w:b/>
                <w:sz w:val="24"/>
                <w:szCs w:val="24"/>
              </w:rPr>
              <w:t>Đại học</w:t>
            </w:r>
          </w:p>
        </w:tc>
      </w:tr>
      <w:tr w:rsidR="00B61B98" w:rsidRPr="009A3885" w:rsidTr="00CA3722">
        <w:tc>
          <w:tcPr>
            <w:tcW w:w="682" w:type="dxa"/>
            <w:vAlign w:val="center"/>
          </w:tcPr>
          <w:p w:rsidR="00B61B98" w:rsidRPr="009A3885" w:rsidRDefault="00B61B98" w:rsidP="00BD7772">
            <w:pPr>
              <w:jc w:val="center"/>
              <w:rPr>
                <w:rFonts w:ascii="Times New Roman" w:hAnsi="Times New Roman"/>
                <w:b/>
                <w:sz w:val="24"/>
                <w:szCs w:val="24"/>
              </w:rPr>
            </w:pPr>
            <w:r w:rsidRPr="009A3885">
              <w:rPr>
                <w:rFonts w:ascii="Times New Roman" w:hAnsi="Times New Roman"/>
                <w:b/>
                <w:sz w:val="24"/>
                <w:szCs w:val="24"/>
              </w:rPr>
              <w:t>I</w:t>
            </w:r>
          </w:p>
        </w:tc>
        <w:tc>
          <w:tcPr>
            <w:tcW w:w="1161" w:type="dxa"/>
            <w:vAlign w:val="center"/>
          </w:tcPr>
          <w:p w:rsidR="00B61B98" w:rsidRPr="009A3885" w:rsidRDefault="00B61B98" w:rsidP="00BD7772">
            <w:pPr>
              <w:rPr>
                <w:rFonts w:ascii="Times New Roman" w:hAnsi="Times New Roman"/>
                <w:b/>
                <w:sz w:val="24"/>
                <w:szCs w:val="24"/>
              </w:rPr>
            </w:pPr>
            <w:r w:rsidRPr="009A3885">
              <w:rPr>
                <w:rFonts w:ascii="Times New Roman" w:hAnsi="Times New Roman"/>
                <w:b/>
                <w:sz w:val="24"/>
                <w:szCs w:val="24"/>
              </w:rPr>
              <w:t>Điều kiện tuyển sinh</w:t>
            </w:r>
          </w:p>
        </w:tc>
        <w:tc>
          <w:tcPr>
            <w:tcW w:w="4962" w:type="dxa"/>
            <w:vAlign w:val="center"/>
          </w:tcPr>
          <w:p w:rsidR="00B61B98" w:rsidRPr="009A3885" w:rsidRDefault="00B61B98" w:rsidP="00BD7772">
            <w:pPr>
              <w:jc w:val="both"/>
              <w:rPr>
                <w:rFonts w:ascii="Times New Roman" w:eastAsia="MS Mincho" w:hAnsi="Times New Roman"/>
                <w:sz w:val="24"/>
                <w:szCs w:val="24"/>
                <w:lang w:eastAsia="ja-JP"/>
              </w:rPr>
            </w:pPr>
            <w:r w:rsidRPr="009A3885">
              <w:rPr>
                <w:rFonts w:ascii="Times New Roman" w:eastAsia="MS Mincho" w:hAnsi="Times New Roman"/>
                <w:b/>
                <w:bCs/>
                <w:iCs/>
                <w:sz w:val="24"/>
                <w:szCs w:val="24"/>
                <w:lang w:eastAsia="ja-JP"/>
              </w:rPr>
              <w:t>1. Tiến sĩ Kinh tế chính trị:</w:t>
            </w:r>
          </w:p>
          <w:p w:rsidR="0022347C" w:rsidRPr="0022347C" w:rsidRDefault="00B61B98" w:rsidP="00BD7772">
            <w:pPr>
              <w:jc w:val="both"/>
              <w:rPr>
                <w:rFonts w:ascii="Times New Roman" w:hAnsi="Times New Roman"/>
                <w:sz w:val="24"/>
                <w:szCs w:val="24"/>
                <w:lang w:val="sv-SE"/>
              </w:rPr>
            </w:pPr>
            <w:r w:rsidRPr="009A3885">
              <w:rPr>
                <w:rFonts w:ascii="Times New Roman" w:eastAsia="MS Mincho" w:hAnsi="Times New Roman"/>
                <w:i/>
                <w:iCs/>
                <w:sz w:val="24"/>
                <w:szCs w:val="24"/>
                <w:lang w:eastAsia="ja-JP"/>
              </w:rPr>
              <w:t>1.1 Điều kiện về văn bằng và công trình đã công bố:</w:t>
            </w:r>
            <w:r w:rsidRPr="009A3885">
              <w:rPr>
                <w:rFonts w:ascii="Times New Roman" w:eastAsia="MS Mincho" w:hAnsi="Times New Roman"/>
                <w:sz w:val="24"/>
                <w:szCs w:val="24"/>
                <w:lang w:eastAsia="ja-JP"/>
              </w:rPr>
              <w:t xml:space="preserve"> </w:t>
            </w:r>
            <w:r w:rsidR="0022347C" w:rsidRPr="0022347C">
              <w:rPr>
                <w:rFonts w:ascii="Times New Roman" w:hAnsi="Times New Roman"/>
                <w:sz w:val="24"/>
                <w:szCs w:val="24"/>
                <w:lang w:val="sv-SE"/>
              </w:rPr>
              <w:t>Người dự tuyển đào tạo trình độ tiến sĩ phải đáp ứng các điều kiện sau:</w:t>
            </w:r>
          </w:p>
          <w:p w:rsidR="00250096" w:rsidRDefault="0022347C" w:rsidP="00BD7772">
            <w:pPr>
              <w:ind w:firstLine="567"/>
              <w:jc w:val="both"/>
              <w:rPr>
                <w:rFonts w:ascii="Times New Roman" w:hAnsi="Times New Roman"/>
                <w:sz w:val="24"/>
                <w:szCs w:val="24"/>
                <w:lang w:val="sv-SE"/>
              </w:rPr>
            </w:pPr>
            <w:r w:rsidRPr="0022347C">
              <w:rPr>
                <w:rFonts w:ascii="Times New Roman" w:hAnsi="Times New Roman"/>
                <w:sz w:val="24"/>
                <w:szCs w:val="24"/>
                <w:lang w:val="sv-SE"/>
              </w:rPr>
              <w:t xml:space="preserve">- Có bằng tốt nghiệp đại học ngành </w:t>
            </w:r>
            <w:r w:rsidR="00250096">
              <w:rPr>
                <w:rFonts w:ascii="Times New Roman" w:hAnsi="Times New Roman"/>
                <w:sz w:val="24"/>
                <w:szCs w:val="24"/>
                <w:lang w:val="sv-SE"/>
              </w:rPr>
              <w:t>Kinh tế chính trị</w:t>
            </w:r>
            <w:r w:rsidRPr="0022347C">
              <w:rPr>
                <w:rFonts w:ascii="Times New Roman" w:hAnsi="Times New Roman"/>
                <w:sz w:val="24"/>
                <w:szCs w:val="24"/>
                <w:lang w:val="sv-SE"/>
              </w:rPr>
              <w:t xml:space="preserve"> loại giỏi trở lên hoặc bằng thạc sĩ ngành </w:t>
            </w:r>
            <w:r w:rsidR="00250096">
              <w:rPr>
                <w:rFonts w:ascii="Times New Roman" w:hAnsi="Times New Roman"/>
                <w:sz w:val="24"/>
                <w:szCs w:val="24"/>
                <w:lang w:val="sv-SE"/>
              </w:rPr>
              <w:t>Kinh tế chính trị</w:t>
            </w:r>
            <w:r w:rsidRPr="0022347C">
              <w:rPr>
                <w:rFonts w:ascii="Times New Roman" w:hAnsi="Times New Roman"/>
                <w:sz w:val="24"/>
                <w:szCs w:val="24"/>
                <w:lang w:val="sv-SE"/>
              </w:rPr>
              <w:t>, ngành phù hợp hoặc ngành g</w:t>
            </w:r>
            <w:r w:rsidR="00250096">
              <w:rPr>
                <w:rFonts w:ascii="Times New Roman" w:hAnsi="Times New Roman"/>
                <w:sz w:val="24"/>
                <w:szCs w:val="24"/>
                <w:lang w:val="sv-SE"/>
              </w:rPr>
              <w:t xml:space="preserve">ần với ngành Kinh tế chính trị: </w:t>
            </w:r>
            <w:r w:rsidR="00250096" w:rsidRPr="00250096">
              <w:rPr>
                <w:rFonts w:ascii="Times New Roman" w:hAnsi="Times New Roman"/>
                <w:sz w:val="24"/>
                <w:szCs w:val="24"/>
                <w:lang w:val="sv-SE"/>
              </w:rPr>
              <w:t xml:space="preserve">Kinh tế học, Lịch sử kinh tế, Kinh tế đầu tư, Kinh tế phát triển, Kinh tế quốc tế, Chính trị học, Luật kinh tế, Tài chính - Ngân hàng, Bảo hiểm, Kế toán - Kiểm toán, Kinh doanh thương mại, Chính sách công, Quản lý công, Quản lý kinh tế, Quản trị kinh doanh, </w:t>
            </w:r>
            <w:r w:rsidR="000C7642">
              <w:rPr>
                <w:rFonts w:ascii="Times New Roman" w:hAnsi="Times New Roman"/>
                <w:sz w:val="24"/>
                <w:szCs w:val="24"/>
                <w:lang w:val="sv-SE"/>
              </w:rPr>
              <w:t>Quản trị nhân lực.</w:t>
            </w:r>
          </w:p>
          <w:p w:rsidR="0022347C" w:rsidRPr="0022347C" w:rsidRDefault="00250096" w:rsidP="00BD7772">
            <w:pPr>
              <w:jc w:val="both"/>
              <w:rPr>
                <w:rFonts w:ascii="Times New Roman" w:hAnsi="Times New Roman"/>
                <w:sz w:val="24"/>
                <w:szCs w:val="24"/>
                <w:lang w:val="sv-SE"/>
              </w:rPr>
            </w:pPr>
            <w:r>
              <w:rPr>
                <w:rFonts w:ascii="Times New Roman" w:hAnsi="Times New Roman"/>
                <w:sz w:val="24"/>
                <w:szCs w:val="24"/>
                <w:lang w:val="sv-SE"/>
              </w:rPr>
              <w:t xml:space="preserve">- </w:t>
            </w:r>
            <w:r w:rsidR="0022347C" w:rsidRPr="0022347C">
              <w:rPr>
                <w:rFonts w:ascii="Times New Roman" w:hAnsi="Times New Roman"/>
                <w:sz w:val="24"/>
                <w:szCs w:val="24"/>
                <w:lang w:val="sv-SE"/>
              </w:rPr>
              <w:t xml:space="preserve">Có công trình khoa học (bài báo hoặc báo cáo) liên quan đến lĩnh vực dự định nghiên cứu đăng trên tạp chí khoa học hoặc kỷ yếu hội nghị, hội thảo khoa học chuyên ngành có phản biện trong </w:t>
            </w:r>
            <w:r w:rsidR="0022347C" w:rsidRPr="0022347C">
              <w:rPr>
                <w:rFonts w:ascii="Times New Roman" w:hAnsi="Times New Roman"/>
                <w:sz w:val="24"/>
                <w:szCs w:val="24"/>
                <w:lang w:val="sv-SE"/>
              </w:rPr>
              <w:lastRenderedPageBreak/>
              <w:t>thời hạn 03 năm (36 tháng) tính đến ngày đăng kí dự tuyển với số lượng cụ thể như sau:</w:t>
            </w:r>
          </w:p>
          <w:p w:rsidR="0022347C" w:rsidRPr="0022347C" w:rsidRDefault="0022347C" w:rsidP="00BD7772">
            <w:pPr>
              <w:ind w:firstLine="567"/>
              <w:jc w:val="both"/>
              <w:rPr>
                <w:rFonts w:ascii="Times New Roman" w:hAnsi="Times New Roman"/>
                <w:sz w:val="24"/>
                <w:szCs w:val="24"/>
                <w:lang w:val="sv-SE"/>
              </w:rPr>
            </w:pPr>
            <w:r w:rsidRPr="0022347C">
              <w:rPr>
                <w:rFonts w:ascii="Times New Roman" w:hAnsi="Times New Roman"/>
                <w:sz w:val="24"/>
                <w:szCs w:val="24"/>
                <w:lang w:val="sv-SE"/>
              </w:rPr>
              <w:t xml:space="preserve">- Đối với người có bằng đại học (ngành </w:t>
            </w:r>
            <w:r w:rsidR="00250096">
              <w:rPr>
                <w:rFonts w:ascii="Times New Roman" w:hAnsi="Times New Roman"/>
                <w:sz w:val="24"/>
                <w:szCs w:val="24"/>
                <w:lang w:val="sv-SE"/>
              </w:rPr>
              <w:t>Kinh tế chính trị</w:t>
            </w:r>
            <w:r w:rsidRPr="0022347C">
              <w:rPr>
                <w:rFonts w:ascii="Times New Roman" w:hAnsi="Times New Roman"/>
                <w:sz w:val="24"/>
                <w:szCs w:val="24"/>
                <w:lang w:val="sv-SE"/>
              </w:rPr>
              <w:t xml:space="preserve"> loại giỏi trở lên) hoặc bằng thạc sĩ theo định hướng nghiên cứu: tối thiểu 1 bài báo hoặc báo cáo.</w:t>
            </w:r>
          </w:p>
          <w:p w:rsidR="0022347C" w:rsidRPr="0022347C" w:rsidRDefault="0022347C" w:rsidP="00BD7772">
            <w:pPr>
              <w:ind w:firstLine="567"/>
              <w:jc w:val="both"/>
              <w:rPr>
                <w:rFonts w:ascii="Times New Roman" w:hAnsi="Times New Roman"/>
                <w:sz w:val="24"/>
                <w:szCs w:val="24"/>
                <w:lang w:val="sv-SE"/>
              </w:rPr>
            </w:pPr>
            <w:r w:rsidRPr="0022347C">
              <w:rPr>
                <w:rFonts w:ascii="Times New Roman" w:hAnsi="Times New Roman"/>
                <w:sz w:val="24"/>
                <w:szCs w:val="24"/>
                <w:lang w:val="sv-SE"/>
              </w:rPr>
              <w:t>- Đối với người có bằng thạc sĩ theo định hướng ứng dụng hoặc thực hành, hoặc có luận văn thạc sĩ dưới 10 tín chỉ: tối thiểu 2 bài báo hoặc báo cáo.</w:t>
            </w:r>
          </w:p>
          <w:p w:rsidR="00B61B98" w:rsidRPr="0022347C" w:rsidRDefault="00B61B98" w:rsidP="00BD7772">
            <w:pPr>
              <w:jc w:val="both"/>
              <w:rPr>
                <w:rFonts w:ascii="Times New Roman" w:eastAsia="MS Mincho" w:hAnsi="Times New Roman"/>
                <w:sz w:val="24"/>
                <w:szCs w:val="24"/>
                <w:lang w:eastAsia="ja-JP"/>
              </w:rPr>
            </w:pPr>
            <w:r w:rsidRPr="009A3885">
              <w:rPr>
                <w:rFonts w:ascii="Times New Roman" w:eastAsia="MS Mincho" w:hAnsi="Times New Roman"/>
                <w:i/>
                <w:iCs/>
                <w:sz w:val="24"/>
                <w:szCs w:val="24"/>
                <w:lang w:eastAsia="ja-JP"/>
              </w:rPr>
              <w:t>1.2 Điều kiện về thâm niên công tác:</w:t>
            </w:r>
            <w:r w:rsidRPr="009A3885">
              <w:rPr>
                <w:rFonts w:ascii="Times New Roman" w:eastAsia="MS Mincho" w:hAnsi="Times New Roman"/>
                <w:sz w:val="24"/>
                <w:szCs w:val="24"/>
                <w:lang w:eastAsia="ja-JP"/>
              </w:rPr>
              <w:t xml:space="preserve"> </w:t>
            </w:r>
            <w:r w:rsidR="0022347C" w:rsidRPr="0022347C">
              <w:rPr>
                <w:rFonts w:ascii="Times New Roman" w:hAnsi="Times New Roman"/>
                <w:sz w:val="24"/>
                <w:szCs w:val="24"/>
                <w:lang w:val="sv-SE"/>
              </w:rPr>
              <w:t>Người dự thi vào chương trình đào tạo tiến sĩ cần có ít nhất hai năm làm việc chuyên môn trong lĩnh vực của chuyên ngành đăng ký dự thi (tính từ ngày ký quyết định công nhận tốt nghiệp đại học đến ngày dự thi), trừ trường hợp được chuyển tiếp sinh</w:t>
            </w:r>
            <w:r w:rsidR="0022347C">
              <w:rPr>
                <w:rFonts w:ascii="Times New Roman" w:hAnsi="Times New Roman"/>
                <w:sz w:val="24"/>
                <w:szCs w:val="24"/>
                <w:lang w:val="sv-SE"/>
              </w:rPr>
              <w:t>.</w:t>
            </w:r>
          </w:p>
          <w:p w:rsidR="00B61B98" w:rsidRPr="009A3885" w:rsidRDefault="00B61B98" w:rsidP="00BD7772">
            <w:pPr>
              <w:rPr>
                <w:rFonts w:ascii="Times New Roman" w:hAnsi="Times New Roman"/>
                <w:b/>
                <w:sz w:val="24"/>
                <w:szCs w:val="24"/>
              </w:rPr>
            </w:pPr>
            <w:r w:rsidRPr="009A3885">
              <w:rPr>
                <w:rFonts w:ascii="Times New Roman" w:hAnsi="Times New Roman"/>
                <w:b/>
                <w:sz w:val="24"/>
                <w:szCs w:val="24"/>
              </w:rPr>
              <w:t>2. Tiến sĩ Quản lý Kinh tế</w:t>
            </w:r>
          </w:p>
          <w:p w:rsidR="00B61B98" w:rsidRPr="009A3885" w:rsidRDefault="00B61B98" w:rsidP="00BD7772">
            <w:pPr>
              <w:pStyle w:val="BodyTextIndent"/>
              <w:spacing w:before="0"/>
              <w:ind w:firstLine="0"/>
              <w:rPr>
                <w:rFonts w:ascii="Times New Roman" w:hAnsi="Times New Roman"/>
                <w:i w:val="0"/>
                <w:sz w:val="24"/>
                <w:szCs w:val="24"/>
              </w:rPr>
            </w:pPr>
            <w:r w:rsidRPr="009A3885">
              <w:rPr>
                <w:rFonts w:ascii="Times New Roman" w:hAnsi="Times New Roman"/>
                <w:sz w:val="24"/>
                <w:szCs w:val="24"/>
              </w:rPr>
              <w:t>2.1 Điều kiện về văn bằng và công trình đã công bố:</w:t>
            </w:r>
          </w:p>
          <w:p w:rsidR="00B61B98" w:rsidRPr="009A3885" w:rsidRDefault="00B61B98" w:rsidP="00BD7772">
            <w:pPr>
              <w:pStyle w:val="BodyTextIndent"/>
              <w:spacing w:before="0"/>
              <w:ind w:firstLine="0"/>
              <w:rPr>
                <w:rFonts w:ascii="Times New Roman" w:hAnsi="Times New Roman"/>
                <w:i w:val="0"/>
                <w:sz w:val="24"/>
                <w:szCs w:val="24"/>
              </w:rPr>
            </w:pPr>
            <w:r w:rsidRPr="009A3885">
              <w:rPr>
                <w:rFonts w:ascii="Times New Roman" w:hAnsi="Times New Roman"/>
                <w:i w:val="0"/>
                <w:sz w:val="24"/>
                <w:szCs w:val="24"/>
              </w:rPr>
              <w:t xml:space="preserve">      Người dự tuyển đáp ứng các điều kiện về văn bằng và công trình đã công bố như sau:</w:t>
            </w:r>
          </w:p>
          <w:p w:rsidR="00B61B98" w:rsidRPr="009A3885" w:rsidRDefault="00B61B98" w:rsidP="00BD7772">
            <w:pPr>
              <w:ind w:firstLine="567"/>
              <w:jc w:val="both"/>
              <w:rPr>
                <w:rFonts w:ascii="Times New Roman" w:eastAsia="MS Mincho" w:hAnsi="Times New Roman"/>
                <w:sz w:val="24"/>
                <w:szCs w:val="24"/>
                <w:lang w:val="it-IT"/>
              </w:rPr>
            </w:pPr>
            <w:r w:rsidRPr="009A3885">
              <w:rPr>
                <w:rFonts w:ascii="Times New Roman" w:eastAsia="MS Mincho" w:hAnsi="Times New Roman"/>
                <w:sz w:val="24"/>
                <w:szCs w:val="24"/>
                <w:lang w:val="it-IT"/>
              </w:rPr>
              <w:t>- Có bằng thạc sĩ định hướng nghiên cứu chuyên ngành Quản lý kinh tế hoặc ngành phù hợp hoặc ngành gần với ngành Quản lý kinh tế.</w:t>
            </w:r>
          </w:p>
          <w:p w:rsidR="00B61B98" w:rsidRPr="009A3885" w:rsidRDefault="00B61B98" w:rsidP="00BD7772">
            <w:pPr>
              <w:ind w:firstLine="567"/>
              <w:jc w:val="both"/>
              <w:rPr>
                <w:rFonts w:ascii="Times New Roman" w:eastAsia="MS Mincho" w:hAnsi="Times New Roman"/>
                <w:sz w:val="24"/>
                <w:szCs w:val="24"/>
                <w:lang w:val="it-IT"/>
              </w:rPr>
            </w:pPr>
            <w:r w:rsidRPr="009A3885">
              <w:rPr>
                <w:rFonts w:ascii="Times New Roman" w:eastAsia="MS Mincho" w:hAnsi="Times New Roman"/>
                <w:sz w:val="24"/>
                <w:szCs w:val="24"/>
                <w:lang w:val="it-IT"/>
              </w:rPr>
              <w:t xml:space="preserve">- Có bằng thạc sĩ định hướng thực hành/ứng dụng chuyên ngành Quản lý kinh tế hoặc ngành phù hợp hoặc ngành gần với ngành Quản lý kinh tế và có ít nhất một bài báo công bố trên tạp chí khoa học hoặc tuyển tập công trình </w:t>
            </w:r>
            <w:r w:rsidRPr="009A3885">
              <w:rPr>
                <w:rFonts w:ascii="Times New Roman" w:eastAsia="MS Mincho" w:hAnsi="Times New Roman"/>
                <w:sz w:val="24"/>
                <w:szCs w:val="24"/>
                <w:lang w:val="it-IT"/>
              </w:rPr>
              <w:lastRenderedPageBreak/>
              <w:t>hội nghị khoa học trước khi nộp hồ sơ dự tuyển;</w:t>
            </w:r>
          </w:p>
          <w:p w:rsidR="00B61B98" w:rsidRPr="009A3885" w:rsidRDefault="00B61B98" w:rsidP="00BD7772">
            <w:pPr>
              <w:ind w:firstLine="567"/>
              <w:jc w:val="both"/>
              <w:rPr>
                <w:rFonts w:ascii="Times New Roman" w:eastAsia="MS Mincho" w:hAnsi="Times New Roman"/>
                <w:sz w:val="24"/>
                <w:szCs w:val="24"/>
                <w:lang w:val="it-IT"/>
              </w:rPr>
            </w:pPr>
            <w:r w:rsidRPr="009A3885">
              <w:rPr>
                <w:rFonts w:ascii="Times New Roman" w:eastAsia="MS Mincho" w:hAnsi="Times New Roman"/>
                <w:sz w:val="24"/>
                <w:szCs w:val="24"/>
                <w:lang w:val="it-IT"/>
              </w:rPr>
              <w:t>- Có bằng thạc sĩ chuyên ngành khác và có bằng tốt nghiệp đại học chính quy ngành đúng hoặc phù hợp với ngành Quản lý kinh tế. Trường hợp này thí sinh phải có ít nhất một bài báo công bố trên tạp chí khoa học hoặc tuyển tập công trình hội nghị khoa học trước khi nộp hồ sơ dự thi và và phải dự tuyển theo chế độ như người chưa có bằng thạc sĩ.</w:t>
            </w:r>
          </w:p>
          <w:p w:rsidR="00B61B98" w:rsidRPr="009A3885" w:rsidRDefault="00B61B98" w:rsidP="00BD7772">
            <w:pPr>
              <w:ind w:firstLine="567"/>
              <w:jc w:val="both"/>
              <w:rPr>
                <w:rFonts w:ascii="Times New Roman" w:eastAsia="MS Mincho" w:hAnsi="Times New Roman"/>
                <w:sz w:val="24"/>
                <w:szCs w:val="24"/>
                <w:lang w:val="it-IT"/>
              </w:rPr>
            </w:pPr>
            <w:r w:rsidRPr="009A3885">
              <w:rPr>
                <w:rFonts w:ascii="Times New Roman" w:eastAsia="MS Mincho" w:hAnsi="Times New Roman"/>
                <w:sz w:val="24"/>
                <w:szCs w:val="24"/>
                <w:lang w:val="it-IT"/>
              </w:rPr>
              <w:t>- Có bằng tốt nghiệp đại học hệ chính quy ngành đúng</w:t>
            </w:r>
            <w:r w:rsidRPr="009A3885">
              <w:rPr>
                <w:rFonts w:ascii="Times New Roman" w:eastAsia="MS Mincho" w:hAnsi="Times New Roman"/>
                <w:i/>
                <w:sz w:val="24"/>
                <w:szCs w:val="24"/>
                <w:lang w:val="it-IT"/>
              </w:rPr>
              <w:t xml:space="preserve"> (ngành kinh tế có chuyên ngành/ hoặc định hướng chuyên sâu về quản lý kinh tế)</w:t>
            </w:r>
            <w:r w:rsidRPr="009A3885">
              <w:rPr>
                <w:rFonts w:ascii="Times New Roman" w:eastAsia="MS Mincho" w:hAnsi="Times New Roman"/>
                <w:sz w:val="24"/>
                <w:szCs w:val="24"/>
                <w:lang w:val="it-IT"/>
              </w:rPr>
              <w:t xml:space="preserve"> loại giỏi trở lên và có ít nhất một bài báo công bố trên tạp chí khoa học hoặc tuyển tập công trình hội nghị khoa học trước khi nộp hồ sơ dự thi.</w:t>
            </w:r>
          </w:p>
          <w:p w:rsidR="00B61B98" w:rsidRPr="009A3885" w:rsidRDefault="00B61B98" w:rsidP="00BD7772">
            <w:pPr>
              <w:ind w:firstLine="567"/>
              <w:jc w:val="both"/>
              <w:rPr>
                <w:rFonts w:ascii="Times New Roman" w:eastAsia="MS Mincho" w:hAnsi="Times New Roman"/>
                <w:spacing w:val="-4"/>
                <w:sz w:val="24"/>
                <w:szCs w:val="24"/>
                <w:lang w:val="it-IT"/>
              </w:rPr>
            </w:pPr>
            <w:r w:rsidRPr="009A3885">
              <w:rPr>
                <w:rFonts w:ascii="Times New Roman" w:eastAsia="MS Mincho" w:hAnsi="Times New Roman"/>
                <w:spacing w:val="-4"/>
                <w:sz w:val="24"/>
                <w:szCs w:val="24"/>
                <w:lang w:val="it-IT"/>
              </w:rPr>
              <w:t xml:space="preserve">- Có bằng tốt nghiệp đại học hệ chính quy ngành đúng </w:t>
            </w:r>
            <w:r w:rsidRPr="009A3885">
              <w:rPr>
                <w:rFonts w:ascii="Times New Roman" w:eastAsia="MS Mincho" w:hAnsi="Times New Roman"/>
                <w:i/>
                <w:sz w:val="24"/>
                <w:szCs w:val="24"/>
                <w:lang w:val="it-IT"/>
              </w:rPr>
              <w:t>(ngành kinh tế có chuyên ngành/ hoặc định hướng chuyên sâu về quản lý kinh tế)</w:t>
            </w:r>
            <w:r w:rsidRPr="009A3885">
              <w:rPr>
                <w:rFonts w:ascii="Times New Roman" w:eastAsia="MS Mincho" w:hAnsi="Times New Roman"/>
                <w:spacing w:val="-4"/>
                <w:sz w:val="24"/>
                <w:szCs w:val="24"/>
                <w:lang w:val="it-IT"/>
              </w:rPr>
              <w:t xml:space="preserve"> loại khá và có ít nhất hai bài báo công bố trên tạp chí khoa học hoặc tuyển tập công trình hội nghị khoa học trước khi nộp hồ sơ dự thi. </w:t>
            </w:r>
          </w:p>
          <w:p w:rsidR="00B61B98" w:rsidRPr="009A3885" w:rsidRDefault="00B61B98" w:rsidP="00BD7772">
            <w:pPr>
              <w:pStyle w:val="BodyTextIndent"/>
              <w:spacing w:before="0"/>
              <w:rPr>
                <w:rFonts w:ascii="Times New Roman" w:hAnsi="Times New Roman"/>
                <w:i w:val="0"/>
                <w:spacing w:val="-2"/>
                <w:sz w:val="24"/>
                <w:szCs w:val="24"/>
                <w:lang w:val="it-IT"/>
              </w:rPr>
            </w:pPr>
            <w:r w:rsidRPr="009A3885">
              <w:rPr>
                <w:rFonts w:ascii="Times New Roman" w:eastAsia="MS Mincho" w:hAnsi="Times New Roman"/>
                <w:i w:val="0"/>
                <w:spacing w:val="-4"/>
                <w:sz w:val="24"/>
                <w:szCs w:val="24"/>
                <w:lang w:val="it-IT"/>
              </w:rPr>
              <w:t>Ghi chú: Nội dung các bài báo phải phù hợp với chuyên ngành đăng kí dự tuyển và được công bố trên tạp chí khoa học của Đại học Quốc gia Hà Nội, các tạp chí khoa học có uy tín cấp quốc gia, quốc tế hoặc trong tuyển tập công trình (có phản biện) của Hội nghị khoa học cấp quốc gia, quốc tế được xuất bản chính thức.</w:t>
            </w:r>
          </w:p>
          <w:p w:rsidR="00B61B98" w:rsidRPr="009A3885" w:rsidRDefault="00B61B98" w:rsidP="00BD7772">
            <w:pPr>
              <w:jc w:val="both"/>
              <w:rPr>
                <w:rFonts w:ascii="Times New Roman" w:eastAsia="MS Mincho" w:hAnsi="Times New Roman"/>
                <w:i/>
                <w:sz w:val="24"/>
                <w:szCs w:val="24"/>
                <w:lang w:val="nb-NO" w:eastAsia="ja-JP"/>
              </w:rPr>
            </w:pPr>
            <w:r w:rsidRPr="009A3885">
              <w:rPr>
                <w:rFonts w:ascii="Times New Roman" w:eastAsia="MS Mincho" w:hAnsi="Times New Roman"/>
                <w:i/>
                <w:sz w:val="24"/>
                <w:szCs w:val="24"/>
                <w:lang w:val="nb-NO" w:eastAsia="ja-JP"/>
              </w:rPr>
              <w:t>2.2. Về thâm niên công tác:</w:t>
            </w:r>
          </w:p>
          <w:p w:rsidR="00B61B98" w:rsidRPr="009A3885" w:rsidRDefault="00B61B98" w:rsidP="00BD7772">
            <w:pPr>
              <w:ind w:firstLine="567"/>
              <w:jc w:val="both"/>
              <w:rPr>
                <w:rFonts w:ascii="Times New Roman" w:eastAsia="MS Mincho" w:hAnsi="Times New Roman"/>
                <w:bCs/>
                <w:iCs/>
                <w:sz w:val="24"/>
                <w:szCs w:val="24"/>
                <w:lang w:val="vi-VN" w:eastAsia="ja-JP"/>
              </w:rPr>
            </w:pPr>
            <w:r w:rsidRPr="009A3885">
              <w:rPr>
                <w:rFonts w:ascii="Times New Roman" w:eastAsia="MS Mincho" w:hAnsi="Times New Roman"/>
                <w:sz w:val="24"/>
                <w:szCs w:val="24"/>
                <w:lang w:val="nb-NO" w:eastAsia="ja-JP"/>
              </w:rPr>
              <w:t xml:space="preserve"> </w:t>
            </w:r>
            <w:r w:rsidRPr="009A3885">
              <w:rPr>
                <w:rFonts w:ascii="Times New Roman" w:hAnsi="Times New Roman"/>
                <w:iCs/>
                <w:sz w:val="24"/>
                <w:szCs w:val="24"/>
                <w:lang w:val="pt-BR"/>
              </w:rPr>
              <w:t xml:space="preserve">Người dự thi vào chương trình đào tạo </w:t>
            </w:r>
            <w:r w:rsidRPr="009A3885">
              <w:rPr>
                <w:rFonts w:ascii="Times New Roman" w:hAnsi="Times New Roman"/>
                <w:iCs/>
                <w:sz w:val="24"/>
                <w:szCs w:val="24"/>
                <w:lang w:val="pt-BR"/>
              </w:rPr>
              <w:lastRenderedPageBreak/>
              <w:t>tiến sĩ cần có ít nhất hai năm làm việc chuyên môn trong lĩnh vực của chuyên ngành đăng ký dự thi (tính từ ngày ký quyết định công nhận tốt nghiệp đại học đến ngày nhập học), trừ trường hợp được chuyển tiếp sinh.</w:t>
            </w:r>
          </w:p>
        </w:tc>
        <w:tc>
          <w:tcPr>
            <w:tcW w:w="3969" w:type="dxa"/>
            <w:vAlign w:val="center"/>
          </w:tcPr>
          <w:p w:rsidR="00B61B98" w:rsidRPr="009A3885" w:rsidRDefault="00B61B98" w:rsidP="00BD7772">
            <w:pPr>
              <w:jc w:val="both"/>
              <w:rPr>
                <w:rFonts w:ascii="Times New Roman" w:hAnsi="Times New Roman"/>
                <w:b/>
                <w:bCs/>
                <w:i/>
                <w:iCs/>
                <w:sz w:val="24"/>
                <w:szCs w:val="24"/>
              </w:rPr>
            </w:pPr>
            <w:r w:rsidRPr="009A3885">
              <w:rPr>
                <w:rFonts w:ascii="Times New Roman" w:hAnsi="Times New Roman"/>
                <w:b/>
                <w:bCs/>
                <w:i/>
                <w:iCs/>
                <w:sz w:val="24"/>
                <w:szCs w:val="24"/>
              </w:rPr>
              <w:lastRenderedPageBreak/>
              <w:t xml:space="preserve">1. </w:t>
            </w:r>
            <w:r w:rsidRPr="009A3885">
              <w:rPr>
                <w:rFonts w:ascii="Times New Roman" w:hAnsi="Times New Roman"/>
                <w:b/>
                <w:sz w:val="24"/>
                <w:szCs w:val="24"/>
                <w:lang w:val="nl-NL"/>
              </w:rPr>
              <w:t>Thạc sỹ Quản lý kinh tế</w:t>
            </w:r>
          </w:p>
          <w:p w:rsidR="00B61B98" w:rsidRPr="009A3885" w:rsidRDefault="00B61B98" w:rsidP="00BD7772">
            <w:pPr>
              <w:jc w:val="both"/>
              <w:rPr>
                <w:rFonts w:ascii="Times New Roman" w:hAnsi="Times New Roman"/>
                <w:i/>
                <w:sz w:val="24"/>
                <w:szCs w:val="24"/>
              </w:rPr>
            </w:pPr>
            <w:r w:rsidRPr="009A3885">
              <w:rPr>
                <w:rFonts w:ascii="Times New Roman" w:hAnsi="Times New Roman"/>
                <w:bCs/>
                <w:i/>
                <w:iCs/>
                <w:sz w:val="24"/>
                <w:szCs w:val="24"/>
              </w:rPr>
              <w:t>1.1. Điều kiện văn bằng</w:t>
            </w:r>
            <w:r w:rsidRPr="009A3885">
              <w:rPr>
                <w:rFonts w:ascii="Times New Roman" w:hAnsi="Times New Roman"/>
                <w:i/>
                <w:sz w:val="24"/>
                <w:szCs w:val="24"/>
              </w:rPr>
              <w:t xml:space="preserve"> </w:t>
            </w:r>
          </w:p>
          <w:p w:rsidR="00E630F2" w:rsidRPr="009A3885" w:rsidRDefault="00E630F2" w:rsidP="00BD7772">
            <w:pPr>
              <w:tabs>
                <w:tab w:val="left" w:pos="0"/>
              </w:tabs>
              <w:jc w:val="both"/>
              <w:rPr>
                <w:rFonts w:ascii="Times New Roman" w:hAnsi="Times New Roman"/>
                <w:sz w:val="24"/>
                <w:szCs w:val="24"/>
                <w:lang w:val="vi-VN" w:eastAsia="ja-JP"/>
              </w:rPr>
            </w:pPr>
            <w:r w:rsidRPr="009A3885">
              <w:rPr>
                <w:rFonts w:ascii="Times New Roman" w:hAnsi="Times New Roman"/>
                <w:sz w:val="24"/>
                <w:szCs w:val="24"/>
                <w:lang w:val="vi-VN" w:eastAsia="ja-JP"/>
              </w:rPr>
              <w:t xml:space="preserve">- Có bằng tốt nghiệp đại học ngành </w:t>
            </w:r>
            <w:r w:rsidRPr="009A3885">
              <w:rPr>
                <w:rFonts w:ascii="Times New Roman" w:hAnsi="Times New Roman"/>
                <w:iCs/>
                <w:sz w:val="24"/>
                <w:szCs w:val="24"/>
                <w:lang w:val="vi-VN" w:eastAsia="ja-JP"/>
              </w:rPr>
              <w:t>Kinh tế</w:t>
            </w:r>
            <w:r w:rsidRPr="009A3885">
              <w:rPr>
                <w:rFonts w:ascii="Times New Roman" w:hAnsi="Times New Roman"/>
                <w:sz w:val="24"/>
                <w:szCs w:val="24"/>
                <w:lang w:val="vi-VN" w:eastAsia="ja-JP"/>
              </w:rPr>
              <w:t xml:space="preserve"> chuyên ngành Quản lý kinh tế</w:t>
            </w:r>
          </w:p>
          <w:p w:rsidR="00E630F2" w:rsidRPr="009A3885" w:rsidRDefault="00E630F2" w:rsidP="00BD7772">
            <w:pPr>
              <w:tabs>
                <w:tab w:val="left" w:pos="0"/>
              </w:tabs>
              <w:jc w:val="both"/>
              <w:rPr>
                <w:rFonts w:ascii="Times New Roman" w:hAnsi="Times New Roman"/>
                <w:sz w:val="24"/>
                <w:szCs w:val="24"/>
                <w:lang w:val="vi-VN" w:eastAsia="ja-JP"/>
              </w:rPr>
            </w:pPr>
            <w:r w:rsidRPr="009A3885">
              <w:rPr>
                <w:rFonts w:ascii="Times New Roman" w:hAnsi="Times New Roman"/>
                <w:sz w:val="24"/>
                <w:szCs w:val="24"/>
                <w:lang w:val="vi-VN" w:eastAsia="ja-JP"/>
              </w:rPr>
              <w:t xml:space="preserve">- Có bằng tốt nghiệp đại học các ngành thuộc nhóm ngành </w:t>
            </w:r>
            <w:r w:rsidRPr="009A3885">
              <w:rPr>
                <w:rFonts w:ascii="Times New Roman" w:hAnsi="Times New Roman"/>
                <w:iCs/>
                <w:sz w:val="24"/>
                <w:szCs w:val="24"/>
                <w:lang w:val="vi-VN" w:eastAsia="ja-JP"/>
              </w:rPr>
              <w:t>Kinh tế</w:t>
            </w:r>
            <w:r w:rsidRPr="009A3885">
              <w:rPr>
                <w:rFonts w:ascii="Times New Roman" w:hAnsi="Times New Roman"/>
                <w:sz w:val="24"/>
                <w:szCs w:val="24"/>
                <w:lang w:val="vi-VN" w:eastAsia="ja-JP"/>
              </w:rPr>
              <w:t xml:space="preserve"> học có định hướng chuyên sâu (chuyên ngành) Quản lý kinh tế</w:t>
            </w:r>
          </w:p>
          <w:p w:rsidR="00E630F2" w:rsidRPr="009A3885" w:rsidRDefault="00E630F2" w:rsidP="00BD7772">
            <w:pPr>
              <w:jc w:val="both"/>
              <w:rPr>
                <w:rFonts w:ascii="Times New Roman" w:hAnsi="Times New Roman"/>
                <w:sz w:val="24"/>
                <w:szCs w:val="24"/>
                <w:lang w:eastAsia="ja-JP"/>
              </w:rPr>
            </w:pPr>
            <w:r w:rsidRPr="009A3885">
              <w:rPr>
                <w:rFonts w:ascii="Times New Roman" w:hAnsi="Times New Roman"/>
                <w:sz w:val="24"/>
                <w:szCs w:val="24"/>
                <w:lang w:val="vi-VN" w:eastAsia="ja-JP"/>
              </w:rPr>
              <w:t>- Có bằng tốt nghiệp đại học nhóm Kinh tế học nhưng không có định hướng chuyên ngành (chuyên sâu) về Quản lý kinh tế được dự thi sau khi đã có chứng chỉ bổ túc kiến thức với chương trình gồm 05 học phần (15 tín chỉ).</w:t>
            </w:r>
          </w:p>
          <w:p w:rsidR="00E630F2" w:rsidRPr="009A3885" w:rsidRDefault="00E630F2" w:rsidP="00BD7772">
            <w:pPr>
              <w:jc w:val="both"/>
              <w:rPr>
                <w:rFonts w:ascii="Times New Roman" w:hAnsi="Times New Roman"/>
                <w:sz w:val="24"/>
                <w:szCs w:val="24"/>
                <w:lang w:val="vi-VN" w:eastAsia="ja-JP"/>
              </w:rPr>
            </w:pPr>
            <w:r w:rsidRPr="009A3885">
              <w:rPr>
                <w:rFonts w:ascii="Times New Roman" w:hAnsi="Times New Roman"/>
                <w:sz w:val="24"/>
                <w:szCs w:val="24"/>
                <w:lang w:val="vi-VN" w:eastAsia="ja-JP"/>
              </w:rPr>
              <w:t xml:space="preserve">- Có bằng tốt nghiệp đại học nhóm ngành Kinh doanh và Tài chính - Ngân hàng - Bảo hiểm nhưng không có định </w:t>
            </w:r>
            <w:r w:rsidRPr="009A3885">
              <w:rPr>
                <w:rFonts w:ascii="Times New Roman" w:hAnsi="Times New Roman"/>
                <w:sz w:val="24"/>
                <w:szCs w:val="24"/>
                <w:lang w:val="vi-VN" w:eastAsia="ja-JP"/>
              </w:rPr>
              <w:lastRenderedPageBreak/>
              <w:t>hướng chuyên ngành (chuyên sâu) về Quản trị kinh doanh được dự thi sau khi đã có chứng chỉ bổ túc kiến thức với chương trình gồm 07 học phần (21 tín chỉ).</w:t>
            </w:r>
          </w:p>
          <w:p w:rsidR="00E630F2" w:rsidRPr="009A3885" w:rsidRDefault="00E630F2" w:rsidP="00BD7772">
            <w:pPr>
              <w:tabs>
                <w:tab w:val="left" w:pos="0"/>
              </w:tabs>
              <w:jc w:val="both"/>
              <w:rPr>
                <w:rFonts w:ascii="Times New Roman" w:hAnsi="Times New Roman"/>
                <w:sz w:val="24"/>
                <w:szCs w:val="24"/>
                <w:lang w:eastAsia="ja-JP"/>
              </w:rPr>
            </w:pPr>
            <w:r w:rsidRPr="009A3885">
              <w:rPr>
                <w:rFonts w:ascii="Times New Roman" w:hAnsi="Times New Roman"/>
                <w:sz w:val="24"/>
                <w:szCs w:val="24"/>
                <w:lang w:val="vi-VN" w:eastAsia="ja-JP"/>
              </w:rPr>
              <w:t>- Có bằng tốt nghiệp đại học các ngành khác được dự thi sau khi đã có chứng chỉ bổ túc kiến thức với chương trình 09 học phần (27 tín chỉ).</w:t>
            </w:r>
          </w:p>
          <w:p w:rsidR="00B61B98" w:rsidRPr="009A3885" w:rsidRDefault="00B61B98" w:rsidP="00BD7772">
            <w:pPr>
              <w:jc w:val="both"/>
              <w:rPr>
                <w:rFonts w:ascii="Times New Roman" w:hAnsi="Times New Roman"/>
                <w:bCs/>
                <w:i/>
                <w:iCs/>
                <w:sz w:val="24"/>
                <w:szCs w:val="24"/>
                <w:lang w:val="vi-VN"/>
              </w:rPr>
            </w:pPr>
            <w:r w:rsidRPr="009A3885">
              <w:rPr>
                <w:rFonts w:ascii="Times New Roman" w:hAnsi="Times New Roman"/>
                <w:bCs/>
                <w:i/>
                <w:iCs/>
                <w:sz w:val="24"/>
                <w:szCs w:val="24"/>
                <w:lang w:val="vi-VN"/>
              </w:rPr>
              <w:t>1.2. Điều kiện thâm niên công tác</w:t>
            </w:r>
          </w:p>
          <w:p w:rsidR="00E630F2" w:rsidRPr="009A3885" w:rsidRDefault="00E630F2" w:rsidP="00BD7772">
            <w:pPr>
              <w:tabs>
                <w:tab w:val="left" w:pos="0"/>
              </w:tabs>
              <w:ind w:firstLine="567"/>
              <w:jc w:val="both"/>
              <w:rPr>
                <w:rFonts w:ascii="Times New Roman" w:hAnsi="Times New Roman"/>
                <w:sz w:val="24"/>
                <w:szCs w:val="24"/>
                <w:lang w:val="vi-VN" w:eastAsia="ja-JP"/>
              </w:rPr>
            </w:pPr>
            <w:r w:rsidRPr="009A3885">
              <w:rPr>
                <w:rFonts w:ascii="Times New Roman" w:hAnsi="Times New Roman"/>
                <w:sz w:val="24"/>
                <w:szCs w:val="24"/>
                <w:lang w:val="vi-VN" w:eastAsia="ja-JP"/>
              </w:rPr>
              <w:t>Thí sinh dự thi phải có ít nhất hai năm kinh nghiệm công tác trong lĩnh vực liên quan đến quản lý kinh tế, kể cả người có bằng tốt nghiệp đại học loại khá trở lên (tính từ ngày ký quyết định công nhận tốt nghiệp đến ngày nộp hồ sơ dự thi) tại một trong những vị trí, lĩnh vực công tác sau đây:</w:t>
            </w:r>
          </w:p>
          <w:p w:rsidR="00E630F2" w:rsidRPr="009A3885" w:rsidRDefault="00E630F2" w:rsidP="00BD7772">
            <w:pPr>
              <w:tabs>
                <w:tab w:val="left" w:pos="567"/>
              </w:tabs>
              <w:ind w:firstLine="567"/>
              <w:jc w:val="both"/>
              <w:rPr>
                <w:rFonts w:ascii="Times New Roman" w:hAnsi="Times New Roman"/>
                <w:bCs/>
                <w:iCs/>
                <w:sz w:val="24"/>
                <w:szCs w:val="24"/>
                <w:lang w:val="vi-VN" w:eastAsia="ja-JP"/>
              </w:rPr>
            </w:pPr>
            <w:r w:rsidRPr="009A3885">
              <w:rPr>
                <w:rFonts w:ascii="Times New Roman" w:hAnsi="Times New Roman"/>
                <w:bCs/>
                <w:iCs/>
                <w:sz w:val="24"/>
                <w:szCs w:val="24"/>
                <w:lang w:val="vi-VN" w:eastAsia="ja-JP"/>
              </w:rPr>
              <w:t>- Lãnh đạo, chuyên viên, nghiên cứu viên các đơn vị có chức năng nghiên cứu, xây dựng, đề xuất các chính sách quản lý kinh tế của nhà nước hoặc của các cơ quan hành chính, sự nghiệp nhà nước, tổ chức chính trị, tổ chức xã hội.</w:t>
            </w:r>
          </w:p>
          <w:p w:rsidR="00E630F2" w:rsidRPr="009A3885" w:rsidRDefault="00E630F2" w:rsidP="00BD7772">
            <w:pPr>
              <w:tabs>
                <w:tab w:val="left" w:pos="567"/>
              </w:tabs>
              <w:ind w:firstLine="567"/>
              <w:jc w:val="both"/>
              <w:rPr>
                <w:rFonts w:ascii="Times New Roman" w:hAnsi="Times New Roman"/>
                <w:bCs/>
                <w:iCs/>
                <w:sz w:val="24"/>
                <w:szCs w:val="24"/>
                <w:lang w:val="vi-VN" w:eastAsia="ja-JP"/>
              </w:rPr>
            </w:pPr>
            <w:r w:rsidRPr="009A3885">
              <w:rPr>
                <w:rFonts w:ascii="Times New Roman" w:hAnsi="Times New Roman"/>
                <w:bCs/>
                <w:iCs/>
                <w:sz w:val="24"/>
                <w:szCs w:val="24"/>
                <w:lang w:val="vi-VN" w:eastAsia="ja-JP"/>
              </w:rPr>
              <w:t>- Giảng viên giảng dạy các môn học thuộc lĩnh vực quản lý kinh tế tại các cơ sở đào tạo trong và ngoài nước.</w:t>
            </w:r>
          </w:p>
          <w:p w:rsidR="00E630F2" w:rsidRPr="009A3885" w:rsidRDefault="00E630F2" w:rsidP="00BD7772">
            <w:pPr>
              <w:tabs>
                <w:tab w:val="left" w:pos="567"/>
              </w:tabs>
              <w:ind w:firstLine="567"/>
              <w:jc w:val="both"/>
              <w:rPr>
                <w:rFonts w:ascii="Times New Roman" w:hAnsi="Times New Roman"/>
                <w:bCs/>
                <w:iCs/>
                <w:sz w:val="24"/>
                <w:szCs w:val="24"/>
                <w:lang w:val="vi-VN" w:eastAsia="ja-JP"/>
              </w:rPr>
            </w:pPr>
            <w:r w:rsidRPr="009A3885">
              <w:rPr>
                <w:rFonts w:ascii="Times New Roman" w:hAnsi="Times New Roman"/>
                <w:bCs/>
                <w:iCs/>
                <w:sz w:val="24"/>
                <w:szCs w:val="24"/>
                <w:lang w:val="vi-VN" w:eastAsia="ja-JP"/>
              </w:rPr>
              <w:t xml:space="preserve">- Lãnh đạo từ cấp phó phòng hoặc tương đương trở lên tại các tập </w:t>
            </w:r>
            <w:r w:rsidRPr="009A3885">
              <w:rPr>
                <w:rFonts w:ascii="Times New Roman" w:hAnsi="Times New Roman"/>
                <w:bCs/>
                <w:iCs/>
                <w:sz w:val="24"/>
                <w:szCs w:val="24"/>
                <w:lang w:val="vi-VN" w:eastAsia="ja-JP"/>
              </w:rPr>
              <w:lastRenderedPageBreak/>
              <w:t>đoàn kinh tế, các tổ chức kinh tế nhà nước và tư nhân.</w:t>
            </w:r>
          </w:p>
          <w:p w:rsidR="00B61B98" w:rsidRPr="009A3885" w:rsidRDefault="00B61B98" w:rsidP="00BD7772">
            <w:pPr>
              <w:tabs>
                <w:tab w:val="left" w:pos="567"/>
              </w:tabs>
              <w:jc w:val="both"/>
              <w:rPr>
                <w:rFonts w:ascii="Times New Roman" w:hAnsi="Times New Roman"/>
                <w:bCs/>
                <w:iCs/>
                <w:sz w:val="24"/>
                <w:szCs w:val="24"/>
                <w:lang w:val="vi-VN"/>
              </w:rPr>
            </w:pPr>
            <w:r w:rsidRPr="009A3885">
              <w:rPr>
                <w:rFonts w:ascii="Times New Roman" w:hAnsi="Times New Roman"/>
                <w:b/>
                <w:bCs/>
                <w:iCs/>
                <w:sz w:val="24"/>
                <w:szCs w:val="24"/>
                <w:lang w:val="vi-VN"/>
              </w:rPr>
              <w:t>2.</w:t>
            </w:r>
            <w:r w:rsidRPr="009A3885">
              <w:rPr>
                <w:rFonts w:ascii="Times New Roman" w:hAnsi="Times New Roman"/>
                <w:bCs/>
                <w:iCs/>
                <w:sz w:val="24"/>
                <w:szCs w:val="24"/>
                <w:lang w:val="vi-VN"/>
              </w:rPr>
              <w:t xml:space="preserve"> </w:t>
            </w:r>
            <w:r w:rsidRPr="009A3885">
              <w:rPr>
                <w:rFonts w:ascii="Times New Roman" w:hAnsi="Times New Roman"/>
                <w:b/>
                <w:bCs/>
                <w:sz w:val="24"/>
                <w:szCs w:val="24"/>
                <w:lang w:val="vi-VN"/>
              </w:rPr>
              <w:t>Thạc sĩ kinh tế chính trị</w:t>
            </w:r>
          </w:p>
          <w:p w:rsidR="00BC0804" w:rsidRPr="009A3885" w:rsidRDefault="00B61B98" w:rsidP="00BD7772">
            <w:pPr>
              <w:jc w:val="both"/>
              <w:rPr>
                <w:rFonts w:ascii="Times New Roman" w:hAnsi="Times New Roman"/>
                <w:i/>
                <w:sz w:val="24"/>
                <w:szCs w:val="24"/>
              </w:rPr>
            </w:pPr>
            <w:r w:rsidRPr="009A3885">
              <w:rPr>
                <w:rFonts w:ascii="Times New Roman" w:hAnsi="Times New Roman"/>
                <w:bCs/>
                <w:i/>
                <w:sz w:val="24"/>
                <w:szCs w:val="24"/>
                <w:lang w:val="vi-VN"/>
              </w:rPr>
              <w:t>2.1</w:t>
            </w:r>
            <w:r w:rsidR="00BC0804" w:rsidRPr="009A3885">
              <w:rPr>
                <w:rFonts w:ascii="Times New Roman" w:hAnsi="Times New Roman"/>
                <w:b/>
                <w:bCs/>
                <w:i/>
                <w:sz w:val="24"/>
                <w:szCs w:val="24"/>
              </w:rPr>
              <w:t xml:space="preserve"> </w:t>
            </w:r>
            <w:r w:rsidR="00BC0804" w:rsidRPr="009A3885">
              <w:rPr>
                <w:rFonts w:ascii="Times New Roman" w:hAnsi="Times New Roman"/>
                <w:i/>
                <w:sz w:val="24"/>
                <w:szCs w:val="24"/>
              </w:rPr>
              <w:t>Điều kiện văn bằng</w:t>
            </w:r>
          </w:p>
          <w:p w:rsidR="00FD4EFC" w:rsidRPr="00FD4EFC" w:rsidRDefault="00FD4EFC" w:rsidP="00BD7772">
            <w:pPr>
              <w:ind w:firstLine="567"/>
              <w:jc w:val="both"/>
              <w:rPr>
                <w:rFonts w:ascii="Times New Roman" w:hAnsi="Times New Roman"/>
                <w:color w:val="000000"/>
                <w:sz w:val="24"/>
                <w:szCs w:val="24"/>
                <w:lang w:val="nb-NO"/>
              </w:rPr>
            </w:pPr>
            <w:r w:rsidRPr="00FD4EFC">
              <w:rPr>
                <w:rFonts w:ascii="Times New Roman" w:hAnsi="Times New Roman"/>
                <w:bCs/>
                <w:sz w:val="24"/>
                <w:szCs w:val="24"/>
                <w:lang w:val="nb-NO"/>
              </w:rPr>
              <w:t xml:space="preserve">- </w:t>
            </w:r>
            <w:r w:rsidRPr="00FD4EFC">
              <w:rPr>
                <w:rFonts w:ascii="Times New Roman" w:hAnsi="Times New Roman"/>
                <w:sz w:val="24"/>
                <w:szCs w:val="24"/>
                <w:lang w:val="nb-NO"/>
              </w:rPr>
              <w:t>Có</w:t>
            </w:r>
            <w:r w:rsidRPr="00FD4EFC">
              <w:rPr>
                <w:rFonts w:ascii="Times New Roman" w:hAnsi="Times New Roman"/>
                <w:color w:val="000000"/>
                <w:sz w:val="24"/>
                <w:szCs w:val="24"/>
                <w:lang w:val="nb-NO"/>
              </w:rPr>
              <w:t xml:space="preserve"> bằng tốt nghiệp đại học ngành Kinh tế có định hướng chuyên ngành/chuyên sâu về Kinh tế chính trị;</w:t>
            </w:r>
          </w:p>
          <w:p w:rsidR="00FD4EFC" w:rsidRPr="00FD4EFC" w:rsidRDefault="00FD4EFC" w:rsidP="00BD7772">
            <w:pPr>
              <w:ind w:firstLine="567"/>
              <w:jc w:val="both"/>
              <w:rPr>
                <w:rFonts w:ascii="Times New Roman" w:hAnsi="Times New Roman"/>
                <w:bCs/>
                <w:sz w:val="24"/>
                <w:szCs w:val="24"/>
                <w:lang w:val="nb-NO"/>
              </w:rPr>
            </w:pPr>
            <w:r w:rsidRPr="00FD4EFC">
              <w:rPr>
                <w:rFonts w:ascii="Times New Roman" w:hAnsi="Times New Roman"/>
                <w:bCs/>
                <w:sz w:val="24"/>
                <w:szCs w:val="24"/>
                <w:lang w:val="nb-NO"/>
              </w:rPr>
              <w:t xml:space="preserve">- Có bằng tốt nghiệp đại học chính quy ngành </w:t>
            </w:r>
            <w:r w:rsidRPr="00FD4EFC">
              <w:rPr>
                <w:rFonts w:ascii="Times New Roman" w:hAnsi="Times New Roman"/>
                <w:sz w:val="24"/>
                <w:szCs w:val="24"/>
                <w:lang w:val="nb-NO"/>
              </w:rPr>
              <w:t>Kinh</w:t>
            </w:r>
            <w:r w:rsidRPr="00FD4EFC">
              <w:rPr>
                <w:rFonts w:ascii="Times New Roman" w:hAnsi="Times New Roman"/>
                <w:color w:val="000000"/>
                <w:sz w:val="24"/>
                <w:szCs w:val="24"/>
                <w:lang w:val="pt-BR"/>
              </w:rPr>
              <w:t xml:space="preserve"> tế quốc tế; Tài chính – Ngân hàng; Kế toán; Quản trị kinh doanh; Quản trị dịch vụ du lịch và lữ hành, Quản trị khách sạn, Kinh doanh quốc tế; Kinh doanh thương mại, Quản trị văn phòng, Quản trị nhân lực, Khoa học quản lý, Bảo hiểm, Kiểm toán, Giáo dục chính trị (chuyên ban Kinh tế chính trị)</w:t>
            </w:r>
            <w:r w:rsidRPr="00FD4EFC">
              <w:rPr>
                <w:rFonts w:ascii="Times New Roman" w:hAnsi="Times New Roman"/>
                <w:bCs/>
                <w:sz w:val="24"/>
                <w:szCs w:val="24"/>
                <w:lang w:val="nb-NO"/>
              </w:rPr>
              <w:t>được dự thi sau khi đã có chứng chỉ bổ sung kiến thức với chương trình gồm 05 học phần (15 tín chỉ)</w:t>
            </w:r>
          </w:p>
          <w:p w:rsidR="00FD4EFC" w:rsidRPr="00FD4EFC" w:rsidRDefault="00FD4EFC" w:rsidP="00BD7772">
            <w:pPr>
              <w:ind w:firstLine="567"/>
              <w:jc w:val="both"/>
              <w:rPr>
                <w:rFonts w:ascii="Times New Roman" w:hAnsi="Times New Roman"/>
                <w:bCs/>
                <w:sz w:val="24"/>
                <w:szCs w:val="24"/>
                <w:lang w:val="nb-NO"/>
              </w:rPr>
            </w:pPr>
            <w:r w:rsidRPr="00FD4EFC">
              <w:rPr>
                <w:rFonts w:ascii="Times New Roman" w:hAnsi="Times New Roman"/>
                <w:bCs/>
                <w:sz w:val="24"/>
                <w:szCs w:val="24"/>
                <w:lang w:val="nb-NO"/>
              </w:rPr>
              <w:t xml:space="preserve">- Có bằng tốt nghiệp đại học không chính quy </w:t>
            </w:r>
            <w:r w:rsidRPr="00FD4EFC">
              <w:rPr>
                <w:rFonts w:ascii="Times New Roman" w:hAnsi="Times New Roman"/>
                <w:sz w:val="24"/>
                <w:szCs w:val="24"/>
                <w:lang w:val="nb-NO"/>
              </w:rPr>
              <w:t>Kinh</w:t>
            </w:r>
            <w:r w:rsidRPr="00FD4EFC">
              <w:rPr>
                <w:rFonts w:ascii="Times New Roman" w:hAnsi="Times New Roman"/>
                <w:color w:val="000000"/>
                <w:sz w:val="24"/>
                <w:szCs w:val="24"/>
                <w:lang w:val="pt-BR"/>
              </w:rPr>
              <w:t xml:space="preserve"> tế quốc tế; Tài chính – Ngân hàng; Kế toán; Quản trị kinh doanh; Quản trị dịch vụ du lịch và lữ hành, Quản trị khách sạn, Kinh doanh quốc tế; Kinh doanh thương mại, Quản trị văn phòng, Quản trị nhân lực, Khoa học quản lý, Bảo hiểm, Kiểm toán, Giáo dục chính trị (chuyên ban Kinh tế chính trị)</w:t>
            </w:r>
            <w:r w:rsidRPr="00FD4EFC">
              <w:rPr>
                <w:rFonts w:ascii="Times New Roman" w:hAnsi="Times New Roman"/>
                <w:bCs/>
                <w:sz w:val="24"/>
                <w:szCs w:val="24"/>
                <w:lang w:val="nb-NO"/>
              </w:rPr>
              <w:t xml:space="preserve">được dự </w:t>
            </w:r>
            <w:r w:rsidRPr="00FD4EFC">
              <w:rPr>
                <w:rFonts w:ascii="Times New Roman" w:hAnsi="Times New Roman"/>
                <w:bCs/>
                <w:sz w:val="24"/>
                <w:szCs w:val="24"/>
                <w:lang w:val="nb-NO"/>
              </w:rPr>
              <w:lastRenderedPageBreak/>
              <w:t>thi sau khi đã có chứng chỉ bổ sung kiến thức với chương trình gồm 07 học phần (21 tín chỉ):</w:t>
            </w:r>
          </w:p>
          <w:p w:rsidR="00FD4EFC" w:rsidRPr="00FD4EFC" w:rsidRDefault="00C51D02" w:rsidP="00BD7772">
            <w:pPr>
              <w:jc w:val="both"/>
              <w:rPr>
                <w:rFonts w:ascii="Times New Roman" w:hAnsi="Times New Roman"/>
                <w:bCs/>
                <w:sz w:val="24"/>
                <w:szCs w:val="24"/>
                <w:lang w:val="nb-NO"/>
              </w:rPr>
            </w:pPr>
            <w:r>
              <w:rPr>
                <w:rFonts w:ascii="Times New Roman" w:hAnsi="Times New Roman"/>
                <w:bCs/>
                <w:sz w:val="24"/>
                <w:szCs w:val="24"/>
                <w:lang w:val="nb-NO"/>
              </w:rPr>
              <w:t xml:space="preserve">        </w:t>
            </w:r>
            <w:r w:rsidR="00FD4EFC" w:rsidRPr="00FD4EFC">
              <w:rPr>
                <w:rFonts w:ascii="Times New Roman" w:hAnsi="Times New Roman"/>
                <w:bCs/>
                <w:sz w:val="24"/>
                <w:szCs w:val="24"/>
                <w:lang w:val="nb-NO"/>
              </w:rPr>
              <w:t xml:space="preserve">- </w:t>
            </w:r>
            <w:r w:rsidR="00FD4EFC" w:rsidRPr="00FD4EFC">
              <w:rPr>
                <w:rFonts w:ascii="Times New Roman" w:hAnsi="Times New Roman"/>
                <w:color w:val="000000"/>
                <w:sz w:val="24"/>
                <w:szCs w:val="24"/>
              </w:rPr>
              <w:t>Có bằng tốt nghiệp đại học ngành khác, có bằng lý luận chính trị cao cấp</w:t>
            </w:r>
            <w:r w:rsidR="00FD4EFC" w:rsidRPr="00FD4EFC">
              <w:rPr>
                <w:rFonts w:ascii="Times New Roman" w:hAnsi="Times New Roman"/>
                <w:bCs/>
                <w:sz w:val="24"/>
                <w:szCs w:val="24"/>
                <w:lang w:val="nb-NO"/>
              </w:rPr>
              <w:t xml:space="preserve"> được dự thi sau khi đã có chứng chỉ bổ sung kiến thức với chương trình gồm 09 môn (27 tín chỉ)</w:t>
            </w:r>
          </w:p>
          <w:p w:rsidR="00BC0804" w:rsidRPr="009A3885" w:rsidRDefault="00BC0804" w:rsidP="00BD7772">
            <w:pPr>
              <w:jc w:val="both"/>
              <w:rPr>
                <w:rFonts w:ascii="Times New Roman" w:hAnsi="Times New Roman"/>
                <w:i/>
                <w:sz w:val="24"/>
                <w:szCs w:val="24"/>
              </w:rPr>
            </w:pPr>
            <w:r w:rsidRPr="009A3885">
              <w:rPr>
                <w:rFonts w:ascii="Times New Roman" w:hAnsi="Times New Roman"/>
                <w:i/>
                <w:sz w:val="24"/>
                <w:szCs w:val="24"/>
              </w:rPr>
              <w:t>2.2.</w:t>
            </w:r>
            <w:r w:rsidRPr="009A3885">
              <w:rPr>
                <w:rFonts w:ascii="Times New Roman" w:hAnsi="Times New Roman"/>
                <w:sz w:val="24"/>
                <w:szCs w:val="24"/>
              </w:rPr>
              <w:t xml:space="preserve"> </w:t>
            </w:r>
            <w:r w:rsidRPr="009A3885">
              <w:rPr>
                <w:rFonts w:ascii="Times New Roman" w:hAnsi="Times New Roman"/>
                <w:i/>
                <w:sz w:val="24"/>
                <w:szCs w:val="24"/>
              </w:rPr>
              <w:t xml:space="preserve">Điều kiện thâm niên công tác </w:t>
            </w:r>
          </w:p>
          <w:p w:rsidR="00C51D02" w:rsidRPr="00C51D02" w:rsidRDefault="00C51D02" w:rsidP="00BD7772">
            <w:pPr>
              <w:keepNext/>
              <w:widowControl w:val="0"/>
              <w:jc w:val="both"/>
              <w:rPr>
                <w:rFonts w:ascii="Times New Roman" w:hAnsi="Times New Roman"/>
                <w:sz w:val="24"/>
                <w:szCs w:val="24"/>
                <w:lang w:val="sv-SE"/>
              </w:rPr>
            </w:pPr>
            <w:r>
              <w:rPr>
                <w:rFonts w:ascii="Times New Roman" w:hAnsi="Times New Roman"/>
                <w:sz w:val="24"/>
                <w:szCs w:val="24"/>
                <w:lang w:val="sv-SE"/>
              </w:rPr>
              <w:t xml:space="preserve">     </w:t>
            </w:r>
            <w:r w:rsidRPr="00C51D02">
              <w:rPr>
                <w:rFonts w:ascii="Times New Roman" w:hAnsi="Times New Roman"/>
                <w:sz w:val="24"/>
                <w:szCs w:val="24"/>
                <w:lang w:val="sv-SE"/>
              </w:rPr>
              <w:t>- Những người có bằng tốt nghiệp đại học loại khá trở lên và không thuộc diện phải học bổ sung kiến thức được dự thi ngay.</w:t>
            </w:r>
          </w:p>
          <w:p w:rsidR="00B61B98" w:rsidRPr="00CA3722" w:rsidRDefault="00C51D02" w:rsidP="00BD7772">
            <w:pPr>
              <w:jc w:val="both"/>
              <w:rPr>
                <w:rFonts w:ascii="Times New Roman" w:hAnsi="Times New Roman"/>
                <w:spacing w:val="-8"/>
                <w:sz w:val="24"/>
                <w:szCs w:val="24"/>
                <w:lang w:val="sv-SE"/>
              </w:rPr>
            </w:pPr>
            <w:r>
              <w:rPr>
                <w:rFonts w:ascii="Times New Roman" w:hAnsi="Times New Roman"/>
                <w:spacing w:val="-8"/>
                <w:sz w:val="24"/>
                <w:szCs w:val="24"/>
                <w:lang w:val="sv-SE"/>
              </w:rPr>
              <w:t xml:space="preserve">        </w:t>
            </w:r>
            <w:r w:rsidRPr="00C51D02">
              <w:rPr>
                <w:rFonts w:ascii="Times New Roman" w:hAnsi="Times New Roman"/>
                <w:spacing w:val="-8"/>
                <w:sz w:val="24"/>
                <w:szCs w:val="24"/>
                <w:lang w:val="sv-SE"/>
              </w:rPr>
              <w:t xml:space="preserve">- </w:t>
            </w:r>
            <w:r w:rsidRPr="00C51D02">
              <w:rPr>
                <w:rFonts w:ascii="Times New Roman" w:hAnsi="Times New Roman"/>
                <w:sz w:val="24"/>
                <w:szCs w:val="24"/>
                <w:lang w:val="sv-SE"/>
              </w:rPr>
              <w:t>Những người có bằng tốt nghiệp đại học dưới loại khá hoặc thuộc diện phải học bổ sung kiến thức phải c</w:t>
            </w:r>
            <w:r w:rsidRPr="00C51D02">
              <w:rPr>
                <w:rFonts w:ascii="Times New Roman" w:hAnsi="Times New Roman"/>
                <w:spacing w:val="-8"/>
                <w:sz w:val="24"/>
                <w:szCs w:val="24"/>
                <w:lang w:val="sv-SE"/>
              </w:rPr>
              <w:t xml:space="preserve">ó ít nhất 01 năm kinh nghiệm làm việc trong lĩnh vực chuyên môn phù hợp với chuyên ngành đăng kí dự thi (tính từ ngày kí quyết định công nhận tốt nghiệp đại </w:t>
            </w:r>
            <w:r w:rsidR="00CA3722">
              <w:rPr>
                <w:rFonts w:ascii="Times New Roman" w:hAnsi="Times New Roman"/>
                <w:spacing w:val="-8"/>
                <w:sz w:val="24"/>
                <w:szCs w:val="24"/>
                <w:lang w:val="sv-SE"/>
              </w:rPr>
              <w:t>học đến ngày nộp hồ sơ dự thi).</w:t>
            </w:r>
          </w:p>
        </w:tc>
        <w:tc>
          <w:tcPr>
            <w:tcW w:w="4252" w:type="dxa"/>
            <w:vAlign w:val="center"/>
          </w:tcPr>
          <w:p w:rsidR="00B61B98" w:rsidRPr="009A3885" w:rsidRDefault="00B61B98" w:rsidP="00BD7772">
            <w:pPr>
              <w:pStyle w:val="ListParagraph"/>
              <w:ind w:left="0"/>
              <w:rPr>
                <w:rFonts w:ascii="Times New Roman" w:hAnsi="Times New Roman"/>
                <w:bCs/>
                <w:sz w:val="24"/>
                <w:szCs w:val="24"/>
                <w:lang w:val="vi-VN"/>
              </w:rPr>
            </w:pPr>
            <w:r w:rsidRPr="009A3885">
              <w:rPr>
                <w:rFonts w:ascii="Times New Roman" w:hAnsi="Times New Roman"/>
                <w:bCs/>
                <w:sz w:val="24"/>
                <w:szCs w:val="24"/>
                <w:lang w:val="vi-VN"/>
              </w:rPr>
              <w:lastRenderedPageBreak/>
              <w:t>Những người đã tốt nghiệp trung học phổ thông và tương đươ</w:t>
            </w:r>
            <w:r w:rsidR="009A3885">
              <w:rPr>
                <w:rFonts w:ascii="Times New Roman" w:hAnsi="Times New Roman"/>
                <w:bCs/>
                <w:sz w:val="24"/>
                <w:szCs w:val="24"/>
                <w:lang w:val="vi-VN"/>
              </w:rPr>
              <w:t>ng; đủ điểm trúng tuyển theo Qu</w:t>
            </w:r>
            <w:r w:rsidR="009A3885">
              <w:rPr>
                <w:rFonts w:ascii="Times New Roman" w:hAnsi="Times New Roman"/>
                <w:bCs/>
                <w:sz w:val="24"/>
                <w:szCs w:val="24"/>
              </w:rPr>
              <w:t>y</w:t>
            </w:r>
            <w:r w:rsidRPr="009A3885">
              <w:rPr>
                <w:rFonts w:ascii="Times New Roman" w:hAnsi="Times New Roman"/>
                <w:bCs/>
                <w:sz w:val="24"/>
                <w:szCs w:val="24"/>
                <w:lang w:val="vi-VN"/>
              </w:rPr>
              <w:t xml:space="preserve"> định của Trường ĐH Kinh tế.</w:t>
            </w:r>
          </w:p>
          <w:p w:rsidR="00B61B98" w:rsidRPr="009A3885" w:rsidRDefault="00B61B98" w:rsidP="00BD7772">
            <w:pPr>
              <w:rPr>
                <w:rFonts w:ascii="Times New Roman" w:hAnsi="Times New Roman"/>
                <w:b/>
                <w:sz w:val="24"/>
                <w:szCs w:val="24"/>
                <w:lang w:val="vi-VN"/>
              </w:rPr>
            </w:pPr>
          </w:p>
        </w:tc>
      </w:tr>
      <w:tr w:rsidR="00E23006" w:rsidRPr="009A3885" w:rsidTr="00CA3722">
        <w:tc>
          <w:tcPr>
            <w:tcW w:w="682" w:type="dxa"/>
            <w:vAlign w:val="center"/>
          </w:tcPr>
          <w:p w:rsidR="00E23006" w:rsidRPr="009A3885" w:rsidRDefault="00E23006" w:rsidP="00BD7772">
            <w:pPr>
              <w:jc w:val="center"/>
              <w:rPr>
                <w:rFonts w:ascii="Times New Roman" w:hAnsi="Times New Roman"/>
                <w:b/>
                <w:sz w:val="24"/>
                <w:szCs w:val="24"/>
              </w:rPr>
            </w:pPr>
            <w:r>
              <w:rPr>
                <w:rFonts w:ascii="Times New Roman" w:hAnsi="Times New Roman"/>
                <w:b/>
                <w:sz w:val="24"/>
                <w:szCs w:val="24"/>
              </w:rPr>
              <w:lastRenderedPageBreak/>
              <w:t>II</w:t>
            </w:r>
          </w:p>
        </w:tc>
        <w:tc>
          <w:tcPr>
            <w:tcW w:w="1161" w:type="dxa"/>
            <w:vAlign w:val="center"/>
          </w:tcPr>
          <w:p w:rsidR="00E23006" w:rsidRPr="009A3885" w:rsidRDefault="00E23006" w:rsidP="00BD7772">
            <w:pPr>
              <w:rPr>
                <w:rFonts w:ascii="Times New Roman" w:hAnsi="Times New Roman"/>
                <w:b/>
                <w:sz w:val="24"/>
                <w:szCs w:val="24"/>
              </w:rPr>
            </w:pPr>
            <w:r w:rsidRPr="009A3885">
              <w:rPr>
                <w:rFonts w:ascii="Times New Roman" w:hAnsi="Times New Roman"/>
                <w:b/>
                <w:sz w:val="24"/>
                <w:szCs w:val="24"/>
              </w:rPr>
              <w:t>Mục tiêu, kiến thức, kỹ năng, trình độ ngoại ngữ đạt được</w:t>
            </w:r>
          </w:p>
        </w:tc>
        <w:tc>
          <w:tcPr>
            <w:tcW w:w="4962" w:type="dxa"/>
            <w:vAlign w:val="center"/>
          </w:tcPr>
          <w:p w:rsidR="00E23006" w:rsidRPr="009A3885" w:rsidRDefault="00E23006" w:rsidP="00BD7772">
            <w:pPr>
              <w:jc w:val="both"/>
              <w:rPr>
                <w:rFonts w:ascii="Times New Roman" w:eastAsia="MS Mincho" w:hAnsi="Times New Roman"/>
                <w:b/>
                <w:bCs/>
                <w:sz w:val="24"/>
                <w:szCs w:val="24"/>
                <w:lang w:eastAsia="ja-JP"/>
              </w:rPr>
            </w:pPr>
            <w:r w:rsidRPr="009A3885">
              <w:rPr>
                <w:rFonts w:ascii="Times New Roman" w:eastAsia="MS Mincho" w:hAnsi="Times New Roman"/>
                <w:b/>
                <w:bCs/>
                <w:sz w:val="24"/>
                <w:szCs w:val="24"/>
                <w:lang w:eastAsia="ja-JP"/>
              </w:rPr>
              <w:t>1. Tiến sĩ Kinh tế chính trị</w:t>
            </w:r>
          </w:p>
          <w:p w:rsidR="00E23006" w:rsidRPr="009A3885" w:rsidRDefault="00E23006" w:rsidP="00BD7772">
            <w:pPr>
              <w:jc w:val="both"/>
              <w:rPr>
                <w:rFonts w:ascii="Times New Roman" w:eastAsia="MS Mincho" w:hAnsi="Times New Roman"/>
                <w:b/>
                <w:bCs/>
                <w:i/>
                <w:sz w:val="24"/>
                <w:szCs w:val="24"/>
                <w:lang w:eastAsia="ja-JP"/>
              </w:rPr>
            </w:pPr>
            <w:r w:rsidRPr="009A3885">
              <w:rPr>
                <w:rFonts w:ascii="Times New Roman" w:eastAsia="MS Mincho" w:hAnsi="Times New Roman"/>
                <w:b/>
                <w:bCs/>
                <w:i/>
                <w:sz w:val="24"/>
                <w:szCs w:val="24"/>
                <w:lang w:eastAsia="ja-JP"/>
              </w:rPr>
              <w:t>1.1 Mục tiêu đào tạo:</w:t>
            </w:r>
          </w:p>
          <w:p w:rsidR="00E23006" w:rsidRPr="009A3885" w:rsidRDefault="00E23006" w:rsidP="00BD7772">
            <w:pPr>
              <w:jc w:val="both"/>
              <w:rPr>
                <w:rFonts w:ascii="Times New Roman" w:eastAsia="MS Mincho" w:hAnsi="Times New Roman"/>
                <w:bCs/>
                <w:sz w:val="24"/>
                <w:szCs w:val="24"/>
                <w:lang w:eastAsia="ja-JP"/>
              </w:rPr>
            </w:pPr>
            <w:r w:rsidRPr="009A3885">
              <w:rPr>
                <w:rFonts w:ascii="Times New Roman" w:eastAsia="MS Mincho" w:hAnsi="Times New Roman"/>
                <w:bCs/>
                <w:sz w:val="24"/>
                <w:szCs w:val="24"/>
                <w:lang w:eastAsia="ja-JP"/>
              </w:rPr>
              <w:t xml:space="preserve">      Chương trình thiết kế nhằm đào tạo Tiến sĩ Kinh tế chính trị có kiến thức chuyên sâu về Kinh tế chính trị học hiện đại, đặc biệt là các lý thuyết mới, các cách tiếp cận mới với những vấn đề kinh tế chính trị hiện thực: có phương pháp tư duy sáng tạo, có khả năng phát hiện, phân tích, đánh giá các vấn đề mới, đưa ra cách tiếp cận </w:t>
            </w:r>
            <w:r w:rsidRPr="009A3885">
              <w:rPr>
                <w:rFonts w:ascii="Times New Roman" w:eastAsia="MS Mincho" w:hAnsi="Times New Roman"/>
                <w:bCs/>
                <w:sz w:val="24"/>
                <w:szCs w:val="24"/>
                <w:lang w:eastAsia="ja-JP"/>
              </w:rPr>
              <w:lastRenderedPageBreak/>
              <w:t>mới, cách lý giải mới dựa trên những kiến thức chuyên sâu về kinh tế chính trị hiện đại.</w:t>
            </w:r>
          </w:p>
          <w:p w:rsidR="00E23006" w:rsidRPr="009A3885" w:rsidRDefault="00E23006" w:rsidP="00BD7772">
            <w:pPr>
              <w:jc w:val="both"/>
              <w:rPr>
                <w:rFonts w:ascii="Times New Roman" w:eastAsia="MS Mincho" w:hAnsi="Times New Roman"/>
                <w:i/>
                <w:sz w:val="24"/>
                <w:szCs w:val="24"/>
                <w:lang w:eastAsia="ja-JP"/>
              </w:rPr>
            </w:pPr>
            <w:r w:rsidRPr="009A3885">
              <w:rPr>
                <w:rFonts w:ascii="Times New Roman" w:eastAsia="MS Mincho" w:hAnsi="Times New Roman"/>
                <w:b/>
                <w:bCs/>
                <w:i/>
                <w:sz w:val="24"/>
                <w:szCs w:val="24"/>
                <w:lang w:eastAsia="ja-JP"/>
              </w:rPr>
              <w:t>1.2 Về kiến thức và khả năng nghiên cứu:</w:t>
            </w:r>
          </w:p>
          <w:p w:rsidR="00E23006" w:rsidRPr="009A3885" w:rsidRDefault="00E23006" w:rsidP="00BD7772">
            <w:pPr>
              <w:ind w:firstLine="567"/>
              <w:jc w:val="both"/>
              <w:rPr>
                <w:rFonts w:ascii="Times New Roman" w:hAnsi="Times New Roman"/>
                <w:bCs/>
                <w:iCs/>
                <w:sz w:val="24"/>
                <w:szCs w:val="24"/>
                <w:lang w:val="de-DE"/>
              </w:rPr>
            </w:pPr>
            <w:r w:rsidRPr="009A3885">
              <w:rPr>
                <w:rFonts w:ascii="Times New Roman" w:hAnsi="Times New Roman"/>
                <w:bCs/>
                <w:iCs/>
                <w:sz w:val="24"/>
                <w:szCs w:val="24"/>
                <w:lang w:val="de-DE"/>
              </w:rPr>
              <w:t xml:space="preserve">- Hiểu và vận dụng được các kiến thức chuyên sâu, các lý thuyết mới về kinh tế chính trị, các cách tiếp cận đa chiều về các vấn đề kinh tế chính trị hiện đại thông qua các chuyên đề nâng cao về kinh tế chính trị. </w:t>
            </w:r>
          </w:p>
          <w:p w:rsidR="00E23006" w:rsidRPr="009A3885" w:rsidRDefault="00E23006" w:rsidP="00BD7772">
            <w:pPr>
              <w:ind w:firstLine="567"/>
              <w:jc w:val="both"/>
              <w:rPr>
                <w:rFonts w:ascii="Times New Roman" w:hAnsi="Times New Roman"/>
                <w:bCs/>
                <w:iCs/>
                <w:sz w:val="24"/>
                <w:szCs w:val="24"/>
                <w:lang w:val="de-DE"/>
              </w:rPr>
            </w:pPr>
            <w:r w:rsidRPr="009A3885">
              <w:rPr>
                <w:rFonts w:ascii="Times New Roman" w:hAnsi="Times New Roman"/>
                <w:bCs/>
                <w:iCs/>
                <w:sz w:val="24"/>
                <w:szCs w:val="24"/>
                <w:lang w:val="de-DE"/>
              </w:rPr>
              <w:t>- Vận dụng được các kiến thức lý thuyết và thực tiễn để phát hiện, tìm ra phương pháp nghiên cứu, tiếp cận mới, phân tích, đánh giá, nhận diện các mối tương quan mới, phản biện hay đề xuất các cách lý giải, giải quyết một vấn đề lý thuyết hay thực tiễn cụ thể dựa trên kiến thức chuyên sâu về kinh tế chính trị thông qua việc hoàn thiện luận án tốt nghiệp.</w:t>
            </w:r>
          </w:p>
          <w:p w:rsidR="00E23006" w:rsidRPr="009A3885" w:rsidRDefault="00E23006" w:rsidP="00BD7772">
            <w:pPr>
              <w:jc w:val="both"/>
              <w:rPr>
                <w:rFonts w:ascii="Times New Roman" w:eastAsia="MS Mincho" w:hAnsi="Times New Roman"/>
                <w:i/>
                <w:sz w:val="24"/>
                <w:szCs w:val="24"/>
                <w:lang w:val="de-DE" w:eastAsia="ja-JP"/>
              </w:rPr>
            </w:pPr>
            <w:r w:rsidRPr="009A3885">
              <w:rPr>
                <w:rFonts w:ascii="Times New Roman" w:eastAsia="MS Mincho" w:hAnsi="Times New Roman"/>
                <w:b/>
                <w:bCs/>
                <w:i/>
                <w:sz w:val="24"/>
                <w:szCs w:val="24"/>
                <w:lang w:val="de-DE" w:eastAsia="ja-JP"/>
              </w:rPr>
              <w:t>1.3 Về kỹ năng:</w:t>
            </w:r>
          </w:p>
          <w:p w:rsidR="00E23006" w:rsidRPr="009A3885" w:rsidRDefault="00E23006" w:rsidP="00BD7772">
            <w:pPr>
              <w:ind w:firstLine="567"/>
              <w:jc w:val="both"/>
              <w:rPr>
                <w:rFonts w:ascii="Times New Roman" w:hAnsi="Times New Roman"/>
                <w:sz w:val="24"/>
                <w:szCs w:val="24"/>
                <w:lang w:val="de-DE"/>
              </w:rPr>
            </w:pPr>
            <w:r w:rsidRPr="009A3885">
              <w:rPr>
                <w:rFonts w:ascii="Times New Roman" w:hAnsi="Times New Roman"/>
                <w:sz w:val="24"/>
                <w:szCs w:val="24"/>
                <w:lang w:val="de-DE"/>
              </w:rPr>
              <w:t>- Kỹ năng nghề nghiệp:</w:t>
            </w:r>
          </w:p>
          <w:p w:rsidR="00E23006" w:rsidRPr="009A3885" w:rsidRDefault="00E23006" w:rsidP="00BD7772">
            <w:pPr>
              <w:ind w:firstLine="567"/>
              <w:jc w:val="both"/>
              <w:rPr>
                <w:rFonts w:ascii="Times New Roman" w:hAnsi="Times New Roman"/>
                <w:sz w:val="24"/>
                <w:szCs w:val="24"/>
                <w:lang w:val="de-DE"/>
              </w:rPr>
            </w:pPr>
            <w:r w:rsidRPr="009A3885">
              <w:rPr>
                <w:rFonts w:ascii="Times New Roman" w:hAnsi="Times New Roman"/>
                <w:sz w:val="24"/>
                <w:szCs w:val="24"/>
                <w:lang w:val="de-DE"/>
              </w:rPr>
              <w:t xml:space="preserve">Hiểu và vận dụng được các kỹ năng phát hiện, phân tích, đánh giá, dự báo, phản biện và tư vấn giải pháp cho các vấn đề kinh tế dựa trên những luận cứ chuyên sâu về kinh tế chính trị; đặc biệt, người học có thể tự nghiên cứu, tìm ra cách tiếp cận mới, tương quan mới, cách phân tích lý giải, giải quyết mới đối với các vấn đề lý thuyết và thực tiễn trong lĩnh vực kinh tế chính trị.  </w:t>
            </w:r>
          </w:p>
          <w:p w:rsidR="00E23006" w:rsidRPr="009A3885" w:rsidRDefault="00E23006" w:rsidP="00BD7772">
            <w:pPr>
              <w:ind w:firstLine="567"/>
              <w:jc w:val="both"/>
              <w:rPr>
                <w:rFonts w:ascii="Times New Roman" w:hAnsi="Times New Roman"/>
                <w:sz w:val="24"/>
                <w:szCs w:val="24"/>
                <w:lang w:val="de-DE"/>
              </w:rPr>
            </w:pPr>
            <w:r w:rsidRPr="009A3885">
              <w:rPr>
                <w:rFonts w:ascii="Times New Roman" w:hAnsi="Times New Roman"/>
                <w:sz w:val="24"/>
                <w:szCs w:val="24"/>
                <w:lang w:val="de-DE"/>
              </w:rPr>
              <w:t xml:space="preserve">Hiểu và áp dụng được kỹ năng tư duy hệ thống, phương pháp liên ngành, có cách tiếp cận riêng biệt từ góc nhìn của kinh tế chính trị hiện </w:t>
            </w:r>
            <w:r w:rsidRPr="009A3885">
              <w:rPr>
                <w:rFonts w:ascii="Times New Roman" w:hAnsi="Times New Roman"/>
                <w:sz w:val="24"/>
                <w:szCs w:val="24"/>
                <w:lang w:val="de-DE"/>
              </w:rPr>
              <w:lastRenderedPageBreak/>
              <w:t>đại;</w:t>
            </w:r>
          </w:p>
          <w:p w:rsidR="00E23006" w:rsidRPr="009A3885" w:rsidRDefault="00E23006" w:rsidP="00BD7772">
            <w:pPr>
              <w:ind w:firstLine="567"/>
              <w:jc w:val="both"/>
              <w:rPr>
                <w:rFonts w:ascii="Times New Roman" w:hAnsi="Times New Roman"/>
                <w:sz w:val="24"/>
                <w:szCs w:val="24"/>
                <w:lang w:val="de-DE"/>
              </w:rPr>
            </w:pPr>
            <w:r w:rsidRPr="009A3885">
              <w:rPr>
                <w:rFonts w:ascii="Times New Roman" w:hAnsi="Times New Roman"/>
                <w:sz w:val="24"/>
                <w:szCs w:val="24"/>
                <w:lang w:val="de-DE"/>
              </w:rPr>
              <w:t>Nắm bắt, vận dụng được kỹ năng tự nghiên cứu cao, biết tìm ra cách thức mới hay biết vận dụng các kiến thức, các kỹ năng vào nhận diện và đề xuất các giải pháp giải quyết các vấn đề kinh tế xã hội nảy sinh trên thực tế đặc biệt để chủ động đàm phán giải quyết xung đột giữa các nhóm lợi ích.</w:t>
            </w:r>
          </w:p>
          <w:p w:rsidR="00E23006" w:rsidRPr="009A3885" w:rsidRDefault="00E23006" w:rsidP="00BD7772">
            <w:pPr>
              <w:ind w:firstLine="567"/>
              <w:jc w:val="both"/>
              <w:rPr>
                <w:rFonts w:ascii="Times New Roman" w:hAnsi="Times New Roman"/>
                <w:sz w:val="24"/>
                <w:szCs w:val="24"/>
                <w:lang w:val="de-DE"/>
              </w:rPr>
            </w:pPr>
            <w:r w:rsidRPr="009A3885">
              <w:rPr>
                <w:rFonts w:ascii="Times New Roman" w:hAnsi="Times New Roman"/>
                <w:sz w:val="24"/>
                <w:szCs w:val="24"/>
                <w:lang w:val="de-DE"/>
              </w:rPr>
              <w:t>- Kỹ năng mềm:</w:t>
            </w:r>
          </w:p>
          <w:p w:rsidR="00E23006" w:rsidRPr="009A3885" w:rsidRDefault="00E23006" w:rsidP="00BD7772">
            <w:pPr>
              <w:ind w:firstLine="567"/>
              <w:jc w:val="both"/>
              <w:rPr>
                <w:rFonts w:ascii="Times New Roman" w:hAnsi="Times New Roman"/>
                <w:sz w:val="24"/>
                <w:szCs w:val="24"/>
                <w:lang w:val="de-DE"/>
              </w:rPr>
            </w:pPr>
            <w:r w:rsidRPr="009A3885">
              <w:rPr>
                <w:rFonts w:ascii="Times New Roman" w:hAnsi="Times New Roman"/>
                <w:sz w:val="24"/>
                <w:szCs w:val="24"/>
                <w:lang w:val="de-DE"/>
              </w:rPr>
              <w:t>Hiểu và vận dụng thành thạo kỹ năng nghiên cứu độc lập, tổ chức và quản lý hoạt động nghiên cứu.</w:t>
            </w:r>
          </w:p>
          <w:p w:rsidR="00E23006" w:rsidRPr="009A3885" w:rsidRDefault="00E23006" w:rsidP="00BD7772">
            <w:pPr>
              <w:ind w:firstLine="567"/>
              <w:jc w:val="both"/>
              <w:rPr>
                <w:rFonts w:ascii="Times New Roman" w:hAnsi="Times New Roman"/>
                <w:sz w:val="24"/>
                <w:szCs w:val="24"/>
                <w:lang w:val="de-DE"/>
              </w:rPr>
            </w:pPr>
            <w:r w:rsidRPr="009A3885">
              <w:rPr>
                <w:rFonts w:ascii="Times New Roman" w:hAnsi="Times New Roman"/>
                <w:sz w:val="24"/>
                <w:szCs w:val="24"/>
                <w:lang w:val="de-DE"/>
              </w:rPr>
              <w:t xml:space="preserve">Nắm bắt và áp dụng tốt kỹ năng viết và thuyết trình, giảng giải các nghiên cứu kinh tế một cách chuyên nghiệp. </w:t>
            </w:r>
          </w:p>
          <w:p w:rsidR="00E23006" w:rsidRPr="009A3885" w:rsidRDefault="00E23006" w:rsidP="00BD7772">
            <w:pPr>
              <w:ind w:firstLine="567"/>
              <w:jc w:val="both"/>
              <w:rPr>
                <w:rFonts w:ascii="Times New Roman" w:hAnsi="Times New Roman"/>
                <w:sz w:val="24"/>
                <w:szCs w:val="24"/>
                <w:lang w:val="de-DE"/>
              </w:rPr>
            </w:pPr>
            <w:r w:rsidRPr="009A3885">
              <w:rPr>
                <w:rFonts w:ascii="Times New Roman" w:hAnsi="Times New Roman"/>
                <w:sz w:val="24"/>
                <w:szCs w:val="24"/>
                <w:lang w:val="de-DE"/>
              </w:rPr>
              <w:t xml:space="preserve">Giao tiếp tốt bằng tiếng Anh trong công việc, học tập, nghiên cứu và trao đổi (tương đương IELTS 5.5).   </w:t>
            </w:r>
          </w:p>
          <w:p w:rsidR="00E23006" w:rsidRPr="009A3885" w:rsidRDefault="00E23006" w:rsidP="00BD7772">
            <w:pPr>
              <w:ind w:firstLine="567"/>
              <w:jc w:val="both"/>
              <w:rPr>
                <w:rFonts w:ascii="Times New Roman" w:hAnsi="Times New Roman"/>
                <w:sz w:val="24"/>
                <w:szCs w:val="24"/>
                <w:lang w:val="de-DE"/>
              </w:rPr>
            </w:pPr>
            <w:r w:rsidRPr="009A3885">
              <w:rPr>
                <w:rFonts w:ascii="Times New Roman" w:hAnsi="Times New Roman"/>
                <w:sz w:val="24"/>
                <w:szCs w:val="24"/>
                <w:lang w:val="de-DE"/>
              </w:rPr>
              <w:t xml:space="preserve">Biết phác thảo mô hình, phân tích định lượng dựa trên các phần mềm thống kê như SPSS, Eviews hoặc  STATA... </w:t>
            </w:r>
          </w:p>
          <w:p w:rsidR="00E23006" w:rsidRPr="009A3885" w:rsidRDefault="00E23006" w:rsidP="00BD7772">
            <w:pPr>
              <w:jc w:val="both"/>
              <w:rPr>
                <w:rFonts w:ascii="Times New Roman" w:hAnsi="Times New Roman"/>
                <w:b/>
                <w:i/>
                <w:sz w:val="24"/>
                <w:szCs w:val="24"/>
                <w:lang w:val="de-DE"/>
              </w:rPr>
            </w:pPr>
            <w:r w:rsidRPr="009A3885">
              <w:rPr>
                <w:rFonts w:ascii="Times New Roman" w:hAnsi="Times New Roman"/>
                <w:b/>
                <w:i/>
                <w:sz w:val="24"/>
                <w:szCs w:val="24"/>
                <w:lang w:val="de-DE"/>
              </w:rPr>
              <w:t>1.4 Điều kiện về ngoại ngữ:</w:t>
            </w:r>
          </w:p>
          <w:p w:rsidR="00E23006" w:rsidRPr="009A3885" w:rsidRDefault="00E23006" w:rsidP="00BD7772">
            <w:pPr>
              <w:jc w:val="both"/>
              <w:rPr>
                <w:rFonts w:ascii="Times New Roman" w:hAnsi="Times New Roman"/>
                <w:sz w:val="24"/>
                <w:szCs w:val="24"/>
              </w:rPr>
            </w:pPr>
            <w:r w:rsidRPr="009A3885">
              <w:rPr>
                <w:rFonts w:ascii="Times New Roman" w:hAnsi="Times New Roman"/>
                <w:sz w:val="24"/>
                <w:szCs w:val="24"/>
              </w:rPr>
              <w:t>Tương đương Chuẩn B2 của Khung tham chiếu Châu Âu chung (đối với tiếng Anh: tương đương 5.0 IELTS, hoặc 500 TOEFL) đối với chương trình đào tạo thạc sĩ liên kết quốc tế do Đại học Quốc gia Hà Nội cấp bằng và chương trình đào tạo trình độ tiến sĩ chuẩn Đại học Quốc gia Hà Nội;</w:t>
            </w:r>
          </w:p>
          <w:p w:rsidR="00E23006" w:rsidRPr="009A3885" w:rsidRDefault="00E23006" w:rsidP="00BD7772">
            <w:pPr>
              <w:jc w:val="both"/>
              <w:rPr>
                <w:rFonts w:ascii="Times New Roman" w:hAnsi="Times New Roman"/>
                <w:b/>
                <w:sz w:val="24"/>
                <w:szCs w:val="24"/>
              </w:rPr>
            </w:pPr>
            <w:r w:rsidRPr="009A3885">
              <w:rPr>
                <w:rFonts w:ascii="Times New Roman" w:hAnsi="Times New Roman"/>
                <w:b/>
                <w:sz w:val="24"/>
                <w:szCs w:val="24"/>
              </w:rPr>
              <w:t>2. Tiến sĩ Quản lý Kinh tế</w:t>
            </w:r>
          </w:p>
          <w:p w:rsidR="00E23006" w:rsidRPr="009A3885" w:rsidRDefault="00E23006" w:rsidP="00BD7772">
            <w:pPr>
              <w:jc w:val="both"/>
              <w:outlineLvl w:val="0"/>
              <w:rPr>
                <w:rFonts w:ascii="Times New Roman" w:hAnsi="Times New Roman"/>
                <w:b/>
                <w:bCs/>
                <w:i/>
                <w:sz w:val="24"/>
                <w:szCs w:val="24"/>
                <w:lang w:val="it-IT"/>
              </w:rPr>
            </w:pPr>
            <w:r w:rsidRPr="009A3885">
              <w:rPr>
                <w:rFonts w:ascii="Times New Roman" w:hAnsi="Times New Roman"/>
                <w:b/>
                <w:i/>
                <w:sz w:val="24"/>
                <w:szCs w:val="24"/>
              </w:rPr>
              <w:lastRenderedPageBreak/>
              <w:t>2.</w:t>
            </w:r>
            <w:bookmarkStart w:id="1" w:name="_Toc338772170"/>
            <w:bookmarkStart w:id="2" w:name="_Toc440542902"/>
            <w:r w:rsidRPr="009A3885">
              <w:rPr>
                <w:rFonts w:ascii="Times New Roman" w:hAnsi="Times New Roman"/>
                <w:b/>
                <w:bCs/>
                <w:i/>
                <w:sz w:val="24"/>
                <w:szCs w:val="24"/>
                <w:lang w:val="it-IT"/>
              </w:rPr>
              <w:t>1 Mục tiêu đào tạo</w:t>
            </w:r>
          </w:p>
          <w:p w:rsidR="00E23006" w:rsidRPr="009A3885" w:rsidRDefault="00E23006" w:rsidP="00BD7772">
            <w:pPr>
              <w:jc w:val="both"/>
              <w:rPr>
                <w:rFonts w:ascii="Times New Roman" w:hAnsi="Times New Roman"/>
                <w:bCs/>
                <w:iCs/>
                <w:noProof/>
                <w:sz w:val="24"/>
                <w:szCs w:val="24"/>
                <w:lang w:val="it-IT"/>
              </w:rPr>
            </w:pPr>
            <w:r w:rsidRPr="009A3885">
              <w:rPr>
                <w:rFonts w:ascii="Times New Roman" w:hAnsi="Times New Roman"/>
                <w:bCs/>
                <w:iCs/>
                <w:noProof/>
                <w:sz w:val="24"/>
                <w:szCs w:val="24"/>
                <w:lang w:val="it-IT"/>
              </w:rPr>
              <w:t xml:space="preserve">      Chương trình được thiết kế nhằm đào tạo tiến sĩ quản lý kinh tế là những người có kiến thức chuyên sâu về quản lý kinh tế, có phương pháp tư duy khoa  học, có khả năng phát hiện, phân tích đánh giá các vấn đề mới trong lĩnh vực quản lý kinh tế, có khả năng luận giải mới các kiến thức chuyên sâu, hiện đại về quản lý kinh tế.</w:t>
            </w:r>
          </w:p>
          <w:p w:rsidR="00E23006" w:rsidRPr="009A3885" w:rsidRDefault="00E23006" w:rsidP="00BD7772">
            <w:pPr>
              <w:jc w:val="both"/>
              <w:rPr>
                <w:rFonts w:ascii="Times New Roman" w:hAnsi="Times New Roman"/>
                <w:bCs/>
                <w:iCs/>
                <w:noProof/>
                <w:sz w:val="24"/>
                <w:szCs w:val="24"/>
                <w:lang w:val="it-IT"/>
              </w:rPr>
            </w:pPr>
            <w:r w:rsidRPr="009A3885">
              <w:rPr>
                <w:rFonts w:ascii="Times New Roman" w:hAnsi="Times New Roman"/>
                <w:bCs/>
                <w:iCs/>
                <w:noProof/>
                <w:sz w:val="24"/>
                <w:szCs w:val="24"/>
                <w:lang w:val="it-IT"/>
              </w:rPr>
              <w:t xml:space="preserve">      Tiến sĩ Quản lý kinh tế là người có năng lực chuyên môn và kỹ năng nghiên cứu độc lập; có khả năng tổ chức, thực hiện các đề tài, dự án nghiên cứu, trở thành các chuyên gia cấp cao trong việc phân tích, tư vấn, phản biện và thực thi chính sách kinh tế, các nhà hoạch định chính sách, các nhà lãnh đạo hàng đầu trong lĩnh vực kinh tế.</w:t>
            </w:r>
          </w:p>
          <w:p w:rsidR="00E23006" w:rsidRPr="009A3885" w:rsidRDefault="00E23006" w:rsidP="00BD7772">
            <w:pPr>
              <w:jc w:val="both"/>
              <w:outlineLvl w:val="0"/>
              <w:rPr>
                <w:rFonts w:ascii="Times New Roman" w:hAnsi="Times New Roman"/>
                <w:b/>
                <w:bCs/>
                <w:i/>
                <w:sz w:val="24"/>
                <w:szCs w:val="24"/>
                <w:lang w:val="it-IT"/>
              </w:rPr>
            </w:pPr>
            <w:r w:rsidRPr="009A3885">
              <w:rPr>
                <w:rFonts w:ascii="Times New Roman" w:hAnsi="Times New Roman"/>
                <w:b/>
                <w:bCs/>
                <w:i/>
                <w:sz w:val="24"/>
                <w:szCs w:val="24"/>
                <w:lang w:val="it-IT"/>
              </w:rPr>
              <w:t>2.2 Về kiến thức</w:t>
            </w:r>
            <w:bookmarkEnd w:id="1"/>
            <w:bookmarkEnd w:id="2"/>
          </w:p>
          <w:p w:rsidR="00E23006" w:rsidRPr="009A3885" w:rsidRDefault="00E23006" w:rsidP="00BD7772">
            <w:pPr>
              <w:ind w:firstLine="567"/>
              <w:contextualSpacing/>
              <w:jc w:val="both"/>
              <w:rPr>
                <w:rFonts w:ascii="Times New Roman" w:hAnsi="Times New Roman"/>
                <w:sz w:val="24"/>
                <w:szCs w:val="24"/>
                <w:lang w:val="vi-VN"/>
              </w:rPr>
            </w:pPr>
            <w:r w:rsidRPr="009A3885">
              <w:rPr>
                <w:rFonts w:ascii="Times New Roman" w:hAnsi="Times New Roman"/>
                <w:sz w:val="24"/>
                <w:szCs w:val="24"/>
                <w:lang w:val="vi-VN"/>
              </w:rPr>
              <w:t>Nghiên cứu sinh có hệ thống kiến thức chuyên sâu, tiên tiến và toàn diện thuộc nhóm chuyên ngành kinh tế và quản lý, có thể tích luỹ kiến thức để tổng hợp, phân tích, luận giải các chính sách và các hoạt động quản lý kinh tế trên cơ sở những kiến thức nền tảng và nâng cao về kinh tế học, và các vấn đề về toàn cầu hóa.</w:t>
            </w:r>
          </w:p>
          <w:p w:rsidR="00E23006" w:rsidRPr="009A3885" w:rsidRDefault="00E23006" w:rsidP="00BD7772">
            <w:pPr>
              <w:ind w:firstLine="567"/>
              <w:contextualSpacing/>
              <w:jc w:val="both"/>
              <w:rPr>
                <w:rFonts w:ascii="Times New Roman" w:hAnsi="Times New Roman"/>
                <w:sz w:val="24"/>
                <w:szCs w:val="24"/>
                <w:lang w:val="vi-VN"/>
              </w:rPr>
            </w:pPr>
            <w:r w:rsidRPr="009A3885">
              <w:rPr>
                <w:rFonts w:ascii="Times New Roman" w:hAnsi="Times New Roman"/>
                <w:sz w:val="24"/>
                <w:szCs w:val="24"/>
                <w:lang w:val="vi-VN"/>
              </w:rPr>
              <w:t xml:space="preserve">Người học làm chủ được các giá trị cốt lõi, quan trọng trong học thuật, phát triển các nguyên lý, học thuyết của chuyên ngành quản lý kinh tế và có khả năng áp dụng các kiến thức về quản lý kinh tế trong triển khai, tổng kết, đánh giá và phản biện các chính sách kinh tế của nhà nước; </w:t>
            </w:r>
            <w:r w:rsidRPr="009A3885">
              <w:rPr>
                <w:rFonts w:ascii="Times New Roman" w:hAnsi="Times New Roman"/>
                <w:sz w:val="24"/>
                <w:szCs w:val="24"/>
                <w:lang w:val="vi-VN"/>
              </w:rPr>
              <w:lastRenderedPageBreak/>
              <w:t>sử dụng các kiến thức chuyên sâu về quản lý kinh tế trong quản lý, lãnh đạo, xây dựng và thẩm định chiến lược, kế hoạch phát triển các tổ chức kinh tế - xã hội vào hoạt động triển khai, đánh giá hoạt động quản lý kinh tế các cấp và có kỹ năng xử lý tốt các tình huống đặt ra của quản lý trong bối cảnh hội nhập và cạnh tranh toàn cầu ngày càng phức tạp.</w:t>
            </w:r>
            <w:r w:rsidRPr="009A3885">
              <w:rPr>
                <w:rFonts w:ascii="Times New Roman" w:hAnsi="Times New Roman"/>
                <w:sz w:val="24"/>
                <w:szCs w:val="24"/>
                <w:lang w:val="it-IT"/>
              </w:rPr>
              <w:tab/>
            </w:r>
          </w:p>
          <w:p w:rsidR="00E23006" w:rsidRPr="009A3885" w:rsidRDefault="00E23006" w:rsidP="00BD7772">
            <w:pPr>
              <w:contextualSpacing/>
              <w:jc w:val="both"/>
              <w:outlineLvl w:val="1"/>
              <w:rPr>
                <w:rFonts w:ascii="Times New Roman" w:hAnsi="Times New Roman"/>
                <w:b/>
                <w:i/>
                <w:sz w:val="24"/>
                <w:szCs w:val="24"/>
                <w:lang w:val="vi-VN"/>
              </w:rPr>
            </w:pPr>
            <w:bookmarkStart w:id="3" w:name="_Toc440542903"/>
            <w:r w:rsidRPr="009A3885">
              <w:rPr>
                <w:rFonts w:ascii="Times New Roman" w:hAnsi="Times New Roman"/>
                <w:b/>
                <w:i/>
                <w:sz w:val="24"/>
                <w:szCs w:val="24"/>
                <w:lang w:val="vi-VN"/>
              </w:rPr>
              <w:t>2.</w:t>
            </w:r>
            <w:r w:rsidRPr="009A3885">
              <w:rPr>
                <w:rFonts w:ascii="Times New Roman" w:hAnsi="Times New Roman"/>
                <w:b/>
                <w:i/>
                <w:sz w:val="24"/>
                <w:szCs w:val="24"/>
              </w:rPr>
              <w:t>3</w:t>
            </w:r>
            <w:r w:rsidRPr="009A3885">
              <w:rPr>
                <w:rFonts w:ascii="Times New Roman" w:hAnsi="Times New Roman"/>
                <w:b/>
                <w:i/>
                <w:sz w:val="24"/>
                <w:szCs w:val="24"/>
                <w:lang w:val="vi-VN"/>
              </w:rPr>
              <w:t xml:space="preserve"> Về kỹ năng</w:t>
            </w:r>
            <w:bookmarkEnd w:id="3"/>
          </w:p>
          <w:p w:rsidR="00E23006" w:rsidRPr="009A3885" w:rsidRDefault="00E23006" w:rsidP="00BD7772">
            <w:pPr>
              <w:jc w:val="both"/>
              <w:rPr>
                <w:rFonts w:ascii="Times New Roman" w:hAnsi="Times New Roman"/>
                <w:sz w:val="24"/>
                <w:szCs w:val="24"/>
                <w:lang w:val="nb-NO"/>
              </w:rPr>
            </w:pPr>
            <w:r w:rsidRPr="009A3885">
              <w:rPr>
                <w:rFonts w:ascii="Times New Roman" w:hAnsi="Times New Roman"/>
                <w:sz w:val="24"/>
                <w:szCs w:val="24"/>
                <w:lang w:val="nb-NO"/>
              </w:rPr>
              <w:t xml:space="preserve">       - Kỹ năng nghề nghiệp</w:t>
            </w:r>
          </w:p>
          <w:p w:rsidR="00E23006" w:rsidRPr="009A3885" w:rsidRDefault="00E23006" w:rsidP="00BD7772">
            <w:pPr>
              <w:ind w:firstLine="567"/>
              <w:contextualSpacing/>
              <w:jc w:val="both"/>
              <w:rPr>
                <w:rFonts w:ascii="Times New Roman" w:hAnsi="Times New Roman"/>
                <w:sz w:val="24"/>
                <w:szCs w:val="24"/>
                <w:lang w:val="vi-VN"/>
              </w:rPr>
            </w:pPr>
            <w:r w:rsidRPr="009A3885">
              <w:rPr>
                <w:rFonts w:ascii="Times New Roman" w:hAnsi="Times New Roman"/>
                <w:sz w:val="24"/>
                <w:szCs w:val="24"/>
                <w:lang w:val="vi-VN"/>
              </w:rPr>
              <w:t>Có tư duy nghiên cứu độc lập, sáng tạo. Có năng lực lập luận, tư duy theo cách tiếp cận hệ thống đối với các vấn đề về quản lý kinh tế. Có thể sáng tạo tri thức mới trong lĩnh vực chuyên môn.</w:t>
            </w:r>
          </w:p>
          <w:p w:rsidR="00E23006" w:rsidRPr="009A3885" w:rsidRDefault="00E23006" w:rsidP="00BD7772">
            <w:pPr>
              <w:ind w:firstLine="567"/>
              <w:contextualSpacing/>
              <w:jc w:val="both"/>
              <w:rPr>
                <w:rFonts w:ascii="Times New Roman" w:hAnsi="Times New Roman"/>
                <w:sz w:val="24"/>
                <w:szCs w:val="24"/>
                <w:lang w:val="vi-VN"/>
              </w:rPr>
            </w:pPr>
            <w:r w:rsidRPr="009A3885">
              <w:rPr>
                <w:rFonts w:ascii="Times New Roman" w:hAnsi="Times New Roman"/>
                <w:sz w:val="24"/>
                <w:szCs w:val="24"/>
                <w:lang w:val="vi-VN"/>
              </w:rPr>
              <w:t>Có kỹ năng phát hiện, phân tích các vấn đề phức tạp phát sinh trong lĩnh vực quản lý kinh tế và đưa ra được các giải pháp sáng tạo để giải quyết vấn đề</w:t>
            </w:r>
          </w:p>
          <w:p w:rsidR="00E23006" w:rsidRPr="009A3885" w:rsidRDefault="00E23006" w:rsidP="00BD7772">
            <w:pPr>
              <w:ind w:firstLine="567"/>
              <w:contextualSpacing/>
              <w:jc w:val="both"/>
              <w:rPr>
                <w:rFonts w:ascii="Times New Roman" w:hAnsi="Times New Roman"/>
                <w:sz w:val="24"/>
                <w:szCs w:val="24"/>
                <w:lang w:val="vi-VN"/>
              </w:rPr>
            </w:pPr>
            <w:r w:rsidRPr="009A3885">
              <w:rPr>
                <w:rFonts w:ascii="Times New Roman" w:hAnsi="Times New Roman"/>
                <w:sz w:val="24"/>
                <w:szCs w:val="24"/>
                <w:lang w:val="vi-VN"/>
              </w:rPr>
              <w:t>Có năng lực áp dụng những vấn đề lý thuyết vào thực tiễn xây dựng và thực thi chiến lược, chính sách.</w:t>
            </w:r>
          </w:p>
          <w:p w:rsidR="00E23006" w:rsidRPr="009A3885" w:rsidRDefault="00E23006" w:rsidP="00BD7772">
            <w:pPr>
              <w:ind w:firstLine="567"/>
              <w:contextualSpacing/>
              <w:jc w:val="both"/>
              <w:rPr>
                <w:rFonts w:ascii="Times New Roman" w:hAnsi="Times New Roman"/>
                <w:sz w:val="24"/>
                <w:szCs w:val="24"/>
                <w:lang w:val="vi-VN"/>
              </w:rPr>
            </w:pPr>
            <w:r w:rsidRPr="009A3885">
              <w:rPr>
                <w:rFonts w:ascii="Times New Roman" w:hAnsi="Times New Roman"/>
                <w:sz w:val="24"/>
                <w:szCs w:val="24"/>
                <w:lang w:val="vi-VN"/>
              </w:rPr>
              <w:t>Có năng lực hoạch định, chuyên gia cao cấp về phản biện chiến lược, chính sách và  quyết định quản lý kinh tế ở tầm vĩ mô và vi mô.</w:t>
            </w:r>
          </w:p>
          <w:p w:rsidR="00E23006" w:rsidRPr="009A3885" w:rsidRDefault="00E23006" w:rsidP="00BD7772">
            <w:pPr>
              <w:jc w:val="both"/>
              <w:rPr>
                <w:rFonts w:ascii="Times New Roman" w:hAnsi="Times New Roman"/>
                <w:sz w:val="24"/>
                <w:szCs w:val="24"/>
                <w:lang w:val="nb-NO"/>
              </w:rPr>
            </w:pPr>
            <w:r w:rsidRPr="009A3885">
              <w:rPr>
                <w:rFonts w:ascii="Times New Roman" w:hAnsi="Times New Roman"/>
                <w:sz w:val="24"/>
                <w:szCs w:val="24"/>
                <w:lang w:val="nb-NO"/>
              </w:rPr>
              <w:t xml:space="preserve">        - Kỹ năng bổ trợ</w:t>
            </w:r>
          </w:p>
          <w:p w:rsidR="00E23006" w:rsidRPr="009A3885" w:rsidRDefault="00E23006" w:rsidP="00BD7772">
            <w:pPr>
              <w:ind w:firstLine="567"/>
              <w:contextualSpacing/>
              <w:jc w:val="both"/>
              <w:rPr>
                <w:rFonts w:ascii="Times New Roman" w:hAnsi="Times New Roman"/>
                <w:sz w:val="24"/>
                <w:szCs w:val="24"/>
                <w:lang w:val="vi-VN"/>
              </w:rPr>
            </w:pPr>
            <w:r w:rsidRPr="009A3885">
              <w:rPr>
                <w:rFonts w:ascii="Times New Roman" w:hAnsi="Times New Roman"/>
                <w:sz w:val="24"/>
                <w:szCs w:val="24"/>
                <w:lang w:val="vi-VN"/>
              </w:rPr>
              <w:t>Có kỹ năng tự nghiên cứu, tư vấn lãnh đạo, xử lý tình huống, ứng phó với sự thay đổi...</w:t>
            </w:r>
          </w:p>
          <w:p w:rsidR="00E23006" w:rsidRPr="009A3885" w:rsidRDefault="00E23006" w:rsidP="00BD7772">
            <w:pPr>
              <w:ind w:firstLine="567"/>
              <w:contextualSpacing/>
              <w:jc w:val="both"/>
              <w:rPr>
                <w:rFonts w:ascii="Times New Roman" w:hAnsi="Times New Roman"/>
                <w:sz w:val="24"/>
                <w:szCs w:val="24"/>
                <w:lang w:val="vi-VN"/>
              </w:rPr>
            </w:pPr>
            <w:r w:rsidRPr="009A3885">
              <w:rPr>
                <w:rFonts w:ascii="Times New Roman" w:hAnsi="Times New Roman"/>
                <w:sz w:val="24"/>
                <w:szCs w:val="24"/>
                <w:lang w:val="vi-VN"/>
              </w:rPr>
              <w:t xml:space="preserve">Có các kỹ năng làm việc nhóm (phối hợp các thành viên nhóm, lãnh đạo nhóm..); có năng </w:t>
            </w:r>
            <w:r w:rsidRPr="009A3885">
              <w:rPr>
                <w:rFonts w:ascii="Times New Roman" w:hAnsi="Times New Roman"/>
                <w:sz w:val="24"/>
                <w:szCs w:val="24"/>
                <w:lang w:val="vi-VN"/>
              </w:rPr>
              <w:lastRenderedPageBreak/>
              <w:t>lực tổng hợp trí tuệ tập thể, dẫn dắt chuyên môn để xử lý các vấn đề ở nhiều cấp độ khác nhau.</w:t>
            </w:r>
          </w:p>
          <w:p w:rsidR="00E23006" w:rsidRPr="009A3885" w:rsidRDefault="00E23006" w:rsidP="00BD7772">
            <w:pPr>
              <w:ind w:firstLine="567"/>
              <w:contextualSpacing/>
              <w:jc w:val="both"/>
              <w:rPr>
                <w:rFonts w:ascii="Times New Roman" w:hAnsi="Times New Roman"/>
                <w:sz w:val="24"/>
                <w:szCs w:val="24"/>
                <w:lang w:val="vi-VN"/>
              </w:rPr>
            </w:pPr>
            <w:r w:rsidRPr="009A3885">
              <w:rPr>
                <w:rFonts w:ascii="Times New Roman" w:hAnsi="Times New Roman"/>
                <w:sz w:val="24"/>
                <w:szCs w:val="24"/>
                <w:lang w:val="vi-VN"/>
              </w:rPr>
              <w:t xml:space="preserve">Có năng lực sử dụng tốt các phần mềm Microsoft Office (Word, Excel, Power Point) và một số phần mềm thống kê trong phân tích kinh tế </w:t>
            </w:r>
          </w:p>
          <w:p w:rsidR="00E23006" w:rsidRPr="009A3885" w:rsidRDefault="00E23006" w:rsidP="00BD7772">
            <w:pPr>
              <w:ind w:firstLine="567"/>
              <w:contextualSpacing/>
              <w:jc w:val="both"/>
              <w:rPr>
                <w:rFonts w:ascii="Times New Roman" w:hAnsi="Times New Roman"/>
                <w:sz w:val="24"/>
                <w:szCs w:val="24"/>
                <w:lang w:val="vi-VN"/>
              </w:rPr>
            </w:pPr>
            <w:r w:rsidRPr="009A3885">
              <w:rPr>
                <w:rFonts w:ascii="Times New Roman" w:hAnsi="Times New Roman"/>
                <w:sz w:val="24"/>
                <w:szCs w:val="24"/>
                <w:lang w:val="vi-VN"/>
              </w:rPr>
              <w:t>Các kỹ năng giao tiếp, thuyết trình các vấn đề về chính sách, chương trình hành động của các tổ chức công và tư trong quản lý kinh tế; giao tiếp được bằng tiếng Anh với trình độ tương đương bậc 4/6 theo khung năng lực ngoại ngữ 6 bậc dùng cho Việt Nam.</w:t>
            </w:r>
          </w:p>
          <w:p w:rsidR="00E23006" w:rsidRPr="009A3885" w:rsidRDefault="00E23006" w:rsidP="00BD7772">
            <w:pPr>
              <w:ind w:firstLine="567"/>
              <w:contextualSpacing/>
              <w:jc w:val="both"/>
              <w:rPr>
                <w:rFonts w:ascii="Times New Roman" w:hAnsi="Times New Roman"/>
                <w:sz w:val="24"/>
                <w:szCs w:val="24"/>
              </w:rPr>
            </w:pPr>
            <w:r w:rsidRPr="009A3885">
              <w:rPr>
                <w:rFonts w:ascii="Times New Roman" w:hAnsi="Times New Roman"/>
                <w:sz w:val="24"/>
                <w:szCs w:val="24"/>
                <w:lang w:val="vi-VN"/>
              </w:rPr>
              <w:t>Có khả năng thiết lập mạng lưới hợp tác quốc gia và quốc tế trong hoạt động chuyên môn</w:t>
            </w:r>
          </w:p>
          <w:p w:rsidR="00E23006" w:rsidRPr="009A3885" w:rsidRDefault="00E23006" w:rsidP="00BD7772">
            <w:pPr>
              <w:jc w:val="both"/>
              <w:rPr>
                <w:rFonts w:ascii="Times New Roman" w:hAnsi="Times New Roman"/>
                <w:b/>
                <w:sz w:val="24"/>
                <w:szCs w:val="24"/>
                <w:lang w:val="de-DE"/>
              </w:rPr>
            </w:pPr>
            <w:r w:rsidRPr="009A3885">
              <w:rPr>
                <w:rFonts w:ascii="Times New Roman" w:hAnsi="Times New Roman"/>
                <w:b/>
                <w:sz w:val="24"/>
                <w:szCs w:val="24"/>
                <w:lang w:val="de-DE"/>
              </w:rPr>
              <w:t>2.4 Điều kiện về ngoại ngữ:</w:t>
            </w:r>
          </w:p>
          <w:p w:rsidR="00E23006" w:rsidRPr="009A3885" w:rsidRDefault="00E23006" w:rsidP="009333D4">
            <w:pPr>
              <w:jc w:val="both"/>
              <w:rPr>
                <w:rFonts w:ascii="Times New Roman" w:hAnsi="Times New Roman"/>
                <w:sz w:val="24"/>
                <w:szCs w:val="24"/>
              </w:rPr>
            </w:pPr>
            <w:r w:rsidRPr="009A3885">
              <w:rPr>
                <w:rFonts w:ascii="Times New Roman" w:hAnsi="Times New Roman"/>
                <w:sz w:val="24"/>
                <w:szCs w:val="24"/>
              </w:rPr>
              <w:t>Tương đương Chuẩn B2 của Khung tham chiếu Châu Âu chung (đối với tiếng Anh: tương đương 5.0 IELTS, hoặc 500 TOEFL) đối với chương trình đào tạo thạc sĩ liên kết quốc tế do Đại học Quốc gia Hà Nội cấp bằng và chương trình đào tạo trình độ tiến sĩ</w:t>
            </w:r>
            <w:r w:rsidR="009333D4">
              <w:rPr>
                <w:rFonts w:ascii="Times New Roman" w:hAnsi="Times New Roman"/>
                <w:sz w:val="24"/>
                <w:szCs w:val="24"/>
              </w:rPr>
              <w:t xml:space="preserve"> chuẩn Đại học Quốc gia Hà Nội;</w:t>
            </w:r>
          </w:p>
        </w:tc>
        <w:tc>
          <w:tcPr>
            <w:tcW w:w="3969" w:type="dxa"/>
            <w:vAlign w:val="center"/>
          </w:tcPr>
          <w:p w:rsidR="00E23006" w:rsidRPr="009A3885" w:rsidRDefault="00E23006" w:rsidP="00BD7772">
            <w:pPr>
              <w:jc w:val="both"/>
              <w:rPr>
                <w:rFonts w:ascii="Times New Roman" w:hAnsi="Times New Roman"/>
                <w:b/>
                <w:bCs/>
                <w:i/>
                <w:iCs/>
                <w:sz w:val="24"/>
                <w:szCs w:val="24"/>
              </w:rPr>
            </w:pPr>
            <w:r w:rsidRPr="009A3885">
              <w:rPr>
                <w:rFonts w:ascii="Times New Roman" w:hAnsi="Times New Roman"/>
                <w:b/>
                <w:bCs/>
                <w:iCs/>
                <w:sz w:val="24"/>
                <w:szCs w:val="24"/>
              </w:rPr>
              <w:lastRenderedPageBreak/>
              <w:t>1.</w:t>
            </w:r>
            <w:r w:rsidRPr="009A3885">
              <w:rPr>
                <w:rFonts w:ascii="Times New Roman" w:hAnsi="Times New Roman"/>
                <w:b/>
                <w:bCs/>
                <w:i/>
                <w:iCs/>
                <w:sz w:val="24"/>
                <w:szCs w:val="24"/>
              </w:rPr>
              <w:t xml:space="preserve"> </w:t>
            </w:r>
            <w:r w:rsidRPr="009A3885">
              <w:rPr>
                <w:rFonts w:ascii="Times New Roman" w:hAnsi="Times New Roman"/>
                <w:b/>
                <w:sz w:val="24"/>
                <w:szCs w:val="24"/>
                <w:lang w:val="nl-NL"/>
              </w:rPr>
              <w:t>Thạc sỹ Quản lý kinh tế</w:t>
            </w:r>
          </w:p>
          <w:p w:rsidR="00E23006" w:rsidRPr="009A3885" w:rsidRDefault="00E23006" w:rsidP="00BD7772">
            <w:pPr>
              <w:contextualSpacing/>
              <w:jc w:val="both"/>
              <w:rPr>
                <w:rFonts w:ascii="Times New Roman" w:hAnsi="Times New Roman"/>
                <w:b/>
                <w:i/>
                <w:sz w:val="24"/>
                <w:szCs w:val="24"/>
                <w:lang w:eastAsia="ja-JP"/>
              </w:rPr>
            </w:pPr>
            <w:r w:rsidRPr="009A3885">
              <w:rPr>
                <w:rFonts w:ascii="Times New Roman" w:hAnsi="Times New Roman"/>
                <w:b/>
                <w:bCs/>
                <w:i/>
                <w:iCs/>
                <w:sz w:val="24"/>
                <w:szCs w:val="24"/>
              </w:rPr>
              <w:t>1.1</w:t>
            </w:r>
            <w:r w:rsidRPr="009A3885">
              <w:rPr>
                <w:rFonts w:ascii="Times New Roman" w:hAnsi="Times New Roman"/>
                <w:b/>
                <w:i/>
                <w:sz w:val="24"/>
                <w:szCs w:val="24"/>
                <w:lang w:val="vi-VN" w:eastAsia="ja-JP"/>
              </w:rPr>
              <w:t xml:space="preserve"> </w:t>
            </w:r>
            <w:r w:rsidRPr="009A3885">
              <w:rPr>
                <w:rFonts w:ascii="Times New Roman" w:hAnsi="Times New Roman"/>
                <w:b/>
                <w:i/>
                <w:sz w:val="24"/>
                <w:szCs w:val="24"/>
                <w:lang w:eastAsia="ja-JP"/>
              </w:rPr>
              <w:t>Mục tiêu đào tạo:</w:t>
            </w:r>
          </w:p>
          <w:p w:rsidR="00E23006" w:rsidRPr="009A3885" w:rsidRDefault="00E23006" w:rsidP="00BD7772">
            <w:pPr>
              <w:contextualSpacing/>
              <w:jc w:val="both"/>
              <w:rPr>
                <w:rFonts w:ascii="Times New Roman" w:hAnsi="Times New Roman"/>
                <w:sz w:val="24"/>
                <w:szCs w:val="24"/>
                <w:lang w:eastAsia="ja-JP"/>
              </w:rPr>
            </w:pPr>
            <w:r w:rsidRPr="009A3885">
              <w:rPr>
                <w:rFonts w:ascii="Times New Roman" w:hAnsi="Times New Roman"/>
                <w:sz w:val="24"/>
                <w:szCs w:val="24"/>
                <w:lang w:eastAsia="ja-JP"/>
              </w:rPr>
              <w:t xml:space="preserve">     </w:t>
            </w:r>
            <w:r w:rsidRPr="009A3885">
              <w:rPr>
                <w:rFonts w:ascii="Times New Roman" w:hAnsi="Times New Roman"/>
                <w:sz w:val="24"/>
                <w:szCs w:val="24"/>
                <w:lang w:val="vi-VN" w:eastAsia="ja-JP"/>
              </w:rPr>
              <w:t xml:space="preserve">Đào tạo </w:t>
            </w:r>
            <w:r w:rsidRPr="009A3885">
              <w:rPr>
                <w:rFonts w:ascii="Times New Roman" w:hAnsi="Times New Roman"/>
                <w:sz w:val="24"/>
                <w:szCs w:val="24"/>
                <w:lang w:val="it-IT" w:eastAsia="ja-JP"/>
              </w:rPr>
              <w:t>t</w:t>
            </w:r>
            <w:r w:rsidRPr="009A3885">
              <w:rPr>
                <w:rFonts w:ascii="Times New Roman" w:hAnsi="Times New Roman"/>
                <w:sz w:val="24"/>
                <w:szCs w:val="24"/>
                <w:lang w:val="vi-VN" w:eastAsia="ja-JP"/>
              </w:rPr>
              <w:t xml:space="preserve">hạc sỹ chuyên ngành Quản lý kinh tế định hướng </w:t>
            </w:r>
            <w:r w:rsidRPr="009A3885">
              <w:rPr>
                <w:rFonts w:ascii="Times New Roman" w:hAnsi="Times New Roman"/>
                <w:sz w:val="24"/>
                <w:szCs w:val="24"/>
                <w:lang w:val="it-IT" w:eastAsia="ja-JP"/>
              </w:rPr>
              <w:t xml:space="preserve">thực hành </w:t>
            </w:r>
            <w:r w:rsidRPr="009A3885">
              <w:rPr>
                <w:rFonts w:ascii="Times New Roman" w:hAnsi="Times New Roman"/>
                <w:sz w:val="24"/>
                <w:szCs w:val="24"/>
                <w:lang w:eastAsia="vi-VN"/>
              </w:rPr>
              <w:t>giúp cho người học nâng cao kiến thức chuyên môn và kỹ năng hoạt động</w:t>
            </w:r>
            <w:r w:rsidRPr="009A3885">
              <w:rPr>
                <w:rFonts w:ascii="Times New Roman" w:hAnsi="Times New Roman"/>
                <w:sz w:val="24"/>
                <w:szCs w:val="24"/>
                <w:lang w:val="it-IT" w:eastAsia="ja-JP"/>
              </w:rPr>
              <w:t xml:space="preserve"> quản lý kinh tế, </w:t>
            </w:r>
            <w:r w:rsidRPr="009A3885">
              <w:rPr>
                <w:rFonts w:ascii="Times New Roman" w:hAnsi="Times New Roman"/>
                <w:sz w:val="24"/>
                <w:szCs w:val="24"/>
                <w:lang w:eastAsia="vi-VN"/>
              </w:rPr>
              <w:t xml:space="preserve">phát huy và sử dụng hiệu quả kiến thức chuyên ngành vào việc thực hiện các công việc cụ thể, </w:t>
            </w:r>
            <w:r w:rsidRPr="009A3885">
              <w:rPr>
                <w:rFonts w:ascii="Times New Roman" w:hAnsi="Times New Roman"/>
                <w:sz w:val="24"/>
                <w:szCs w:val="24"/>
                <w:lang w:eastAsia="vi-VN"/>
              </w:rPr>
              <w:lastRenderedPageBreak/>
              <w:t>phù hợp với điều kiện thực tế tại cơ quan, tổ chức, đơn vị kinh tế</w:t>
            </w:r>
            <w:r w:rsidRPr="009A3885">
              <w:rPr>
                <w:rFonts w:ascii="Times New Roman" w:hAnsi="Times New Roman"/>
                <w:sz w:val="24"/>
                <w:szCs w:val="24"/>
                <w:lang w:val="vi-VN" w:eastAsia="ja-JP"/>
              </w:rPr>
              <w:t>.</w:t>
            </w:r>
          </w:p>
          <w:p w:rsidR="00E23006" w:rsidRPr="009A3885" w:rsidRDefault="00E23006" w:rsidP="00BD7772">
            <w:pPr>
              <w:jc w:val="both"/>
              <w:rPr>
                <w:rFonts w:ascii="Times New Roman" w:hAnsi="Times New Roman"/>
                <w:b/>
                <w:bCs/>
                <w:i/>
                <w:iCs/>
                <w:sz w:val="24"/>
                <w:szCs w:val="24"/>
              </w:rPr>
            </w:pPr>
            <w:r w:rsidRPr="009A3885">
              <w:rPr>
                <w:rFonts w:ascii="Times New Roman" w:hAnsi="Times New Roman"/>
                <w:b/>
                <w:bCs/>
                <w:i/>
                <w:iCs/>
                <w:sz w:val="24"/>
                <w:szCs w:val="24"/>
              </w:rPr>
              <w:t>1</w:t>
            </w:r>
            <w:r w:rsidRPr="009A3885">
              <w:rPr>
                <w:rFonts w:ascii="Times New Roman" w:hAnsi="Times New Roman"/>
                <w:b/>
                <w:bCs/>
                <w:i/>
                <w:iCs/>
                <w:sz w:val="24"/>
                <w:szCs w:val="24"/>
                <w:lang w:val="vi-VN"/>
              </w:rPr>
              <w:t>.</w:t>
            </w:r>
            <w:r w:rsidRPr="009A3885">
              <w:rPr>
                <w:rFonts w:ascii="Times New Roman" w:hAnsi="Times New Roman"/>
                <w:b/>
                <w:bCs/>
                <w:i/>
                <w:iCs/>
                <w:sz w:val="24"/>
                <w:szCs w:val="24"/>
              </w:rPr>
              <w:t>2</w:t>
            </w:r>
            <w:r w:rsidRPr="009A3885">
              <w:rPr>
                <w:rFonts w:ascii="Times New Roman" w:hAnsi="Times New Roman"/>
                <w:b/>
                <w:bCs/>
                <w:i/>
                <w:iCs/>
                <w:sz w:val="24"/>
                <w:szCs w:val="24"/>
                <w:lang w:val="vi-VN"/>
              </w:rPr>
              <w:t xml:space="preserve"> Về kiến thức</w:t>
            </w:r>
          </w:p>
          <w:p w:rsidR="00E23006" w:rsidRPr="009A3885" w:rsidRDefault="00E23006" w:rsidP="00BD7772">
            <w:pPr>
              <w:tabs>
                <w:tab w:val="left" w:pos="1260"/>
              </w:tabs>
              <w:jc w:val="both"/>
              <w:rPr>
                <w:rFonts w:ascii="Times New Roman" w:hAnsi="Times New Roman"/>
                <w:b/>
                <w:i/>
                <w:sz w:val="24"/>
                <w:szCs w:val="24"/>
                <w:lang w:val="nb-NO"/>
              </w:rPr>
            </w:pPr>
            <w:r w:rsidRPr="009A3885">
              <w:rPr>
                <w:rFonts w:ascii="Times New Roman" w:hAnsi="Times New Roman"/>
                <w:sz w:val="24"/>
                <w:szCs w:val="24"/>
              </w:rPr>
              <w:t xml:space="preserve">      </w:t>
            </w:r>
            <w:r w:rsidRPr="009A3885">
              <w:rPr>
                <w:rFonts w:ascii="Times New Roman" w:hAnsi="Times New Roman"/>
                <w:sz w:val="24"/>
                <w:szCs w:val="24"/>
                <w:lang w:val="vi-VN"/>
              </w:rPr>
              <w:t>Học viên có thể tích luỹ và nâng cao kiến thức chuyên môn về quản lý kinh tế để tổng hợp, phân tích, luận giải các chính sách và các hoạt động quản lý kinh tế tại đơn vị công tác và thực hành tốt các công việc cụ thể về quản lý kinh tế.</w:t>
            </w:r>
          </w:p>
          <w:p w:rsidR="00E23006" w:rsidRPr="009A3885" w:rsidRDefault="00E23006" w:rsidP="00BD7772">
            <w:pPr>
              <w:tabs>
                <w:tab w:val="left" w:pos="1260"/>
              </w:tabs>
              <w:jc w:val="both"/>
              <w:rPr>
                <w:rFonts w:ascii="Times New Roman" w:hAnsi="Times New Roman"/>
                <w:sz w:val="24"/>
                <w:szCs w:val="24"/>
              </w:rPr>
            </w:pPr>
            <w:r w:rsidRPr="009A3885">
              <w:rPr>
                <w:rFonts w:ascii="Times New Roman" w:hAnsi="Times New Roman"/>
                <w:sz w:val="24"/>
                <w:szCs w:val="24"/>
              </w:rPr>
              <w:t xml:space="preserve">      </w:t>
            </w:r>
            <w:r w:rsidRPr="009A3885">
              <w:rPr>
                <w:rFonts w:ascii="Times New Roman" w:hAnsi="Times New Roman"/>
                <w:sz w:val="24"/>
                <w:szCs w:val="24"/>
                <w:lang w:val="vi-VN"/>
              </w:rPr>
              <w:t xml:space="preserve">Người học có khả năng </w:t>
            </w:r>
            <w:r w:rsidRPr="009A3885">
              <w:rPr>
                <w:rFonts w:ascii="Times New Roman" w:hAnsi="Times New Roman"/>
                <w:sz w:val="24"/>
                <w:szCs w:val="24"/>
                <w:lang w:eastAsia="vi-VN"/>
              </w:rPr>
              <w:t xml:space="preserve">phát hiện và tổ chức thực hiện các công việc trong hoạt động quản lý kinh tế, phát huy và sử dụng hiệu quả kiến thức chuyên ngành quản lý kinh tế vào việc thực hiện các công việc cụ thể, phù hợp với điều kiện thực tế tại cơ quan, tổ chức, đơn vị kinh tế; có thể </w:t>
            </w:r>
            <w:r w:rsidRPr="009A3885">
              <w:rPr>
                <w:rFonts w:ascii="Times New Roman" w:hAnsi="Times New Roman"/>
                <w:sz w:val="24"/>
                <w:szCs w:val="24"/>
                <w:lang w:val="vi-VN"/>
              </w:rPr>
              <w:t xml:space="preserve">làm chủ và có khả năng áp dụng các kiến thức về quản lý kinh tế trong triển khai, tổng kết, đánh giá và phản biện các chính sách kinh tế của nhà nước; triển khai, đánh giá hoạt động quản lý kinh tế các cấp và có kỹ năng xử lý tốt các tình huống đặt ra của quản lý. </w:t>
            </w:r>
          </w:p>
          <w:p w:rsidR="00E23006" w:rsidRPr="009A3885" w:rsidRDefault="00E23006" w:rsidP="00BD7772">
            <w:pPr>
              <w:pStyle w:val="Heading2"/>
              <w:spacing w:line="240" w:lineRule="auto"/>
              <w:ind w:left="0" w:firstLine="0"/>
              <w:jc w:val="left"/>
              <w:rPr>
                <w:rFonts w:ascii="Times New Roman" w:hAnsi="Times New Roman"/>
                <w:i/>
                <w:sz w:val="24"/>
              </w:rPr>
            </w:pPr>
            <w:r w:rsidRPr="009A3885">
              <w:rPr>
                <w:rFonts w:ascii="Times New Roman" w:hAnsi="Times New Roman"/>
                <w:i/>
                <w:sz w:val="24"/>
              </w:rPr>
              <w:t>1.3 Về kỹ năng:</w:t>
            </w:r>
          </w:p>
          <w:p w:rsidR="00E23006" w:rsidRPr="009A3885" w:rsidRDefault="00E23006" w:rsidP="00BD7772">
            <w:pPr>
              <w:tabs>
                <w:tab w:val="left" w:pos="1260"/>
              </w:tabs>
              <w:jc w:val="both"/>
              <w:rPr>
                <w:rFonts w:ascii="Times New Roman" w:hAnsi="Times New Roman"/>
                <w:sz w:val="24"/>
                <w:szCs w:val="24"/>
                <w:lang w:val="nb-NO"/>
              </w:rPr>
            </w:pPr>
            <w:r w:rsidRPr="009A3885">
              <w:rPr>
                <w:rFonts w:ascii="Times New Roman" w:hAnsi="Times New Roman"/>
                <w:sz w:val="24"/>
                <w:szCs w:val="24"/>
                <w:lang w:val="nb-NO"/>
              </w:rPr>
              <w:t xml:space="preserve">      - Kỹ năng nghề nghiệp</w:t>
            </w:r>
          </w:p>
          <w:p w:rsidR="00E23006" w:rsidRPr="009A3885" w:rsidRDefault="00E23006" w:rsidP="00BD7772">
            <w:pPr>
              <w:contextualSpacing/>
              <w:jc w:val="both"/>
              <w:rPr>
                <w:rFonts w:ascii="Times New Roman" w:hAnsi="Times New Roman"/>
                <w:sz w:val="24"/>
                <w:szCs w:val="24"/>
                <w:lang w:val="vi-VN"/>
              </w:rPr>
            </w:pPr>
            <w:r w:rsidRPr="009A3885">
              <w:rPr>
                <w:rFonts w:ascii="Times New Roman" w:hAnsi="Times New Roman"/>
                <w:sz w:val="24"/>
                <w:szCs w:val="24"/>
              </w:rPr>
              <w:t xml:space="preserve">      </w:t>
            </w:r>
            <w:r w:rsidRPr="009A3885">
              <w:rPr>
                <w:rFonts w:ascii="Times New Roman" w:hAnsi="Times New Roman"/>
                <w:sz w:val="24"/>
                <w:szCs w:val="24"/>
                <w:lang w:val="vi-VN"/>
              </w:rPr>
              <w:t xml:space="preserve">Có năng lực lập luận, tư duy theo cách tiếp cận hệ thống, nghiên cứu và giải quyết các vấn đề phát sinh trong </w:t>
            </w:r>
            <w:r w:rsidRPr="009A3885">
              <w:rPr>
                <w:rFonts w:ascii="Times New Roman" w:hAnsi="Times New Roman"/>
                <w:sz w:val="24"/>
                <w:szCs w:val="24"/>
                <w:lang w:val="vi-VN"/>
              </w:rPr>
              <w:lastRenderedPageBreak/>
              <w:t xml:space="preserve">lĩnh vực quản lý kinh tế. </w:t>
            </w:r>
          </w:p>
          <w:p w:rsidR="00E23006" w:rsidRPr="009A3885" w:rsidRDefault="00E23006" w:rsidP="00BD7772">
            <w:pPr>
              <w:contextualSpacing/>
              <w:jc w:val="both"/>
              <w:rPr>
                <w:rFonts w:ascii="Times New Roman" w:hAnsi="Times New Roman"/>
                <w:sz w:val="24"/>
                <w:szCs w:val="24"/>
              </w:rPr>
            </w:pPr>
            <w:r w:rsidRPr="009A3885">
              <w:rPr>
                <w:rFonts w:ascii="Times New Roman" w:hAnsi="Times New Roman"/>
                <w:sz w:val="24"/>
                <w:szCs w:val="24"/>
              </w:rPr>
              <w:t xml:space="preserve">      </w:t>
            </w:r>
            <w:r w:rsidRPr="009A3885">
              <w:rPr>
                <w:rFonts w:ascii="Times New Roman" w:hAnsi="Times New Roman"/>
                <w:sz w:val="24"/>
                <w:szCs w:val="24"/>
                <w:lang w:val="vi-VN"/>
              </w:rPr>
              <w:t>Có năng lực áp dụng những vấn đề lý thuyết vào thực tiễn xây dựng và thực thi chiến</w:t>
            </w:r>
            <w:r w:rsidRPr="009A3885">
              <w:rPr>
                <w:rFonts w:ascii="Times New Roman" w:hAnsi="Times New Roman"/>
                <w:sz w:val="24"/>
                <w:szCs w:val="24"/>
              </w:rPr>
              <w:t>.</w:t>
            </w:r>
          </w:p>
          <w:p w:rsidR="00E23006" w:rsidRPr="009A3885" w:rsidRDefault="00E23006" w:rsidP="00BD7772">
            <w:pPr>
              <w:contextualSpacing/>
              <w:jc w:val="both"/>
              <w:rPr>
                <w:rFonts w:ascii="Times New Roman" w:hAnsi="Times New Roman"/>
                <w:sz w:val="24"/>
                <w:szCs w:val="24"/>
                <w:lang w:val="vi-VN"/>
              </w:rPr>
            </w:pPr>
            <w:r w:rsidRPr="009A3885">
              <w:rPr>
                <w:rFonts w:ascii="Times New Roman" w:hAnsi="Times New Roman"/>
                <w:sz w:val="24"/>
                <w:szCs w:val="24"/>
              </w:rPr>
              <w:t xml:space="preserve">       </w:t>
            </w:r>
            <w:r w:rsidRPr="009A3885">
              <w:rPr>
                <w:rFonts w:ascii="Times New Roman" w:hAnsi="Times New Roman"/>
                <w:sz w:val="24"/>
                <w:szCs w:val="24"/>
                <w:lang w:val="vi-VN"/>
              </w:rPr>
              <w:t>Có năng lực hoạch định, phát triển thành chuyên gia cao cấp về phản biện chiến lược, chính sách và  quyết định quản lý kinh tế ở tầm vĩ mô và vi mô.</w:t>
            </w:r>
          </w:p>
          <w:p w:rsidR="00E23006" w:rsidRPr="009A3885" w:rsidRDefault="00E23006" w:rsidP="00BD7772">
            <w:pPr>
              <w:tabs>
                <w:tab w:val="left" w:pos="1260"/>
              </w:tabs>
              <w:jc w:val="both"/>
              <w:rPr>
                <w:rFonts w:ascii="Times New Roman" w:hAnsi="Times New Roman"/>
                <w:bCs/>
                <w:sz w:val="24"/>
                <w:szCs w:val="24"/>
                <w:lang w:val="nb-NO"/>
              </w:rPr>
            </w:pPr>
            <w:r w:rsidRPr="009A3885">
              <w:rPr>
                <w:rFonts w:ascii="Times New Roman" w:hAnsi="Times New Roman"/>
                <w:sz w:val="24"/>
                <w:szCs w:val="24"/>
                <w:lang w:val="nb-NO"/>
              </w:rPr>
              <w:t xml:space="preserve">     - Kỹ năng bổ trợ</w:t>
            </w:r>
          </w:p>
          <w:p w:rsidR="00E23006" w:rsidRPr="009A3885" w:rsidRDefault="00E23006" w:rsidP="00BD7772">
            <w:pPr>
              <w:contextualSpacing/>
              <w:jc w:val="both"/>
              <w:rPr>
                <w:rFonts w:ascii="Times New Roman" w:hAnsi="Times New Roman"/>
                <w:sz w:val="24"/>
                <w:szCs w:val="24"/>
                <w:lang w:val="vi-VN"/>
              </w:rPr>
            </w:pPr>
            <w:r w:rsidRPr="009A3885">
              <w:rPr>
                <w:rFonts w:ascii="Times New Roman" w:hAnsi="Times New Roman"/>
                <w:sz w:val="24"/>
                <w:szCs w:val="24"/>
              </w:rPr>
              <w:t xml:space="preserve">      </w:t>
            </w:r>
            <w:r w:rsidRPr="009A3885">
              <w:rPr>
                <w:rFonts w:ascii="Times New Roman" w:hAnsi="Times New Roman"/>
                <w:sz w:val="24"/>
                <w:szCs w:val="24"/>
                <w:lang w:val="vi-VN"/>
              </w:rPr>
              <w:t>Các kỹ năng tự nghiên cứu, tư vấn lãnh đạo, xử lý tình huống, ứng phó với sự thay đổi...</w:t>
            </w:r>
          </w:p>
          <w:p w:rsidR="00E23006" w:rsidRPr="009A3885" w:rsidRDefault="00E23006" w:rsidP="00BD7772">
            <w:pPr>
              <w:contextualSpacing/>
              <w:jc w:val="both"/>
              <w:rPr>
                <w:rFonts w:ascii="Times New Roman" w:hAnsi="Times New Roman"/>
                <w:sz w:val="24"/>
                <w:szCs w:val="24"/>
                <w:lang w:val="vi-VN"/>
              </w:rPr>
            </w:pPr>
            <w:r w:rsidRPr="009A3885">
              <w:rPr>
                <w:rFonts w:ascii="Times New Roman" w:hAnsi="Times New Roman"/>
                <w:sz w:val="24"/>
                <w:szCs w:val="24"/>
              </w:rPr>
              <w:t xml:space="preserve">      </w:t>
            </w:r>
            <w:r w:rsidRPr="009A3885">
              <w:rPr>
                <w:rFonts w:ascii="Times New Roman" w:hAnsi="Times New Roman"/>
                <w:sz w:val="24"/>
                <w:szCs w:val="24"/>
                <w:lang w:val="vi-VN"/>
              </w:rPr>
              <w:t>Các kỹ năng làm việc nhóm, phối hợp các thành viên nhóm, lãnh đạo nhóm.</w:t>
            </w:r>
          </w:p>
          <w:p w:rsidR="00E23006" w:rsidRPr="009A3885" w:rsidRDefault="00E23006" w:rsidP="00BD7772">
            <w:pPr>
              <w:contextualSpacing/>
              <w:jc w:val="both"/>
              <w:rPr>
                <w:rFonts w:ascii="Times New Roman" w:hAnsi="Times New Roman"/>
                <w:sz w:val="24"/>
                <w:szCs w:val="24"/>
                <w:lang w:val="vi-VN"/>
              </w:rPr>
            </w:pPr>
            <w:r w:rsidRPr="009A3885">
              <w:rPr>
                <w:rFonts w:ascii="Times New Roman" w:hAnsi="Times New Roman"/>
                <w:sz w:val="24"/>
                <w:szCs w:val="24"/>
              </w:rPr>
              <w:t xml:space="preserve">      </w:t>
            </w:r>
            <w:r w:rsidRPr="009A3885">
              <w:rPr>
                <w:rFonts w:ascii="Times New Roman" w:hAnsi="Times New Roman"/>
                <w:sz w:val="24"/>
                <w:szCs w:val="24"/>
                <w:lang w:val="vi-VN"/>
              </w:rPr>
              <w:t xml:space="preserve">Có năng lực sử dụng tốt các phần mềm Microsoft Office (Word, Excel, Power Point) và một số phần mềm thống kê trong phân tích kinh tế </w:t>
            </w:r>
          </w:p>
          <w:p w:rsidR="00E23006" w:rsidRPr="009A3885" w:rsidRDefault="00E23006" w:rsidP="00BD7772">
            <w:pPr>
              <w:tabs>
                <w:tab w:val="left" w:pos="1260"/>
              </w:tabs>
              <w:jc w:val="both"/>
              <w:rPr>
                <w:rFonts w:ascii="Times New Roman" w:hAnsi="Times New Roman"/>
                <w:sz w:val="24"/>
                <w:szCs w:val="24"/>
              </w:rPr>
            </w:pPr>
            <w:r w:rsidRPr="009A3885">
              <w:rPr>
                <w:rFonts w:ascii="Times New Roman" w:hAnsi="Times New Roman"/>
                <w:sz w:val="24"/>
                <w:szCs w:val="24"/>
              </w:rPr>
              <w:t xml:space="preserve">       </w:t>
            </w:r>
            <w:r w:rsidRPr="009A3885">
              <w:rPr>
                <w:rFonts w:ascii="Times New Roman" w:hAnsi="Times New Roman"/>
                <w:sz w:val="24"/>
                <w:szCs w:val="24"/>
                <w:lang w:val="vi-VN"/>
              </w:rPr>
              <w:t xml:space="preserve">Các kỹ năng giao tiếp, thuyết trình các vấn đề về chính sách, chương trình hành động của các tổ chức công và tư trong quản lý kinh tế; </w:t>
            </w:r>
          </w:p>
          <w:p w:rsidR="00E23006" w:rsidRPr="009A3885" w:rsidRDefault="00E23006" w:rsidP="00BD7772">
            <w:pPr>
              <w:jc w:val="both"/>
              <w:rPr>
                <w:rFonts w:ascii="Times New Roman" w:hAnsi="Times New Roman"/>
                <w:b/>
                <w:i/>
                <w:sz w:val="24"/>
                <w:szCs w:val="24"/>
                <w:lang w:val="de-DE"/>
              </w:rPr>
            </w:pPr>
            <w:r w:rsidRPr="009A3885">
              <w:rPr>
                <w:rFonts w:ascii="Times New Roman" w:hAnsi="Times New Roman"/>
                <w:b/>
                <w:i/>
                <w:sz w:val="24"/>
                <w:szCs w:val="24"/>
                <w:lang w:val="de-DE"/>
              </w:rPr>
              <w:t>1.3 Điều kiện về ngoại ngữ:</w:t>
            </w:r>
          </w:p>
          <w:p w:rsidR="00E23006" w:rsidRPr="009A3885" w:rsidRDefault="00E23006" w:rsidP="00BD7772">
            <w:pPr>
              <w:jc w:val="both"/>
              <w:rPr>
                <w:rFonts w:ascii="Times New Roman" w:hAnsi="Times New Roman"/>
                <w:sz w:val="24"/>
                <w:szCs w:val="24"/>
              </w:rPr>
            </w:pPr>
            <w:r w:rsidRPr="009A3885">
              <w:rPr>
                <w:rFonts w:ascii="Times New Roman" w:hAnsi="Times New Roman"/>
                <w:sz w:val="24"/>
                <w:szCs w:val="24"/>
              </w:rPr>
              <w:t xml:space="preserve">Tương đương Chuẩn B1 của Khung tham chiếu Châu Âu chung (đối với tiếng Anh: tương đương 4.5 IELTS, hoặc 450 TOEFL) </w:t>
            </w:r>
          </w:p>
          <w:p w:rsidR="00E23006" w:rsidRPr="009A3885" w:rsidRDefault="00E23006" w:rsidP="00BD7772">
            <w:pPr>
              <w:jc w:val="both"/>
              <w:rPr>
                <w:rFonts w:ascii="Times New Roman" w:hAnsi="Times New Roman"/>
                <w:b/>
                <w:bCs/>
                <w:sz w:val="24"/>
                <w:szCs w:val="24"/>
                <w:lang w:val="pt-BR"/>
              </w:rPr>
            </w:pPr>
            <w:r w:rsidRPr="009A3885">
              <w:rPr>
                <w:rFonts w:ascii="Times New Roman" w:hAnsi="Times New Roman"/>
                <w:b/>
                <w:sz w:val="24"/>
                <w:szCs w:val="24"/>
                <w:lang w:val="pt-BR"/>
              </w:rPr>
              <w:t>2.</w:t>
            </w:r>
            <w:r w:rsidRPr="009A3885">
              <w:rPr>
                <w:rFonts w:ascii="Times New Roman" w:hAnsi="Times New Roman"/>
                <w:b/>
                <w:bCs/>
                <w:sz w:val="24"/>
                <w:szCs w:val="24"/>
                <w:lang w:val="pt-BR"/>
              </w:rPr>
              <w:t>Thạc sĩ kinh tế chính trị</w:t>
            </w:r>
          </w:p>
          <w:p w:rsidR="00E23006" w:rsidRPr="009A3885" w:rsidRDefault="00E23006" w:rsidP="00BD7772">
            <w:pPr>
              <w:pStyle w:val="NormalWeb"/>
              <w:tabs>
                <w:tab w:val="left" w:pos="851"/>
              </w:tabs>
              <w:spacing w:before="0" w:beforeAutospacing="0" w:after="0" w:afterAutospacing="0"/>
              <w:jc w:val="both"/>
              <w:rPr>
                <w:b/>
                <w:i/>
                <w:spacing w:val="-2"/>
                <w:lang w:val="it-IT"/>
              </w:rPr>
            </w:pPr>
            <w:r w:rsidRPr="009A3885">
              <w:rPr>
                <w:b/>
                <w:i/>
                <w:spacing w:val="-2"/>
                <w:lang w:val="it-IT"/>
              </w:rPr>
              <w:t>2.1 Mục tiêu đào tạo:</w:t>
            </w:r>
          </w:p>
          <w:p w:rsidR="00E23006" w:rsidRPr="009A3885" w:rsidRDefault="00E23006" w:rsidP="00BD7772">
            <w:pPr>
              <w:pStyle w:val="NormalWeb"/>
              <w:tabs>
                <w:tab w:val="left" w:pos="851"/>
              </w:tabs>
              <w:spacing w:before="0" w:beforeAutospacing="0" w:after="0" w:afterAutospacing="0"/>
              <w:jc w:val="both"/>
              <w:rPr>
                <w:spacing w:val="-2"/>
                <w:lang w:val="it-IT"/>
              </w:rPr>
            </w:pPr>
            <w:r w:rsidRPr="009A3885">
              <w:rPr>
                <w:spacing w:val="-2"/>
                <w:lang w:val="it-IT"/>
              </w:rPr>
              <w:lastRenderedPageBreak/>
              <w:t xml:space="preserve">     Đào tạo thạc sỹ kinh tế chính trị có kiến thức chuyên sâu trong lĩnh vực kinh tế chính trị hiện đại, có khả năng, kỹ năng làm việc trong các tổ chức kinh tế chính trị - xã hội, hệ thống cơ quan quản lý nhà nước các cấp, các viện nghiên cứu và trường đại học</w:t>
            </w:r>
          </w:p>
          <w:p w:rsidR="00E23006" w:rsidRPr="009A3885" w:rsidRDefault="00E23006" w:rsidP="00BD7772">
            <w:pPr>
              <w:jc w:val="both"/>
              <w:rPr>
                <w:rFonts w:ascii="Times New Roman" w:hAnsi="Times New Roman"/>
                <w:b/>
                <w:bCs/>
                <w:i/>
                <w:sz w:val="24"/>
                <w:szCs w:val="24"/>
                <w:lang w:val="pt-BR"/>
              </w:rPr>
            </w:pPr>
            <w:r w:rsidRPr="009A3885">
              <w:rPr>
                <w:rFonts w:ascii="Times New Roman" w:hAnsi="Times New Roman"/>
                <w:b/>
                <w:bCs/>
                <w:i/>
                <w:sz w:val="24"/>
                <w:szCs w:val="24"/>
                <w:lang w:val="pt-BR"/>
              </w:rPr>
              <w:t>2.2 Về kiến thức</w:t>
            </w:r>
          </w:p>
          <w:p w:rsidR="00E23006" w:rsidRPr="009A3885" w:rsidRDefault="00E23006" w:rsidP="00BD7772">
            <w:pPr>
              <w:jc w:val="both"/>
              <w:rPr>
                <w:rFonts w:ascii="Times New Roman" w:hAnsi="Times New Roman"/>
                <w:sz w:val="24"/>
                <w:szCs w:val="24"/>
              </w:rPr>
            </w:pPr>
            <w:r w:rsidRPr="009A3885">
              <w:rPr>
                <w:rFonts w:ascii="Times New Roman" w:hAnsi="Times New Roman"/>
                <w:sz w:val="24"/>
                <w:szCs w:val="24"/>
              </w:rPr>
              <w:t xml:space="preserve">      Học viên nắm vững các kiến thức cơ sở về kinh tế chính trị, hiểu và biết vận dụng các kiến thức này thông qua các học phần như Kinh tế chính trị nâng cao, Kinh tế quốc tế nâng cao, Kinh tế chính trị so sánh, Chính sách công…</w:t>
            </w:r>
            <w:r w:rsidRPr="009A3885">
              <w:rPr>
                <w:rFonts w:ascii="Times New Roman" w:hAnsi="Times New Roman"/>
                <w:b/>
                <w:i/>
                <w:sz w:val="24"/>
                <w:szCs w:val="24"/>
              </w:rPr>
              <w:t xml:space="preserve">   </w:t>
            </w:r>
          </w:p>
          <w:p w:rsidR="00E23006" w:rsidRPr="009A3885" w:rsidRDefault="00E23006" w:rsidP="00BD7772">
            <w:pPr>
              <w:jc w:val="both"/>
              <w:rPr>
                <w:rFonts w:ascii="Times New Roman" w:hAnsi="Times New Roman"/>
                <w:sz w:val="24"/>
                <w:szCs w:val="24"/>
              </w:rPr>
            </w:pPr>
            <w:r w:rsidRPr="009A3885">
              <w:rPr>
                <w:rFonts w:ascii="Times New Roman" w:hAnsi="Times New Roman"/>
                <w:sz w:val="24"/>
                <w:szCs w:val="24"/>
              </w:rPr>
              <w:t xml:space="preserve">       Học viên nắm vững các kiến thức chuyên sâu, các kỹ năng, phương pháp phân tích kinh tế chủ yếu để hiểu và vận dụng vào thực tiễn công việc thông qua các học phần như Toàn cầu hóa và kinh tế chính trị quốc tế, Môi trường và phát triển kinh tế bền vững, Khu vực kinh tế nhà nước ở Việt Nam, Chính trị học môi trường toàn cầu, Tăng trưởng kinh tế và phát triển con người, Năng lực cạnh tranh quốc gia trong nền kinh tế toàn cầu…</w:t>
            </w:r>
          </w:p>
          <w:p w:rsidR="00E23006" w:rsidRPr="009A3885" w:rsidRDefault="00E23006" w:rsidP="00BD7772">
            <w:pPr>
              <w:jc w:val="both"/>
              <w:rPr>
                <w:rFonts w:ascii="Times New Roman" w:hAnsi="Times New Roman"/>
                <w:sz w:val="24"/>
                <w:szCs w:val="24"/>
              </w:rPr>
            </w:pPr>
            <w:r w:rsidRPr="009A3885">
              <w:rPr>
                <w:rFonts w:ascii="Times New Roman" w:hAnsi="Times New Roman"/>
                <w:sz w:val="24"/>
                <w:szCs w:val="24"/>
              </w:rPr>
              <w:t xml:space="preserve">       Người học làm chủ và biết sử dụng kiến thức lý thuyết, thực tiễn được trang bị để phát hiện, phân tích, </w:t>
            </w:r>
            <w:r w:rsidRPr="009A3885">
              <w:rPr>
                <w:rFonts w:ascii="Times New Roman" w:hAnsi="Times New Roman"/>
                <w:sz w:val="24"/>
                <w:szCs w:val="24"/>
              </w:rPr>
              <w:lastRenderedPageBreak/>
              <w:t>đánh giá, tổng hợp, bước đầu phản biện và giải quyết một vấn đề cụ thể trong lĩnh vực kinh tế chính trị thông qua việc hoàn thiện luận văn tốt nghiệp.</w:t>
            </w:r>
          </w:p>
          <w:p w:rsidR="00E23006" w:rsidRPr="009A3885" w:rsidRDefault="00E23006" w:rsidP="00BD7772">
            <w:pPr>
              <w:tabs>
                <w:tab w:val="num" w:pos="436"/>
              </w:tabs>
              <w:jc w:val="both"/>
              <w:rPr>
                <w:rFonts w:ascii="Times New Roman" w:hAnsi="Times New Roman"/>
                <w:b/>
                <w:bCs/>
                <w:i/>
                <w:sz w:val="24"/>
                <w:szCs w:val="24"/>
                <w:lang w:val="it-IT"/>
              </w:rPr>
            </w:pPr>
            <w:r w:rsidRPr="009A3885">
              <w:rPr>
                <w:rFonts w:ascii="Times New Roman" w:hAnsi="Times New Roman"/>
                <w:b/>
                <w:bCs/>
                <w:i/>
                <w:sz w:val="24"/>
                <w:szCs w:val="24"/>
                <w:lang w:val="it-IT"/>
              </w:rPr>
              <w:t>2.3 V</w:t>
            </w:r>
            <w:r w:rsidRPr="009A3885">
              <w:rPr>
                <w:rFonts w:ascii="Times New Roman" w:hAnsi="Times New Roman" w:cs="Arial"/>
                <w:b/>
                <w:bCs/>
                <w:i/>
                <w:sz w:val="24"/>
                <w:szCs w:val="24"/>
                <w:lang w:val="it-IT"/>
              </w:rPr>
              <w:t>ề</w:t>
            </w:r>
            <w:r w:rsidRPr="009A3885">
              <w:rPr>
                <w:rFonts w:ascii="Times New Roman" w:hAnsi="Times New Roman" w:cs=".VnTime"/>
                <w:b/>
                <w:bCs/>
                <w:i/>
                <w:sz w:val="24"/>
                <w:szCs w:val="24"/>
                <w:lang w:val="it-IT"/>
              </w:rPr>
              <w:t xml:space="preserve"> kỹ n</w:t>
            </w:r>
            <w:r w:rsidRPr="009A3885">
              <w:rPr>
                <w:rFonts w:ascii="Times New Roman" w:hAnsi="Times New Roman" w:cs="Arial"/>
                <w:b/>
                <w:bCs/>
                <w:i/>
                <w:sz w:val="24"/>
                <w:szCs w:val="24"/>
                <w:lang w:val="it-IT"/>
              </w:rPr>
              <w:t>ă</w:t>
            </w:r>
            <w:r w:rsidRPr="009A3885">
              <w:rPr>
                <w:rFonts w:ascii="Times New Roman" w:hAnsi="Times New Roman" w:cs=".VnTime"/>
                <w:b/>
                <w:bCs/>
                <w:i/>
                <w:sz w:val="24"/>
                <w:szCs w:val="24"/>
                <w:lang w:val="it-IT"/>
              </w:rPr>
              <w:t xml:space="preserve">ng: </w:t>
            </w:r>
          </w:p>
          <w:p w:rsidR="00E23006" w:rsidRPr="009A3885" w:rsidRDefault="00E23006" w:rsidP="00BD7772">
            <w:pPr>
              <w:tabs>
                <w:tab w:val="num" w:pos="763"/>
              </w:tabs>
              <w:jc w:val="both"/>
              <w:rPr>
                <w:rFonts w:ascii="Times New Roman" w:hAnsi="Times New Roman"/>
                <w:sz w:val="24"/>
                <w:szCs w:val="24"/>
                <w:lang w:val="vi-VN"/>
              </w:rPr>
            </w:pPr>
            <w:r w:rsidRPr="009A3885">
              <w:rPr>
                <w:rFonts w:ascii="Times New Roman" w:hAnsi="Times New Roman"/>
                <w:sz w:val="24"/>
                <w:szCs w:val="24"/>
              </w:rPr>
              <w:t xml:space="preserve">      - </w:t>
            </w:r>
            <w:r w:rsidRPr="009A3885">
              <w:rPr>
                <w:rFonts w:ascii="Times New Roman" w:hAnsi="Times New Roman"/>
                <w:sz w:val="24"/>
                <w:szCs w:val="24"/>
                <w:lang w:val="vi-VN"/>
              </w:rPr>
              <w:t>Kĩ năng nghề nghiệp</w:t>
            </w:r>
          </w:p>
          <w:p w:rsidR="00E23006" w:rsidRPr="009A3885" w:rsidRDefault="00E23006" w:rsidP="00BD7772">
            <w:pPr>
              <w:jc w:val="both"/>
              <w:rPr>
                <w:rFonts w:ascii="Times New Roman" w:hAnsi="Times New Roman"/>
                <w:sz w:val="24"/>
                <w:szCs w:val="24"/>
              </w:rPr>
            </w:pPr>
            <w:r w:rsidRPr="009A3885">
              <w:rPr>
                <w:rFonts w:ascii="Times New Roman" w:hAnsi="Times New Roman"/>
                <w:sz w:val="24"/>
                <w:szCs w:val="24"/>
              </w:rPr>
              <w:t xml:space="preserve">       Về cơ bản hình thành kỹ năng phát hiện, phân tích, đánh giá phản biện, tư vấn giải pháp cho các vấn đề kinh tế dựa trên những luận cứ chuyên sâu về kinh tế chính trị; </w:t>
            </w:r>
          </w:p>
          <w:p w:rsidR="00E23006" w:rsidRPr="009A3885" w:rsidRDefault="00E23006" w:rsidP="00BD7772">
            <w:pPr>
              <w:jc w:val="both"/>
              <w:rPr>
                <w:rFonts w:ascii="Times New Roman" w:hAnsi="Times New Roman"/>
                <w:sz w:val="24"/>
                <w:szCs w:val="24"/>
              </w:rPr>
            </w:pPr>
            <w:r w:rsidRPr="009A3885">
              <w:rPr>
                <w:rFonts w:ascii="Times New Roman" w:hAnsi="Times New Roman"/>
                <w:sz w:val="24"/>
                <w:szCs w:val="24"/>
              </w:rPr>
              <w:t xml:space="preserve">       Có khả năng tư duy hệ thống và phương pháp liên ngành trên cơ sở tiếp cận sâu từ góc nhìn của kinh tế chính trị;</w:t>
            </w:r>
          </w:p>
          <w:p w:rsidR="00E23006" w:rsidRPr="009A3885" w:rsidRDefault="00E23006" w:rsidP="00BD7772">
            <w:pPr>
              <w:jc w:val="both"/>
              <w:rPr>
                <w:rFonts w:ascii="Times New Roman" w:hAnsi="Times New Roman"/>
                <w:sz w:val="24"/>
                <w:szCs w:val="24"/>
              </w:rPr>
            </w:pPr>
            <w:r w:rsidRPr="009A3885">
              <w:rPr>
                <w:rFonts w:ascii="Times New Roman" w:hAnsi="Times New Roman"/>
                <w:sz w:val="24"/>
                <w:szCs w:val="24"/>
              </w:rPr>
              <w:t xml:space="preserve">       Có khả năng tham gia tích cực vào quá trình tư vấn, tổ chức triển khai và giám sát việc thực hiện các chính sách công, các quyết định giải quyết xung đột giữa các nhóm lợi ích khác nhau trong nền kinh tế;</w:t>
            </w:r>
          </w:p>
          <w:p w:rsidR="00E23006" w:rsidRPr="009A3885" w:rsidRDefault="00E23006" w:rsidP="00BD7772">
            <w:pPr>
              <w:jc w:val="both"/>
              <w:rPr>
                <w:rFonts w:ascii="Times New Roman" w:hAnsi="Times New Roman"/>
                <w:sz w:val="24"/>
                <w:szCs w:val="24"/>
              </w:rPr>
            </w:pPr>
            <w:r w:rsidRPr="009A3885">
              <w:rPr>
                <w:rFonts w:ascii="Times New Roman" w:hAnsi="Times New Roman"/>
                <w:sz w:val="24"/>
                <w:szCs w:val="24"/>
              </w:rPr>
              <w:t xml:space="preserve">        Có khả năng tự nghiên cứu và vận dụng các kiến thức, các kỹ năng vào nhận diện và giải quyết các vấn đề kinh tế xã hội nảy sinh trên thực tế; từng bước hình thành năng lực sáng tạo, chủ động đàm phán giải quyết xung đột giữa các nhóm lợi ích.</w:t>
            </w:r>
          </w:p>
          <w:p w:rsidR="00E23006" w:rsidRPr="009A3885" w:rsidRDefault="00E23006" w:rsidP="00BD7772">
            <w:pPr>
              <w:jc w:val="both"/>
              <w:rPr>
                <w:rFonts w:ascii="Times New Roman" w:hAnsi="Times New Roman"/>
                <w:sz w:val="24"/>
                <w:szCs w:val="24"/>
              </w:rPr>
            </w:pPr>
            <w:r w:rsidRPr="009A3885">
              <w:rPr>
                <w:rFonts w:ascii="Times New Roman" w:hAnsi="Times New Roman"/>
                <w:sz w:val="24"/>
                <w:szCs w:val="24"/>
              </w:rPr>
              <w:t xml:space="preserve">      - </w:t>
            </w:r>
            <w:r w:rsidRPr="009A3885">
              <w:rPr>
                <w:rFonts w:ascii="Times New Roman" w:hAnsi="Times New Roman"/>
                <w:sz w:val="24"/>
                <w:szCs w:val="24"/>
                <w:lang w:val="vi-VN"/>
              </w:rPr>
              <w:t>Kĩ năng bổ trợ</w:t>
            </w:r>
          </w:p>
          <w:p w:rsidR="00E23006" w:rsidRPr="009A3885" w:rsidRDefault="00E23006" w:rsidP="00BD7772">
            <w:pPr>
              <w:jc w:val="both"/>
              <w:rPr>
                <w:rFonts w:ascii="Times New Roman" w:hAnsi="Times New Roman"/>
                <w:sz w:val="24"/>
                <w:szCs w:val="24"/>
              </w:rPr>
            </w:pPr>
            <w:r w:rsidRPr="009A3885">
              <w:rPr>
                <w:rFonts w:ascii="Times New Roman" w:hAnsi="Times New Roman"/>
                <w:sz w:val="24"/>
                <w:szCs w:val="24"/>
              </w:rPr>
              <w:lastRenderedPageBreak/>
              <w:t xml:space="preserve">      Có kỹ năng làm việc độc lập, biết đàm phán và quản lý sự thay đổi.</w:t>
            </w:r>
          </w:p>
          <w:p w:rsidR="00E23006" w:rsidRPr="009A3885" w:rsidRDefault="00E23006" w:rsidP="00BD7772">
            <w:pPr>
              <w:jc w:val="both"/>
              <w:rPr>
                <w:rFonts w:ascii="Times New Roman" w:hAnsi="Times New Roman"/>
                <w:sz w:val="24"/>
                <w:szCs w:val="24"/>
              </w:rPr>
            </w:pPr>
            <w:r w:rsidRPr="009A3885">
              <w:rPr>
                <w:rFonts w:ascii="Times New Roman" w:hAnsi="Times New Roman"/>
                <w:sz w:val="24"/>
                <w:szCs w:val="24"/>
              </w:rPr>
              <w:t xml:space="preserve">      Có kỹ năng viết và trình bày các báo cáo phân tích kinh tế một cách chuyên nghiệp. </w:t>
            </w:r>
          </w:p>
          <w:p w:rsidR="00E23006" w:rsidRPr="009A3885" w:rsidRDefault="00E23006" w:rsidP="00BD7772">
            <w:pPr>
              <w:jc w:val="both"/>
              <w:rPr>
                <w:rFonts w:ascii="Times New Roman" w:hAnsi="Times New Roman"/>
                <w:sz w:val="24"/>
                <w:szCs w:val="24"/>
              </w:rPr>
            </w:pPr>
            <w:r w:rsidRPr="009A3885">
              <w:rPr>
                <w:rFonts w:ascii="Times New Roman" w:hAnsi="Times New Roman"/>
                <w:sz w:val="24"/>
                <w:szCs w:val="24"/>
              </w:rPr>
              <w:t xml:space="preserve">      Giao tiếp tốt bằng tiếng Anh trong công việc học tập và nghiên cứu.   </w:t>
            </w:r>
          </w:p>
          <w:p w:rsidR="00E23006" w:rsidRPr="009A3885" w:rsidRDefault="00E23006" w:rsidP="00BD7772">
            <w:pPr>
              <w:jc w:val="both"/>
              <w:rPr>
                <w:rFonts w:ascii="Times New Roman" w:hAnsi="Times New Roman"/>
                <w:sz w:val="24"/>
                <w:szCs w:val="24"/>
              </w:rPr>
            </w:pPr>
            <w:r w:rsidRPr="009A3885">
              <w:rPr>
                <w:rFonts w:ascii="Times New Roman" w:hAnsi="Times New Roman"/>
                <w:sz w:val="24"/>
                <w:szCs w:val="24"/>
              </w:rPr>
              <w:t xml:space="preserve">       Vận dụng thành thạo phần mềm phân tích dữ liệu SPSS, Eviews hoặc  STATA... </w:t>
            </w:r>
          </w:p>
          <w:p w:rsidR="00E23006" w:rsidRPr="009A3885" w:rsidRDefault="00E23006" w:rsidP="00BD7772">
            <w:pPr>
              <w:jc w:val="both"/>
              <w:rPr>
                <w:rFonts w:ascii="Times New Roman" w:hAnsi="Times New Roman"/>
                <w:b/>
                <w:i/>
                <w:sz w:val="24"/>
                <w:szCs w:val="24"/>
                <w:lang w:val="de-DE"/>
              </w:rPr>
            </w:pPr>
            <w:r w:rsidRPr="009A3885">
              <w:rPr>
                <w:rFonts w:ascii="Times New Roman" w:hAnsi="Times New Roman"/>
                <w:b/>
                <w:i/>
                <w:sz w:val="24"/>
                <w:szCs w:val="24"/>
                <w:lang w:val="de-DE"/>
              </w:rPr>
              <w:t>2.3 Điều kiện về ngoại ngữ:</w:t>
            </w:r>
          </w:p>
          <w:p w:rsidR="00E23006" w:rsidRPr="009A3885" w:rsidRDefault="00E23006" w:rsidP="00BD7772">
            <w:pPr>
              <w:jc w:val="both"/>
              <w:rPr>
                <w:rFonts w:ascii="Times New Roman" w:hAnsi="Times New Roman"/>
                <w:sz w:val="24"/>
                <w:szCs w:val="24"/>
                <w:lang w:val="pt-BR"/>
              </w:rPr>
            </w:pPr>
            <w:r w:rsidRPr="009A3885">
              <w:rPr>
                <w:rFonts w:ascii="Times New Roman" w:hAnsi="Times New Roman"/>
                <w:sz w:val="24"/>
                <w:szCs w:val="24"/>
              </w:rPr>
              <w:t xml:space="preserve">Tương đương Chuẩn B1 của Khung tham chiếu Châu Âu chung (đối với tiếng Anh: tương đương 4.5 IELTS, hoặc 450 TOEFL) </w:t>
            </w:r>
          </w:p>
        </w:tc>
        <w:tc>
          <w:tcPr>
            <w:tcW w:w="4252" w:type="dxa"/>
            <w:vAlign w:val="center"/>
          </w:tcPr>
          <w:p w:rsidR="00E23006" w:rsidRPr="009A3885" w:rsidRDefault="00E23006" w:rsidP="00BD7772">
            <w:pPr>
              <w:ind w:left="360"/>
              <w:jc w:val="both"/>
              <w:rPr>
                <w:rFonts w:ascii="Times New Roman" w:hAnsi="Times New Roman"/>
                <w:b/>
                <w:bCs/>
                <w:i/>
                <w:sz w:val="24"/>
                <w:szCs w:val="24"/>
              </w:rPr>
            </w:pPr>
            <w:r w:rsidRPr="009A3885">
              <w:rPr>
                <w:rFonts w:ascii="Times New Roman" w:hAnsi="Times New Roman"/>
                <w:b/>
                <w:bCs/>
                <w:i/>
                <w:sz w:val="24"/>
                <w:szCs w:val="24"/>
              </w:rPr>
              <w:lastRenderedPageBreak/>
              <w:t xml:space="preserve">1. </w:t>
            </w:r>
            <w:r w:rsidRPr="009A3885">
              <w:rPr>
                <w:rFonts w:ascii="Times New Roman" w:hAnsi="Times New Roman"/>
                <w:b/>
                <w:bCs/>
                <w:sz w:val="24"/>
                <w:szCs w:val="24"/>
              </w:rPr>
              <w:t xml:space="preserve">Cử nhân kinh tế </w:t>
            </w:r>
          </w:p>
          <w:p w:rsidR="00E23006" w:rsidRPr="009A3885" w:rsidRDefault="00E23006" w:rsidP="00BD7772">
            <w:pPr>
              <w:ind w:left="360"/>
              <w:jc w:val="both"/>
              <w:rPr>
                <w:rFonts w:ascii="Times New Roman" w:hAnsi="Times New Roman"/>
                <w:b/>
                <w:bCs/>
                <w:i/>
                <w:sz w:val="24"/>
                <w:szCs w:val="24"/>
              </w:rPr>
            </w:pPr>
            <w:r w:rsidRPr="009A3885">
              <w:rPr>
                <w:rFonts w:ascii="Times New Roman" w:hAnsi="Times New Roman"/>
                <w:b/>
                <w:bCs/>
                <w:i/>
                <w:sz w:val="24"/>
                <w:szCs w:val="24"/>
              </w:rPr>
              <w:t>1.1 Mục tiêu đào tạo:</w:t>
            </w:r>
          </w:p>
          <w:p w:rsidR="00E23006" w:rsidRPr="009A3885" w:rsidRDefault="00E23006" w:rsidP="00BD7772">
            <w:pPr>
              <w:jc w:val="both"/>
              <w:rPr>
                <w:rFonts w:ascii="Times New Roman" w:hAnsi="Times New Roman"/>
                <w:sz w:val="24"/>
                <w:szCs w:val="24"/>
              </w:rPr>
            </w:pPr>
            <w:r w:rsidRPr="009A3885">
              <w:rPr>
                <w:rFonts w:ascii="Times New Roman" w:hAnsi="Times New Roman"/>
                <w:sz w:val="24"/>
                <w:szCs w:val="24"/>
              </w:rPr>
              <w:t xml:space="preserve">        Đào tạo cử nhân kinh tế có những kiến thức cơ bản và hệ thống về kinh tế học, có những kiến thức chuyên sâu về kinh tế học thể chế và kinh tế chính trị học hiện đại; có phương pháp tư duy khoa học; có khả năng truyền đạt và vận dụng kiến thức được trang bị để tham gia </w:t>
            </w:r>
            <w:r w:rsidRPr="009A3885">
              <w:rPr>
                <w:rFonts w:ascii="Times New Roman" w:hAnsi="Times New Roman"/>
                <w:sz w:val="24"/>
                <w:szCs w:val="24"/>
              </w:rPr>
              <w:lastRenderedPageBreak/>
              <w:t>nghiên cứu, giải quyết các vấn đề kinh tế; có thể tiếp tục học tập ở bậc cao hơn và tích lũy kiến thức từ hoạt động thực tiễn để trở thành các chuyên gia tư vấn, phản biện, hoạch định và thực thi chính sách kinh tế, các nhà lãnh đạo trong lĩnh vực kinh tế.</w:t>
            </w:r>
          </w:p>
          <w:p w:rsidR="00E23006" w:rsidRPr="009A3885" w:rsidRDefault="00E23006" w:rsidP="00BD7772">
            <w:pPr>
              <w:ind w:firstLine="360"/>
              <w:jc w:val="both"/>
              <w:rPr>
                <w:rFonts w:ascii="Times New Roman" w:hAnsi="Times New Roman"/>
                <w:b/>
                <w:bCs/>
                <w:i/>
                <w:sz w:val="24"/>
                <w:szCs w:val="24"/>
              </w:rPr>
            </w:pPr>
            <w:r w:rsidRPr="009A3885">
              <w:rPr>
                <w:rFonts w:ascii="Times New Roman" w:hAnsi="Times New Roman"/>
                <w:b/>
                <w:bCs/>
                <w:i/>
                <w:sz w:val="24"/>
                <w:szCs w:val="24"/>
              </w:rPr>
              <w:t>1.2 Về kiến thức</w:t>
            </w:r>
          </w:p>
          <w:p w:rsidR="00E23006" w:rsidRPr="009A3885" w:rsidRDefault="00E23006" w:rsidP="00BD7772">
            <w:pPr>
              <w:jc w:val="both"/>
              <w:rPr>
                <w:rFonts w:ascii="Times New Roman" w:hAnsi="Times New Roman"/>
                <w:sz w:val="24"/>
                <w:szCs w:val="24"/>
              </w:rPr>
            </w:pPr>
            <w:r w:rsidRPr="009A3885">
              <w:rPr>
                <w:rFonts w:ascii="Times New Roman" w:hAnsi="Times New Roman"/>
                <w:sz w:val="24"/>
                <w:szCs w:val="24"/>
              </w:rPr>
              <w:t xml:space="preserve">        - Vận dụng khối kiến thức chung của ĐHQGHN vào nghề nghiệp và cuộc sống.</w:t>
            </w:r>
          </w:p>
          <w:p w:rsidR="00E23006" w:rsidRPr="009A3885" w:rsidRDefault="00E23006" w:rsidP="00BD7772">
            <w:pPr>
              <w:jc w:val="both"/>
              <w:rPr>
                <w:rFonts w:ascii="Times New Roman" w:hAnsi="Times New Roman"/>
                <w:sz w:val="24"/>
                <w:szCs w:val="24"/>
              </w:rPr>
            </w:pPr>
            <w:r w:rsidRPr="009A3885">
              <w:rPr>
                <w:rFonts w:ascii="Times New Roman" w:hAnsi="Times New Roman"/>
                <w:sz w:val="24"/>
                <w:szCs w:val="24"/>
              </w:rPr>
              <w:t xml:space="preserve">        - Vận dụng các kiến thức toán và khoa học tự nhiên, kiến thức cơ bản của nhóm ngành kinh tế vào giải quyết các vấn đề lý luận và thực tiễn liên quan đến ngành đào tạo.</w:t>
            </w:r>
          </w:p>
          <w:p w:rsidR="00E23006" w:rsidRPr="009A3885" w:rsidRDefault="00E23006" w:rsidP="00BD7772">
            <w:pPr>
              <w:jc w:val="both"/>
              <w:rPr>
                <w:rFonts w:ascii="Times New Roman" w:hAnsi="Times New Roman"/>
                <w:sz w:val="24"/>
                <w:szCs w:val="24"/>
              </w:rPr>
            </w:pPr>
            <w:r w:rsidRPr="009A3885">
              <w:rPr>
                <w:rFonts w:ascii="Times New Roman" w:hAnsi="Times New Roman"/>
                <w:sz w:val="24"/>
                <w:szCs w:val="24"/>
              </w:rPr>
              <w:t xml:space="preserve">        - Áp dụng các kiến thức nền tảng về kinh tế học, kinh tế phát triển, kinh tế chính trị học hiện đại, kinh tế công cộng, tiền tệ và ngân hàng, kinh tế quốc tế, phân tích chính sách kinh tế xã hội,... để giải quyết các vấn đề chuyên môn trong thực tiễn công việc.</w:t>
            </w:r>
          </w:p>
          <w:p w:rsidR="00E23006" w:rsidRPr="009A3885" w:rsidRDefault="00E23006" w:rsidP="00BD7772">
            <w:pPr>
              <w:jc w:val="both"/>
              <w:rPr>
                <w:rFonts w:ascii="Times New Roman" w:hAnsi="Times New Roman"/>
                <w:sz w:val="24"/>
                <w:szCs w:val="24"/>
              </w:rPr>
            </w:pPr>
            <w:r w:rsidRPr="009A3885">
              <w:rPr>
                <w:rFonts w:ascii="Times New Roman" w:hAnsi="Times New Roman"/>
                <w:sz w:val="24"/>
                <w:szCs w:val="24"/>
              </w:rPr>
              <w:t xml:space="preserve">        - Hiểu và vận dụng các kiến thức chuyên sâu, một số kỹ năng, phương pháp phân tích về kinh tế nhất là kinh tế học thể chế và kinh tế chính trị hiện đại thông qua các môn học như kinh tế chính trị quốc tế, kinh tế chính trị về các nền kinh tế chuyển đổi, kinh tế chính trị Việt </w:t>
            </w:r>
            <w:r w:rsidRPr="009A3885">
              <w:rPr>
                <w:rFonts w:ascii="Times New Roman" w:hAnsi="Times New Roman"/>
                <w:sz w:val="24"/>
                <w:szCs w:val="24"/>
              </w:rPr>
              <w:lastRenderedPageBreak/>
              <w:t>Nam, lợi ích kinh tế và quan hệ phân phối, các lý thuyết về thể chế kinh tế hiện đại, thể chế và tăng trưởng kinh tế,... vào thực tiễn công việc được giao.</w:t>
            </w:r>
          </w:p>
          <w:p w:rsidR="00E23006" w:rsidRPr="009A3885" w:rsidRDefault="00E23006" w:rsidP="00BD7772">
            <w:pPr>
              <w:jc w:val="both"/>
              <w:rPr>
                <w:rFonts w:ascii="Times New Roman" w:hAnsi="Times New Roman"/>
                <w:sz w:val="24"/>
                <w:szCs w:val="24"/>
              </w:rPr>
            </w:pPr>
            <w:r w:rsidRPr="009A3885">
              <w:rPr>
                <w:rFonts w:ascii="Times New Roman" w:hAnsi="Times New Roman"/>
                <w:bCs/>
                <w:sz w:val="24"/>
                <w:szCs w:val="24"/>
              </w:rPr>
              <w:t xml:space="preserve">         - Vận dụng kiến thức thực tế, thực tập, cử nhân ngành kinh tế bước đầu có kiến thức thực tiễn, làm quen với các công việc </w:t>
            </w:r>
            <w:r w:rsidRPr="009A3885">
              <w:rPr>
                <w:rFonts w:ascii="Times New Roman" w:hAnsi="Times New Roman"/>
                <w:sz w:val="24"/>
                <w:szCs w:val="24"/>
              </w:rPr>
              <w:t xml:space="preserve">trong tương lai. </w:t>
            </w:r>
          </w:p>
          <w:p w:rsidR="00E23006" w:rsidRPr="009A3885" w:rsidRDefault="00E23006" w:rsidP="00BD7772">
            <w:pPr>
              <w:jc w:val="both"/>
              <w:rPr>
                <w:rFonts w:ascii="Times New Roman" w:hAnsi="Times New Roman"/>
                <w:sz w:val="24"/>
                <w:szCs w:val="24"/>
              </w:rPr>
            </w:pPr>
            <w:r w:rsidRPr="009A3885">
              <w:rPr>
                <w:rFonts w:ascii="Times New Roman" w:hAnsi="Times New Roman"/>
                <w:sz w:val="24"/>
                <w:szCs w:val="24"/>
              </w:rPr>
              <w:t xml:space="preserve">         - Sử dụng kiến thức lý thuyết và thực tiễn được trang bị để phát hiện, phân tích, đánh giá, tổng hợp, bước đầu phản biện và giải quyết một vấn đề cụ thể trong lĩnh vực kinh tế.</w:t>
            </w:r>
          </w:p>
          <w:p w:rsidR="00E23006" w:rsidRPr="009A3885" w:rsidRDefault="00E23006" w:rsidP="00BD7772">
            <w:pPr>
              <w:ind w:firstLine="360"/>
              <w:jc w:val="both"/>
              <w:rPr>
                <w:rFonts w:ascii="Times New Roman" w:hAnsi="Times New Roman"/>
                <w:b/>
                <w:i/>
                <w:sz w:val="24"/>
                <w:szCs w:val="24"/>
              </w:rPr>
            </w:pPr>
            <w:r w:rsidRPr="009A3885">
              <w:rPr>
                <w:rFonts w:ascii="Times New Roman" w:hAnsi="Times New Roman"/>
                <w:b/>
                <w:i/>
                <w:sz w:val="24"/>
                <w:szCs w:val="24"/>
              </w:rPr>
              <w:t>1.3 Về kỹ năng</w:t>
            </w:r>
          </w:p>
          <w:p w:rsidR="00E23006" w:rsidRPr="009A3885" w:rsidRDefault="00E23006" w:rsidP="00BD7772">
            <w:pPr>
              <w:tabs>
                <w:tab w:val="left" w:pos="426"/>
              </w:tabs>
              <w:ind w:left="357"/>
              <w:jc w:val="both"/>
              <w:rPr>
                <w:rFonts w:ascii="Times New Roman" w:hAnsi="Times New Roman"/>
                <w:bCs/>
                <w:sz w:val="24"/>
                <w:szCs w:val="24"/>
              </w:rPr>
            </w:pPr>
            <w:r w:rsidRPr="009A3885">
              <w:rPr>
                <w:rFonts w:ascii="Times New Roman" w:hAnsi="Times New Roman"/>
                <w:b/>
                <w:bCs/>
                <w:i/>
                <w:sz w:val="24"/>
                <w:szCs w:val="24"/>
              </w:rPr>
              <w:tab/>
              <w:t>*</w:t>
            </w:r>
            <w:r w:rsidRPr="009A3885">
              <w:rPr>
                <w:rFonts w:ascii="Times New Roman" w:hAnsi="Times New Roman"/>
                <w:bCs/>
                <w:sz w:val="24"/>
                <w:szCs w:val="24"/>
              </w:rPr>
              <w:t>Các kỹ năng nghề nghiệp</w:t>
            </w:r>
          </w:p>
          <w:p w:rsidR="00E23006" w:rsidRPr="009A3885" w:rsidRDefault="00E23006" w:rsidP="00BD7772">
            <w:pPr>
              <w:jc w:val="both"/>
              <w:rPr>
                <w:rFonts w:ascii="Times New Roman" w:hAnsi="Times New Roman"/>
                <w:sz w:val="24"/>
                <w:szCs w:val="24"/>
              </w:rPr>
            </w:pPr>
            <w:r w:rsidRPr="009A3885">
              <w:rPr>
                <w:rFonts w:ascii="Times New Roman" w:hAnsi="Times New Roman"/>
                <w:sz w:val="24"/>
                <w:szCs w:val="24"/>
              </w:rPr>
              <w:t xml:space="preserve">        - Bước đầu hình thành kỹ năng phát hiện, phân tích, đánh giá phản biện, tư vấn giải pháp cho các vấn đề kinh tế dựa trên những luận cứ khoa học, khả năng tư duy hệ thống.</w:t>
            </w:r>
          </w:p>
          <w:p w:rsidR="00E23006" w:rsidRPr="009A3885" w:rsidRDefault="00E23006" w:rsidP="00BD7772">
            <w:pPr>
              <w:jc w:val="both"/>
              <w:rPr>
                <w:rFonts w:ascii="Times New Roman" w:hAnsi="Times New Roman"/>
                <w:sz w:val="24"/>
                <w:szCs w:val="24"/>
              </w:rPr>
            </w:pPr>
            <w:r w:rsidRPr="009A3885">
              <w:rPr>
                <w:rFonts w:ascii="Times New Roman" w:hAnsi="Times New Roman"/>
                <w:sz w:val="24"/>
                <w:szCs w:val="24"/>
              </w:rPr>
              <w:t xml:space="preserve">        - Có khả năng tham gia vào quá trình tư vấn tổ chức triển khai và giám sát việc thực hiện các chính sách kinh tế, các quyết định kinh tế trong các thể chế kinh tế xã hội.</w:t>
            </w:r>
          </w:p>
          <w:p w:rsidR="00E23006" w:rsidRPr="009A3885" w:rsidRDefault="00E23006" w:rsidP="00BD7772">
            <w:pPr>
              <w:jc w:val="both"/>
              <w:rPr>
                <w:rFonts w:ascii="Times New Roman" w:hAnsi="Times New Roman"/>
                <w:sz w:val="24"/>
                <w:szCs w:val="24"/>
              </w:rPr>
            </w:pPr>
            <w:r w:rsidRPr="009A3885">
              <w:rPr>
                <w:rFonts w:ascii="Times New Roman" w:hAnsi="Times New Roman"/>
                <w:sz w:val="24"/>
                <w:szCs w:val="24"/>
              </w:rPr>
              <w:t xml:space="preserve">        - Biết tiếp cận các vấn đề trong bối cảnh nền kinh tế mở, hội nhập kinh tế quốc tế; trong mối quan hệ với thể chế kinh tế ở Việt Nam và truyền thống văn hóa của người Việt.</w:t>
            </w:r>
          </w:p>
          <w:p w:rsidR="00E23006" w:rsidRPr="009A3885" w:rsidRDefault="00E23006" w:rsidP="00BD7772">
            <w:pPr>
              <w:jc w:val="both"/>
              <w:rPr>
                <w:rFonts w:ascii="Times New Roman" w:hAnsi="Times New Roman"/>
                <w:sz w:val="24"/>
                <w:szCs w:val="24"/>
              </w:rPr>
            </w:pPr>
            <w:r w:rsidRPr="009A3885">
              <w:rPr>
                <w:rFonts w:ascii="Times New Roman" w:hAnsi="Times New Roman"/>
                <w:sz w:val="24"/>
                <w:szCs w:val="24"/>
              </w:rPr>
              <w:lastRenderedPageBreak/>
              <w:t xml:space="preserve">        - Có khả năng tự nghiên cứu và vận dụng các kiến thức, các kỹ năng vào nhận diện và giải quyết các vấn đề kinh tế xã hội nảy sinh trên thực tế; từng bước hình thành năng lực sáng tạo, phát triển nghề nghiệp trong tương lai.</w:t>
            </w:r>
          </w:p>
          <w:p w:rsidR="00E23006" w:rsidRPr="009A3885" w:rsidRDefault="00E23006" w:rsidP="00BD7772">
            <w:pPr>
              <w:tabs>
                <w:tab w:val="left" w:pos="426"/>
              </w:tabs>
              <w:ind w:left="360"/>
              <w:jc w:val="both"/>
              <w:rPr>
                <w:rFonts w:ascii="Times New Roman" w:hAnsi="Times New Roman"/>
                <w:bCs/>
                <w:sz w:val="24"/>
                <w:szCs w:val="24"/>
              </w:rPr>
            </w:pPr>
            <w:r w:rsidRPr="009A3885">
              <w:rPr>
                <w:rFonts w:ascii="Times New Roman" w:hAnsi="Times New Roman"/>
                <w:bCs/>
                <w:sz w:val="24"/>
                <w:szCs w:val="24"/>
              </w:rPr>
              <w:t>*</w:t>
            </w:r>
            <w:r w:rsidRPr="009A3885">
              <w:rPr>
                <w:rFonts w:ascii="Times New Roman" w:hAnsi="Times New Roman"/>
                <w:bCs/>
                <w:sz w:val="24"/>
                <w:szCs w:val="24"/>
              </w:rPr>
              <w:tab/>
              <w:t xml:space="preserve">Kỹ năng mềm </w:t>
            </w:r>
          </w:p>
          <w:p w:rsidR="00E23006" w:rsidRPr="009A3885" w:rsidRDefault="00E23006" w:rsidP="00BD7772">
            <w:pPr>
              <w:jc w:val="both"/>
              <w:rPr>
                <w:rFonts w:ascii="Times New Roman" w:hAnsi="Times New Roman"/>
                <w:sz w:val="24"/>
                <w:szCs w:val="24"/>
              </w:rPr>
            </w:pPr>
            <w:r w:rsidRPr="009A3885">
              <w:rPr>
                <w:rFonts w:ascii="Times New Roman" w:hAnsi="Times New Roman"/>
                <w:sz w:val="24"/>
                <w:szCs w:val="24"/>
              </w:rPr>
              <w:t xml:space="preserve">       - Có kỹ năng làm việc độc lập, hợp tác làm việc theo nhóm; biết thích nghi và quản lý sự thay đổi.</w:t>
            </w:r>
          </w:p>
          <w:p w:rsidR="00E23006" w:rsidRPr="009A3885" w:rsidRDefault="00E23006" w:rsidP="00BD7772">
            <w:pPr>
              <w:jc w:val="both"/>
              <w:rPr>
                <w:rFonts w:ascii="Times New Roman" w:hAnsi="Times New Roman"/>
                <w:sz w:val="24"/>
                <w:szCs w:val="24"/>
              </w:rPr>
            </w:pPr>
            <w:r w:rsidRPr="009A3885">
              <w:rPr>
                <w:rFonts w:ascii="Times New Roman" w:hAnsi="Times New Roman"/>
                <w:sz w:val="24"/>
                <w:szCs w:val="24"/>
              </w:rPr>
              <w:t xml:space="preserve">       - Có kỹ năng giao tiếp tốt bằng văn bản nhất là các văn bản quản lý; có thể trình bày các báo cáo phân tích kinh tế. </w:t>
            </w:r>
          </w:p>
          <w:p w:rsidR="00E23006" w:rsidRPr="009A3885" w:rsidRDefault="00E23006" w:rsidP="00BD7772">
            <w:pPr>
              <w:jc w:val="both"/>
              <w:rPr>
                <w:rFonts w:ascii="Times New Roman" w:hAnsi="Times New Roman"/>
                <w:sz w:val="24"/>
                <w:szCs w:val="24"/>
              </w:rPr>
            </w:pPr>
            <w:r w:rsidRPr="009A3885">
              <w:rPr>
                <w:rFonts w:ascii="Times New Roman" w:hAnsi="Times New Roman"/>
                <w:sz w:val="24"/>
                <w:szCs w:val="24"/>
              </w:rPr>
              <w:t xml:space="preserve">       - Giao tiếp được bằng tiếng Anh trong công việc học tập và nghiên cứu kinh tế (IELTS 4.0).   </w:t>
            </w:r>
          </w:p>
          <w:p w:rsidR="00E23006" w:rsidRPr="009A3885" w:rsidRDefault="00E23006" w:rsidP="00BD7772">
            <w:pPr>
              <w:jc w:val="both"/>
              <w:rPr>
                <w:rFonts w:ascii="Times New Roman" w:hAnsi="Times New Roman"/>
                <w:sz w:val="24"/>
                <w:szCs w:val="24"/>
              </w:rPr>
            </w:pPr>
            <w:r w:rsidRPr="009A3885">
              <w:rPr>
                <w:rFonts w:ascii="Times New Roman" w:hAnsi="Times New Roman"/>
                <w:sz w:val="24"/>
                <w:szCs w:val="24"/>
              </w:rPr>
              <w:t xml:space="preserve">       - Sử dụng thành thạo các phần mềm văn phòng thông dụng và biết sử dụng ít nhất một phần mềm xử lý dữ liệu (SPSS, Eviews, STATA...) phục vụ công tác phân tích đánh giá các vấn đề kinh tế xã hội.</w:t>
            </w:r>
          </w:p>
          <w:p w:rsidR="00E23006" w:rsidRPr="009A3885" w:rsidRDefault="00E23006" w:rsidP="00BD7772">
            <w:pPr>
              <w:jc w:val="both"/>
              <w:rPr>
                <w:rFonts w:ascii="Times New Roman" w:hAnsi="Times New Roman"/>
                <w:b/>
                <w:i/>
                <w:sz w:val="24"/>
                <w:szCs w:val="24"/>
              </w:rPr>
            </w:pPr>
            <w:r w:rsidRPr="009A3885">
              <w:rPr>
                <w:rFonts w:ascii="Times New Roman" w:hAnsi="Times New Roman"/>
                <w:b/>
                <w:i/>
                <w:sz w:val="24"/>
                <w:szCs w:val="24"/>
              </w:rPr>
              <w:t xml:space="preserve">         2.4 Trình độ ngoại ngữ</w:t>
            </w:r>
          </w:p>
          <w:p w:rsidR="00E23006" w:rsidRPr="009A3885" w:rsidRDefault="00E23006" w:rsidP="00BD7772">
            <w:pPr>
              <w:jc w:val="both"/>
              <w:rPr>
                <w:rFonts w:ascii="Times New Roman" w:hAnsi="Times New Roman"/>
                <w:sz w:val="24"/>
                <w:szCs w:val="24"/>
              </w:rPr>
            </w:pPr>
            <w:r w:rsidRPr="009A3885">
              <w:rPr>
                <w:rFonts w:ascii="Times New Roman" w:hAnsi="Times New Roman"/>
                <w:sz w:val="24"/>
                <w:szCs w:val="24"/>
              </w:rPr>
              <w:t xml:space="preserve">        Sử dụng thành thạo các kỹ năng cơ bản (nghe, nói, đọc, viết) tiếng Anh trong giao tiếp, trong công việc (học tập và nghiên cứu chuyên ngành).</w:t>
            </w:r>
          </w:p>
          <w:p w:rsidR="00E23006" w:rsidRPr="009A3885" w:rsidRDefault="00E23006" w:rsidP="00BD7772">
            <w:pPr>
              <w:jc w:val="both"/>
              <w:rPr>
                <w:rFonts w:ascii="Times New Roman" w:hAnsi="Times New Roman"/>
                <w:b/>
                <w:sz w:val="24"/>
                <w:szCs w:val="24"/>
              </w:rPr>
            </w:pPr>
            <w:r w:rsidRPr="009A3885">
              <w:rPr>
                <w:rFonts w:ascii="Times New Roman" w:hAnsi="Times New Roman"/>
                <w:b/>
                <w:sz w:val="24"/>
                <w:szCs w:val="24"/>
              </w:rPr>
              <w:t>2. Cử nhân KTCT</w:t>
            </w:r>
          </w:p>
          <w:p w:rsidR="00E23006" w:rsidRPr="009A3885" w:rsidRDefault="00E23006" w:rsidP="00BD7772">
            <w:pPr>
              <w:jc w:val="both"/>
              <w:rPr>
                <w:rFonts w:ascii="Times New Roman" w:hAnsi="Times New Roman"/>
                <w:b/>
                <w:bCs/>
                <w:i/>
                <w:sz w:val="24"/>
                <w:szCs w:val="24"/>
              </w:rPr>
            </w:pPr>
            <w:r w:rsidRPr="009A3885">
              <w:rPr>
                <w:rFonts w:ascii="Times New Roman" w:hAnsi="Times New Roman"/>
                <w:b/>
                <w:bCs/>
                <w:i/>
                <w:sz w:val="24"/>
                <w:szCs w:val="24"/>
              </w:rPr>
              <w:t>2.1. Về kiến thức</w:t>
            </w:r>
          </w:p>
          <w:p w:rsidR="00E23006" w:rsidRPr="009A3885" w:rsidRDefault="00E23006" w:rsidP="00BD7772">
            <w:pPr>
              <w:jc w:val="both"/>
              <w:rPr>
                <w:rFonts w:ascii="Times New Roman" w:hAnsi="Times New Roman"/>
                <w:sz w:val="24"/>
                <w:szCs w:val="24"/>
              </w:rPr>
            </w:pPr>
            <w:r w:rsidRPr="009A3885">
              <w:rPr>
                <w:rFonts w:ascii="Times New Roman" w:hAnsi="Times New Roman"/>
                <w:snapToGrid w:val="0"/>
                <w:sz w:val="24"/>
                <w:szCs w:val="24"/>
              </w:rPr>
              <w:t xml:space="preserve">       Sinh viên</w:t>
            </w:r>
            <w:r w:rsidRPr="009A3885">
              <w:rPr>
                <w:rFonts w:ascii="Times New Roman" w:hAnsi="Times New Roman"/>
                <w:sz w:val="24"/>
                <w:szCs w:val="24"/>
              </w:rPr>
              <w:t xml:space="preserve"> được trang bị các kiến thức </w:t>
            </w:r>
            <w:r w:rsidRPr="009A3885">
              <w:rPr>
                <w:rFonts w:ascii="Times New Roman" w:hAnsi="Times New Roman"/>
                <w:sz w:val="24"/>
                <w:szCs w:val="24"/>
              </w:rPr>
              <w:lastRenderedPageBreak/>
              <w:t xml:space="preserve">cơ bản, hệ thống và cập nhật. Từ đó, người học có thể nhận diện được các vấn đề của Kinh tế chính trị của đtất nước và </w:t>
            </w:r>
            <w:r w:rsidRPr="009A3885">
              <w:rPr>
                <w:rFonts w:ascii="Times New Roman" w:hAnsi="Times New Roman"/>
                <w:sz w:val="24"/>
                <w:szCs w:val="24"/>
                <w:lang w:val="nl-NL"/>
              </w:rPr>
              <w:t>thế giới</w:t>
            </w:r>
            <w:r w:rsidRPr="009A3885">
              <w:rPr>
                <w:rFonts w:ascii="Times New Roman" w:hAnsi="Times New Roman"/>
                <w:sz w:val="24"/>
                <w:szCs w:val="24"/>
              </w:rPr>
              <w:t xml:space="preserve">, đồng thời biết vận dụng các kiến thức đã học vào </w:t>
            </w:r>
            <w:r w:rsidRPr="009A3885">
              <w:rPr>
                <w:rFonts w:ascii="Times New Roman" w:hAnsi="Times New Roman"/>
                <w:sz w:val="24"/>
                <w:szCs w:val="24"/>
                <w:lang w:val="nl-NL"/>
              </w:rPr>
              <w:t>giải quyết</w:t>
            </w:r>
            <w:r w:rsidRPr="009A3885">
              <w:rPr>
                <w:rFonts w:ascii="Times New Roman" w:hAnsi="Times New Roman"/>
                <w:sz w:val="24"/>
                <w:szCs w:val="24"/>
              </w:rPr>
              <w:t xml:space="preserve"> các </w:t>
            </w:r>
            <w:r w:rsidRPr="009A3885">
              <w:rPr>
                <w:rFonts w:ascii="Times New Roman" w:hAnsi="Times New Roman"/>
                <w:sz w:val="24"/>
                <w:szCs w:val="24"/>
                <w:lang w:val="nl-NL"/>
              </w:rPr>
              <w:t>vấn đề</w:t>
            </w:r>
            <w:r w:rsidRPr="009A3885">
              <w:rPr>
                <w:rFonts w:ascii="Times New Roman" w:hAnsi="Times New Roman"/>
                <w:sz w:val="24"/>
                <w:szCs w:val="24"/>
              </w:rPr>
              <w:t xml:space="preserve"> của thực tiễn.</w:t>
            </w:r>
          </w:p>
          <w:p w:rsidR="00E23006" w:rsidRPr="009A3885" w:rsidRDefault="00E23006" w:rsidP="00BD7772">
            <w:pPr>
              <w:numPr>
                <w:ilvl w:val="1"/>
                <w:numId w:val="1"/>
              </w:numPr>
              <w:jc w:val="both"/>
              <w:rPr>
                <w:rFonts w:ascii="Times New Roman" w:hAnsi="Times New Roman"/>
                <w:b/>
                <w:i/>
                <w:sz w:val="24"/>
                <w:szCs w:val="24"/>
              </w:rPr>
            </w:pPr>
            <w:r w:rsidRPr="009A3885">
              <w:rPr>
                <w:rFonts w:ascii="Times New Roman" w:hAnsi="Times New Roman"/>
                <w:b/>
                <w:i/>
                <w:sz w:val="24"/>
                <w:szCs w:val="24"/>
              </w:rPr>
              <w:t>Về kỹ năng</w:t>
            </w:r>
          </w:p>
          <w:p w:rsidR="00E23006" w:rsidRPr="009A3885" w:rsidRDefault="00E23006" w:rsidP="00BD7772">
            <w:pPr>
              <w:jc w:val="both"/>
              <w:rPr>
                <w:rFonts w:ascii="Times New Roman" w:hAnsi="Times New Roman"/>
                <w:i/>
                <w:sz w:val="24"/>
                <w:szCs w:val="24"/>
              </w:rPr>
            </w:pPr>
            <w:r w:rsidRPr="009A3885">
              <w:rPr>
                <w:rFonts w:ascii="Times New Roman" w:hAnsi="Times New Roman"/>
                <w:sz w:val="24"/>
                <w:szCs w:val="24"/>
              </w:rPr>
              <w:t xml:space="preserve">       Với những kiến thức được trang bị, người học bước đầu có được các kỹ năng phân tích, tổng hợp, đánh giá và dự báo về những vấn đề kinh tế cơ bản. Trên cơ sở đó, </w:t>
            </w:r>
            <w:r w:rsidRPr="009A3885">
              <w:rPr>
                <w:rFonts w:ascii="Times New Roman" w:hAnsi="Times New Roman"/>
                <w:snapToGrid w:val="0"/>
                <w:sz w:val="24"/>
                <w:szCs w:val="24"/>
              </w:rPr>
              <w:t>người</w:t>
            </w:r>
            <w:r w:rsidRPr="009A3885">
              <w:rPr>
                <w:rFonts w:ascii="Times New Roman" w:hAnsi="Times New Roman"/>
                <w:sz w:val="24"/>
                <w:szCs w:val="24"/>
              </w:rPr>
              <w:t xml:space="preserve"> học có thể tự nghiên cứu, bổ túc thêm để giải quyết những vấn đề kinh tế </w:t>
            </w:r>
            <w:r w:rsidRPr="009A3885">
              <w:rPr>
                <w:rFonts w:ascii="Times New Roman" w:hAnsi="Times New Roman"/>
                <w:i/>
                <w:sz w:val="24"/>
                <w:szCs w:val="24"/>
              </w:rPr>
              <w:t>chuyên sâu hơn.</w:t>
            </w:r>
          </w:p>
          <w:p w:rsidR="00E23006" w:rsidRPr="009A3885" w:rsidRDefault="00E23006" w:rsidP="00BD7772">
            <w:pPr>
              <w:numPr>
                <w:ilvl w:val="0"/>
                <w:numId w:val="2"/>
              </w:numPr>
              <w:jc w:val="both"/>
              <w:rPr>
                <w:rFonts w:ascii="Times New Roman" w:hAnsi="Times New Roman"/>
                <w:b/>
                <w:sz w:val="24"/>
                <w:szCs w:val="24"/>
              </w:rPr>
            </w:pPr>
            <w:r w:rsidRPr="009A3885">
              <w:rPr>
                <w:rFonts w:ascii="Times New Roman" w:hAnsi="Times New Roman"/>
                <w:b/>
                <w:sz w:val="24"/>
                <w:szCs w:val="24"/>
              </w:rPr>
              <w:t>Điều kiện về ngoại ngữ</w:t>
            </w:r>
          </w:p>
          <w:p w:rsidR="00E23006" w:rsidRPr="009A3885" w:rsidRDefault="00E23006" w:rsidP="00BD7772">
            <w:pPr>
              <w:jc w:val="both"/>
              <w:rPr>
                <w:rFonts w:ascii="Times New Roman" w:hAnsi="Times New Roman"/>
                <w:sz w:val="24"/>
                <w:szCs w:val="24"/>
              </w:rPr>
            </w:pPr>
            <w:r w:rsidRPr="009A3885">
              <w:rPr>
                <w:rFonts w:ascii="Times New Roman" w:hAnsi="Times New Roman"/>
                <w:sz w:val="24"/>
                <w:szCs w:val="24"/>
              </w:rPr>
              <w:t xml:space="preserve">       Sử dụng thành thạo các kỹ năng cơ bản (nghe, nói, đọc, viết) tiếng Anh trong giao tiếp, trong công việc (học tập và nghiên cứu chuyên ngành), </w:t>
            </w:r>
            <w:r w:rsidRPr="009A3885">
              <w:rPr>
                <w:rFonts w:ascii="Times New Roman" w:hAnsi="Times New Roman" w:hint="eastAsia"/>
                <w:sz w:val="24"/>
                <w:szCs w:val="24"/>
              </w:rPr>
              <w:t>đ</w:t>
            </w:r>
            <w:r w:rsidRPr="009A3885">
              <w:rPr>
                <w:rFonts w:ascii="Times New Roman" w:hAnsi="Times New Roman"/>
                <w:sz w:val="24"/>
                <w:szCs w:val="24"/>
              </w:rPr>
              <w:t xml:space="preserve">ạt trình </w:t>
            </w:r>
            <w:r w:rsidRPr="009A3885">
              <w:rPr>
                <w:rFonts w:ascii="Times New Roman" w:hAnsi="Times New Roman" w:hint="eastAsia"/>
                <w:sz w:val="24"/>
                <w:szCs w:val="24"/>
              </w:rPr>
              <w:t>đ</w:t>
            </w:r>
            <w:r w:rsidRPr="009A3885">
              <w:rPr>
                <w:rFonts w:ascii="Times New Roman" w:hAnsi="Times New Roman"/>
                <w:sz w:val="24"/>
                <w:szCs w:val="24"/>
              </w:rPr>
              <w:t>ộ t</w:t>
            </w:r>
            <w:r w:rsidRPr="009A3885">
              <w:rPr>
                <w:rFonts w:ascii="Times New Roman" w:hAnsi="Times New Roman" w:hint="eastAsia"/>
                <w:sz w:val="24"/>
                <w:szCs w:val="24"/>
              </w:rPr>
              <w:t>ươ</w:t>
            </w:r>
            <w:r w:rsidRPr="009A3885">
              <w:rPr>
                <w:rFonts w:ascii="Times New Roman" w:hAnsi="Times New Roman"/>
                <w:sz w:val="24"/>
                <w:szCs w:val="24"/>
              </w:rPr>
              <w:t xml:space="preserve">ng </w:t>
            </w:r>
            <w:r w:rsidRPr="009A3885">
              <w:rPr>
                <w:rFonts w:ascii="Times New Roman" w:hAnsi="Times New Roman" w:hint="eastAsia"/>
                <w:sz w:val="24"/>
                <w:szCs w:val="24"/>
              </w:rPr>
              <w:t>đươ</w:t>
            </w:r>
            <w:r w:rsidRPr="009A3885">
              <w:rPr>
                <w:rFonts w:ascii="Times New Roman" w:hAnsi="Times New Roman"/>
                <w:sz w:val="24"/>
                <w:szCs w:val="24"/>
              </w:rPr>
              <w:t>ng bậc 3 theo Khung n</w:t>
            </w:r>
            <w:r w:rsidRPr="009A3885">
              <w:rPr>
                <w:rFonts w:ascii="Times New Roman" w:hAnsi="Times New Roman" w:hint="eastAsia"/>
                <w:sz w:val="24"/>
                <w:szCs w:val="24"/>
              </w:rPr>
              <w:t>ă</w:t>
            </w:r>
            <w:r w:rsidRPr="009A3885">
              <w:rPr>
                <w:rFonts w:ascii="Times New Roman" w:hAnsi="Times New Roman"/>
                <w:sz w:val="24"/>
                <w:szCs w:val="24"/>
              </w:rPr>
              <w:t>ng lực ngoại ngữ 6 bậc dùng cho Việt Nam.</w:t>
            </w:r>
          </w:p>
        </w:tc>
      </w:tr>
      <w:tr w:rsidR="00E23006" w:rsidRPr="009A3885" w:rsidTr="00CA3722">
        <w:tc>
          <w:tcPr>
            <w:tcW w:w="682" w:type="dxa"/>
            <w:vAlign w:val="center"/>
          </w:tcPr>
          <w:p w:rsidR="00E23006" w:rsidRPr="009A3885" w:rsidRDefault="00E23006" w:rsidP="001166F5">
            <w:pPr>
              <w:jc w:val="center"/>
              <w:rPr>
                <w:rFonts w:ascii="Times New Roman" w:hAnsi="Times New Roman"/>
                <w:b/>
                <w:sz w:val="24"/>
                <w:szCs w:val="24"/>
              </w:rPr>
            </w:pPr>
            <w:r w:rsidRPr="009A3885">
              <w:rPr>
                <w:rFonts w:ascii="Times New Roman" w:hAnsi="Times New Roman"/>
                <w:b/>
                <w:sz w:val="24"/>
                <w:szCs w:val="24"/>
              </w:rPr>
              <w:lastRenderedPageBreak/>
              <w:t>III</w:t>
            </w:r>
          </w:p>
        </w:tc>
        <w:tc>
          <w:tcPr>
            <w:tcW w:w="1161" w:type="dxa"/>
            <w:vAlign w:val="center"/>
          </w:tcPr>
          <w:p w:rsidR="00E23006" w:rsidRPr="00E23006" w:rsidRDefault="00E23006" w:rsidP="001166F5">
            <w:pPr>
              <w:rPr>
                <w:rFonts w:ascii="Times New Roman" w:hAnsi="Times New Roman"/>
                <w:b/>
                <w:sz w:val="24"/>
                <w:szCs w:val="24"/>
              </w:rPr>
            </w:pPr>
            <w:r w:rsidRPr="00E23006">
              <w:rPr>
                <w:rFonts w:ascii="Times New Roman" w:hAnsi="Times New Roman"/>
                <w:b/>
                <w:sz w:val="24"/>
                <w:szCs w:val="24"/>
              </w:rPr>
              <w:t xml:space="preserve">Các chính sách, hoạt động hỗ trợ học tập, sinh hoạt cho </w:t>
            </w:r>
            <w:r w:rsidRPr="00E23006">
              <w:rPr>
                <w:rFonts w:ascii="Times New Roman" w:hAnsi="Times New Roman"/>
                <w:b/>
                <w:sz w:val="24"/>
                <w:szCs w:val="24"/>
              </w:rPr>
              <w:lastRenderedPageBreak/>
              <w:t>người học</w:t>
            </w:r>
          </w:p>
        </w:tc>
        <w:tc>
          <w:tcPr>
            <w:tcW w:w="4962" w:type="dxa"/>
            <w:vAlign w:val="center"/>
          </w:tcPr>
          <w:p w:rsidR="00E23006" w:rsidRPr="009A3885" w:rsidRDefault="00E23006" w:rsidP="001166F5">
            <w:pPr>
              <w:jc w:val="both"/>
              <w:rPr>
                <w:rFonts w:ascii="Times New Roman" w:hAnsi="Times New Roman"/>
                <w:sz w:val="24"/>
                <w:szCs w:val="24"/>
              </w:rPr>
            </w:pPr>
            <w:r w:rsidRPr="009A3885">
              <w:rPr>
                <w:rFonts w:ascii="Times New Roman" w:hAnsi="Times New Roman"/>
                <w:sz w:val="24"/>
                <w:szCs w:val="24"/>
              </w:rPr>
              <w:lastRenderedPageBreak/>
              <w:t>Nghiên cứu sinh được tham gia sinh hoạt chuyên môn thường xuyên thông qua các buổi seminar khoa học cấp khoa và cấp Trường, có cơ hội trau dồi thêm kiến thức lý thuyết và thực tiễn.</w:t>
            </w:r>
          </w:p>
          <w:p w:rsidR="00E23006" w:rsidRPr="009A3885" w:rsidRDefault="00E23006" w:rsidP="001166F5">
            <w:pPr>
              <w:jc w:val="both"/>
              <w:rPr>
                <w:rFonts w:ascii="Times New Roman" w:hAnsi="Times New Roman"/>
                <w:sz w:val="24"/>
                <w:szCs w:val="24"/>
              </w:rPr>
            </w:pPr>
          </w:p>
        </w:tc>
        <w:tc>
          <w:tcPr>
            <w:tcW w:w="3969" w:type="dxa"/>
            <w:vAlign w:val="center"/>
          </w:tcPr>
          <w:p w:rsidR="00E23006" w:rsidRPr="009A3885" w:rsidRDefault="00E23006" w:rsidP="001166F5">
            <w:pPr>
              <w:jc w:val="both"/>
              <w:rPr>
                <w:rFonts w:ascii="Times New Roman" w:hAnsi="Times New Roman"/>
                <w:sz w:val="24"/>
                <w:szCs w:val="24"/>
              </w:rPr>
            </w:pPr>
            <w:r w:rsidRPr="009A3885">
              <w:rPr>
                <w:rFonts w:ascii="Times New Roman" w:hAnsi="Times New Roman"/>
                <w:sz w:val="24"/>
                <w:szCs w:val="24"/>
              </w:rPr>
              <w:t>Trường Đại học Kinh tế luôn tổ chức các buổi seminar khoa học, các buổi tọa đàm, mời các chuyên gia, các nhà nghiên cứu kinh tế đến trao đổi khoa học cho học viên nhằm trang bị thêm những kiến thức thực tiễn, giúp người học hiểu thêm về các vấn đề kinh tế xã hội của Việt Nam và thế giới.</w:t>
            </w:r>
          </w:p>
          <w:p w:rsidR="00E23006" w:rsidRPr="009A3885" w:rsidRDefault="00E23006" w:rsidP="001166F5">
            <w:pPr>
              <w:jc w:val="both"/>
              <w:rPr>
                <w:rFonts w:ascii="Times New Roman" w:hAnsi="Times New Roman"/>
                <w:sz w:val="24"/>
                <w:szCs w:val="24"/>
              </w:rPr>
            </w:pPr>
            <w:r w:rsidRPr="009A3885">
              <w:rPr>
                <w:rFonts w:ascii="Times New Roman" w:hAnsi="Times New Roman"/>
                <w:sz w:val="24"/>
                <w:szCs w:val="24"/>
              </w:rPr>
              <w:lastRenderedPageBreak/>
              <w:t>Ngoài ra, các khoa chuyên môn cũng thường xuyên tổ chức cho học viên, sinh viên các đợt thực tập thực tế tại cơ sở, giúp cho người học có thể áp dụng các kiến thức giảng dạy trong nhà trường vào thực tế</w:t>
            </w:r>
          </w:p>
        </w:tc>
        <w:tc>
          <w:tcPr>
            <w:tcW w:w="4252" w:type="dxa"/>
            <w:vAlign w:val="center"/>
          </w:tcPr>
          <w:p w:rsidR="00E23006" w:rsidRPr="009A3885" w:rsidRDefault="00E23006" w:rsidP="001166F5">
            <w:pPr>
              <w:jc w:val="both"/>
              <w:rPr>
                <w:rFonts w:ascii="Times New Roman" w:hAnsi="Times New Roman"/>
                <w:sz w:val="24"/>
                <w:szCs w:val="24"/>
              </w:rPr>
            </w:pPr>
            <w:r w:rsidRPr="009A3885">
              <w:rPr>
                <w:rFonts w:ascii="Times New Roman" w:hAnsi="Times New Roman"/>
                <w:sz w:val="24"/>
                <w:szCs w:val="24"/>
              </w:rPr>
              <w:lastRenderedPageBreak/>
              <w:t>Trường Đại học Kinh tế luôn tổ chức các buổi seminar khoa học, các buổi tọa đàm, mời các chuyên gia, các nhà nghiên cứu kinh tế đến trao đổi khoa học cho học viên nhằm trang bị thêm những kiến thức thực tiễn, giúp người học hiểu thêm về các vấn đề kinh tế xã hội của Việt Nam và thế giới.</w:t>
            </w:r>
          </w:p>
          <w:p w:rsidR="00E23006" w:rsidRPr="009A3885" w:rsidRDefault="00E23006" w:rsidP="001166F5">
            <w:pPr>
              <w:jc w:val="both"/>
              <w:rPr>
                <w:rFonts w:ascii="Times New Roman" w:hAnsi="Times New Roman"/>
                <w:sz w:val="24"/>
                <w:szCs w:val="24"/>
              </w:rPr>
            </w:pPr>
            <w:r w:rsidRPr="009A3885">
              <w:rPr>
                <w:rFonts w:ascii="Times New Roman" w:hAnsi="Times New Roman"/>
                <w:sz w:val="24"/>
                <w:szCs w:val="24"/>
              </w:rPr>
              <w:lastRenderedPageBreak/>
              <w:t>Ngoài ra, các khoa chuyên môn cũng thường xuyên tổ chức cho học viên, sinh viên các đợt thực tập thực tế tại cơ sở, giúp cho người học có thể áp dụng các kiến thức giảng dạy trong nhà trường vào thực tế</w:t>
            </w:r>
          </w:p>
        </w:tc>
      </w:tr>
      <w:tr w:rsidR="00910FF6" w:rsidRPr="009A3885" w:rsidTr="00CA3722">
        <w:tc>
          <w:tcPr>
            <w:tcW w:w="682" w:type="dxa"/>
            <w:vAlign w:val="center"/>
          </w:tcPr>
          <w:p w:rsidR="00910FF6" w:rsidRPr="009A3885" w:rsidRDefault="00910FF6" w:rsidP="0002568E">
            <w:pPr>
              <w:spacing w:before="120" w:after="120" w:line="271" w:lineRule="auto"/>
              <w:jc w:val="center"/>
              <w:rPr>
                <w:rFonts w:ascii="Times New Roman" w:hAnsi="Times New Roman"/>
                <w:b/>
                <w:sz w:val="24"/>
                <w:szCs w:val="24"/>
              </w:rPr>
            </w:pPr>
            <w:r w:rsidRPr="009A3885">
              <w:rPr>
                <w:rFonts w:ascii="Times New Roman" w:hAnsi="Times New Roman"/>
                <w:b/>
                <w:sz w:val="24"/>
                <w:szCs w:val="24"/>
              </w:rPr>
              <w:lastRenderedPageBreak/>
              <w:t>IV</w:t>
            </w:r>
          </w:p>
        </w:tc>
        <w:tc>
          <w:tcPr>
            <w:tcW w:w="1161" w:type="dxa"/>
            <w:vAlign w:val="center"/>
          </w:tcPr>
          <w:p w:rsidR="00910FF6" w:rsidRPr="00E23006" w:rsidRDefault="00910FF6" w:rsidP="0002568E">
            <w:pPr>
              <w:spacing w:before="120" w:after="120" w:line="271" w:lineRule="auto"/>
              <w:rPr>
                <w:rFonts w:ascii="Times New Roman" w:hAnsi="Times New Roman"/>
                <w:b/>
                <w:sz w:val="24"/>
                <w:szCs w:val="24"/>
              </w:rPr>
            </w:pPr>
            <w:r w:rsidRPr="00E23006">
              <w:rPr>
                <w:rFonts w:ascii="Times New Roman" w:hAnsi="Times New Roman"/>
                <w:b/>
                <w:sz w:val="24"/>
                <w:szCs w:val="24"/>
              </w:rPr>
              <w:t>Chương trình đào tạo mà nhà trường thực hiện</w:t>
            </w:r>
          </w:p>
        </w:tc>
        <w:tc>
          <w:tcPr>
            <w:tcW w:w="4962" w:type="dxa"/>
            <w:vAlign w:val="center"/>
          </w:tcPr>
          <w:p w:rsidR="00910FF6" w:rsidRDefault="00910FF6" w:rsidP="00516719">
            <w:pPr>
              <w:pStyle w:val="ListParagraph"/>
              <w:numPr>
                <w:ilvl w:val="0"/>
                <w:numId w:val="4"/>
              </w:numPr>
              <w:spacing w:line="360" w:lineRule="auto"/>
              <w:jc w:val="both"/>
              <w:rPr>
                <w:rFonts w:ascii="Times New Roman" w:hAnsi="Times New Roman"/>
                <w:b/>
                <w:sz w:val="24"/>
                <w:szCs w:val="24"/>
              </w:rPr>
            </w:pPr>
            <w:r w:rsidRPr="00680644">
              <w:rPr>
                <w:rFonts w:ascii="Times New Roman" w:hAnsi="Times New Roman"/>
                <w:b/>
                <w:sz w:val="24"/>
                <w:szCs w:val="24"/>
              </w:rPr>
              <w:t>Tiến sĩ Kinh tế chính trị</w:t>
            </w:r>
          </w:p>
          <w:p w:rsidR="006C3712" w:rsidRPr="006C3712" w:rsidRDefault="006C3712" w:rsidP="006C3712">
            <w:pPr>
              <w:jc w:val="both"/>
              <w:rPr>
                <w:rFonts w:ascii="Times New Roman" w:hAnsi="Times New Roman"/>
                <w:b/>
                <w:i/>
                <w:sz w:val="24"/>
                <w:szCs w:val="24"/>
              </w:rPr>
            </w:pPr>
            <w:r w:rsidRPr="006C3712">
              <w:rPr>
                <w:rFonts w:ascii="Times New Roman" w:hAnsi="Times New Roman"/>
                <w:b/>
                <w:i/>
                <w:sz w:val="24"/>
                <w:szCs w:val="24"/>
              </w:rPr>
              <w:t xml:space="preserve">Chương trình áp dụng cho </w:t>
            </w:r>
            <w:r>
              <w:rPr>
                <w:rFonts w:ascii="Times New Roman" w:hAnsi="Times New Roman"/>
                <w:b/>
                <w:i/>
                <w:sz w:val="24"/>
                <w:szCs w:val="24"/>
              </w:rPr>
              <w:t>NCS</w:t>
            </w:r>
            <w:r w:rsidRPr="006C3712">
              <w:rPr>
                <w:rFonts w:ascii="Times New Roman" w:hAnsi="Times New Roman"/>
                <w:b/>
                <w:i/>
                <w:sz w:val="24"/>
                <w:szCs w:val="24"/>
              </w:rPr>
              <w:t xml:space="preserve"> có bằng thạc sĩ ngành đúng và phù hợp</w:t>
            </w:r>
          </w:p>
          <w:tbl>
            <w:tblPr>
              <w:tblW w:w="4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699"/>
              <w:gridCol w:w="2472"/>
              <w:gridCol w:w="79"/>
              <w:gridCol w:w="630"/>
            </w:tblGrid>
            <w:tr w:rsidR="00D7222D" w:rsidRPr="00D7222D" w:rsidTr="004212B7">
              <w:tc>
                <w:tcPr>
                  <w:tcW w:w="4599" w:type="dxa"/>
                  <w:gridSpan w:val="5"/>
                  <w:vAlign w:val="center"/>
                </w:tcPr>
                <w:p w:rsidR="00D7222D" w:rsidRPr="00D7222D" w:rsidRDefault="00D7222D" w:rsidP="0002568E">
                  <w:pPr>
                    <w:spacing w:before="60" w:after="60" w:line="312" w:lineRule="auto"/>
                    <w:rPr>
                      <w:rFonts w:ascii="Times New Roman" w:hAnsi="Times New Roman"/>
                      <w:b/>
                      <w:sz w:val="18"/>
                      <w:szCs w:val="18"/>
                    </w:rPr>
                  </w:pPr>
                  <w:r w:rsidRPr="00D7222D">
                    <w:rPr>
                      <w:rFonts w:ascii="Times New Roman" w:hAnsi="Times New Roman"/>
                      <w:b/>
                      <w:bCs/>
                      <w:noProof/>
                      <w:sz w:val="18"/>
                      <w:szCs w:val="18"/>
                    </w:rPr>
                    <w:t xml:space="preserve">PHẦN 1: NÂNG CAO NĂNG LỰC VÀ KỸ NĂNG SỬ DỤNG NGOẠI NGỮ THÔNG </w:t>
                  </w:r>
                  <w:r w:rsidRPr="00D7222D">
                    <w:rPr>
                      <w:rFonts w:ascii="Times New Roman" w:hAnsi="Times New Roman"/>
                      <w:b/>
                      <w:bCs/>
                      <w:noProof/>
                      <w:sz w:val="18"/>
                      <w:szCs w:val="18"/>
                      <w:lang w:val="pt-BR"/>
                    </w:rPr>
                    <w:t>Q</w:t>
                  </w:r>
                  <w:r w:rsidRPr="00D7222D">
                    <w:rPr>
                      <w:rFonts w:ascii="Times New Roman" w:hAnsi="Times New Roman"/>
                      <w:b/>
                      <w:bCs/>
                      <w:noProof/>
                      <w:sz w:val="18"/>
                      <w:szCs w:val="18"/>
                    </w:rPr>
                    <w:t>UA HOẠT ĐỘNG CHUYÊN MÔN</w:t>
                  </w:r>
                </w:p>
              </w:tc>
            </w:tr>
            <w:tr w:rsidR="00D7222D" w:rsidRPr="00D7222D" w:rsidTr="004212B7">
              <w:tc>
                <w:tcPr>
                  <w:tcW w:w="719" w:type="dxa"/>
                  <w:vAlign w:val="center"/>
                </w:tcPr>
                <w:p w:rsidR="00D7222D" w:rsidRPr="00D7222D" w:rsidRDefault="00D7222D" w:rsidP="0002568E">
                  <w:pPr>
                    <w:spacing w:before="60" w:after="60" w:line="312" w:lineRule="auto"/>
                    <w:rPr>
                      <w:rFonts w:ascii="Times New Roman" w:hAnsi="Times New Roman"/>
                      <w:sz w:val="18"/>
                      <w:szCs w:val="18"/>
                    </w:rPr>
                  </w:pPr>
                  <w:r w:rsidRPr="00D7222D">
                    <w:rPr>
                      <w:rFonts w:ascii="Times New Roman" w:hAnsi="Times New Roman"/>
                      <w:sz w:val="18"/>
                      <w:szCs w:val="18"/>
                    </w:rPr>
                    <w:t>1</w:t>
                  </w:r>
                </w:p>
              </w:tc>
              <w:tc>
                <w:tcPr>
                  <w:tcW w:w="699" w:type="dxa"/>
                  <w:vAlign w:val="center"/>
                </w:tcPr>
                <w:p w:rsidR="00D7222D" w:rsidRPr="00D7222D" w:rsidRDefault="00D7222D" w:rsidP="0002568E">
                  <w:pPr>
                    <w:spacing w:before="60" w:after="60" w:line="312" w:lineRule="auto"/>
                    <w:rPr>
                      <w:rFonts w:ascii="Times New Roman" w:hAnsi="Times New Roman"/>
                      <w:sz w:val="18"/>
                      <w:szCs w:val="18"/>
                    </w:rPr>
                  </w:pPr>
                  <w:r w:rsidRPr="00D7222D">
                    <w:rPr>
                      <w:rFonts w:ascii="Times New Roman" w:hAnsi="Times New Roman"/>
                      <w:sz w:val="18"/>
                      <w:szCs w:val="18"/>
                    </w:rPr>
                    <w:t>SGS 5003</w:t>
                  </w:r>
                </w:p>
              </w:tc>
              <w:tc>
                <w:tcPr>
                  <w:tcW w:w="2472" w:type="dxa"/>
                  <w:vAlign w:val="center"/>
                </w:tcPr>
                <w:p w:rsidR="00D7222D" w:rsidRPr="00D7222D" w:rsidRDefault="00D7222D" w:rsidP="0002568E">
                  <w:pPr>
                    <w:spacing w:before="60" w:after="60" w:line="312" w:lineRule="auto"/>
                    <w:rPr>
                      <w:rFonts w:ascii="Times New Roman" w:hAnsi="Times New Roman"/>
                      <w:bCs/>
                      <w:sz w:val="18"/>
                      <w:szCs w:val="18"/>
                    </w:rPr>
                  </w:pPr>
                  <w:r w:rsidRPr="00D7222D">
                    <w:rPr>
                      <w:rFonts w:ascii="Times New Roman" w:hAnsi="Times New Roman"/>
                      <w:bCs/>
                      <w:sz w:val="18"/>
                      <w:szCs w:val="18"/>
                    </w:rPr>
                    <w:t>Ngoại ngữ học thuật nâng cao (Tiếng Anh)</w:t>
                  </w:r>
                </w:p>
                <w:p w:rsidR="00D7222D" w:rsidRPr="00D7222D" w:rsidRDefault="00D7222D" w:rsidP="0002568E">
                  <w:pPr>
                    <w:spacing w:before="60" w:after="60" w:line="312" w:lineRule="auto"/>
                    <w:rPr>
                      <w:rFonts w:ascii="Times New Roman" w:hAnsi="Times New Roman"/>
                      <w:sz w:val="18"/>
                      <w:szCs w:val="18"/>
                    </w:rPr>
                  </w:pPr>
                  <w:r w:rsidRPr="00D7222D">
                    <w:rPr>
                      <w:rFonts w:ascii="Times New Roman" w:hAnsi="Times New Roman"/>
                      <w:bCs/>
                      <w:i/>
                      <w:iCs/>
                      <w:sz w:val="18"/>
                      <w:szCs w:val="18"/>
                    </w:rPr>
                    <w:t>Advanced English for specific purposes</w:t>
                  </w:r>
                </w:p>
              </w:tc>
              <w:tc>
                <w:tcPr>
                  <w:tcW w:w="709" w:type="dxa"/>
                  <w:gridSpan w:val="2"/>
                  <w:vAlign w:val="center"/>
                </w:tcPr>
                <w:p w:rsidR="00D7222D" w:rsidRPr="00D7222D" w:rsidRDefault="00D7222D" w:rsidP="0002568E">
                  <w:pPr>
                    <w:spacing w:before="60" w:after="60" w:line="312" w:lineRule="auto"/>
                    <w:rPr>
                      <w:rFonts w:ascii="Times New Roman" w:hAnsi="Times New Roman"/>
                      <w:b/>
                      <w:sz w:val="18"/>
                      <w:szCs w:val="18"/>
                    </w:rPr>
                  </w:pPr>
                  <w:r w:rsidRPr="00D7222D">
                    <w:rPr>
                      <w:rFonts w:ascii="Times New Roman" w:hAnsi="Times New Roman"/>
                      <w:b/>
                      <w:sz w:val="18"/>
                      <w:szCs w:val="18"/>
                    </w:rPr>
                    <w:t>4</w:t>
                  </w:r>
                </w:p>
              </w:tc>
            </w:tr>
            <w:tr w:rsidR="00D7222D" w:rsidRPr="00D7222D" w:rsidTr="004212B7">
              <w:tc>
                <w:tcPr>
                  <w:tcW w:w="4599" w:type="dxa"/>
                  <w:gridSpan w:val="5"/>
                  <w:vAlign w:val="center"/>
                </w:tcPr>
                <w:p w:rsidR="00D7222D" w:rsidRPr="00D7222D" w:rsidRDefault="00D7222D" w:rsidP="0002568E">
                  <w:pPr>
                    <w:spacing w:before="60" w:after="60" w:line="312" w:lineRule="auto"/>
                    <w:rPr>
                      <w:rFonts w:ascii="Times New Roman" w:hAnsi="Times New Roman"/>
                      <w:b/>
                      <w:sz w:val="18"/>
                      <w:szCs w:val="18"/>
                    </w:rPr>
                  </w:pPr>
                  <w:r w:rsidRPr="00D7222D">
                    <w:rPr>
                      <w:rFonts w:ascii="Times New Roman" w:hAnsi="Times New Roman"/>
                      <w:b/>
                      <w:bCs/>
                      <w:sz w:val="18"/>
                      <w:szCs w:val="18"/>
                    </w:rPr>
                    <w:t>PHẦN 2. CÁC HỌC PHẦN, CHUYÊN ĐỀ TIẾN SĨ VÀ TIỂU LUẬN TỔNG QUAN</w:t>
                  </w:r>
                </w:p>
              </w:tc>
            </w:tr>
            <w:tr w:rsidR="00D7222D" w:rsidRPr="00D7222D" w:rsidTr="004212B7">
              <w:tc>
                <w:tcPr>
                  <w:tcW w:w="719" w:type="dxa"/>
                  <w:vAlign w:val="center"/>
                </w:tcPr>
                <w:p w:rsidR="00D7222D" w:rsidRPr="00D7222D" w:rsidRDefault="00D7222D" w:rsidP="0002568E">
                  <w:pPr>
                    <w:spacing w:before="60" w:after="60" w:line="312" w:lineRule="auto"/>
                    <w:rPr>
                      <w:rFonts w:ascii="Times New Roman" w:hAnsi="Times New Roman"/>
                      <w:b/>
                      <w:bCs/>
                      <w:noProof/>
                      <w:sz w:val="18"/>
                      <w:szCs w:val="18"/>
                    </w:rPr>
                  </w:pPr>
                  <w:r w:rsidRPr="00D7222D">
                    <w:rPr>
                      <w:rFonts w:ascii="Times New Roman" w:hAnsi="Times New Roman"/>
                      <w:b/>
                      <w:bCs/>
                      <w:noProof/>
                      <w:sz w:val="18"/>
                      <w:szCs w:val="18"/>
                    </w:rPr>
                    <w:t>III.1</w:t>
                  </w:r>
                </w:p>
              </w:tc>
              <w:tc>
                <w:tcPr>
                  <w:tcW w:w="3171" w:type="dxa"/>
                  <w:gridSpan w:val="2"/>
                  <w:vAlign w:val="center"/>
                </w:tcPr>
                <w:p w:rsidR="00D7222D" w:rsidRPr="00D7222D" w:rsidRDefault="00D7222D" w:rsidP="0002568E">
                  <w:pPr>
                    <w:spacing w:before="60" w:after="60" w:line="312" w:lineRule="auto"/>
                    <w:rPr>
                      <w:rFonts w:ascii="Times New Roman" w:hAnsi="Times New Roman"/>
                      <w:b/>
                      <w:bCs/>
                      <w:noProof/>
                      <w:sz w:val="18"/>
                      <w:szCs w:val="18"/>
                    </w:rPr>
                  </w:pPr>
                  <w:r w:rsidRPr="00D7222D">
                    <w:rPr>
                      <w:rFonts w:ascii="Times New Roman" w:hAnsi="Times New Roman"/>
                      <w:b/>
                      <w:bCs/>
                      <w:noProof/>
                      <w:sz w:val="18"/>
                      <w:szCs w:val="18"/>
                    </w:rPr>
                    <w:t>Các học phần bắt buộc</w:t>
                  </w:r>
                </w:p>
              </w:tc>
              <w:tc>
                <w:tcPr>
                  <w:tcW w:w="709" w:type="dxa"/>
                  <w:gridSpan w:val="2"/>
                  <w:vAlign w:val="center"/>
                </w:tcPr>
                <w:p w:rsidR="00D7222D" w:rsidRPr="00D7222D" w:rsidRDefault="00D7222D" w:rsidP="0002568E">
                  <w:pPr>
                    <w:spacing w:before="60" w:after="60" w:line="312" w:lineRule="auto"/>
                    <w:rPr>
                      <w:rFonts w:ascii="Times New Roman" w:hAnsi="Times New Roman"/>
                      <w:b/>
                      <w:sz w:val="18"/>
                      <w:szCs w:val="18"/>
                    </w:rPr>
                  </w:pPr>
                  <w:r w:rsidRPr="00D7222D">
                    <w:rPr>
                      <w:rFonts w:ascii="Times New Roman" w:hAnsi="Times New Roman"/>
                      <w:b/>
                      <w:sz w:val="18"/>
                      <w:szCs w:val="18"/>
                    </w:rPr>
                    <w:t>6</w:t>
                  </w:r>
                </w:p>
              </w:tc>
            </w:tr>
            <w:tr w:rsidR="0039667C" w:rsidRPr="00D7222D" w:rsidTr="004212B7">
              <w:tc>
                <w:tcPr>
                  <w:tcW w:w="719" w:type="dxa"/>
                  <w:vAlign w:val="center"/>
                </w:tcPr>
                <w:p w:rsidR="0039667C" w:rsidRPr="00D7222D" w:rsidRDefault="0039667C" w:rsidP="0002568E">
                  <w:pPr>
                    <w:spacing w:before="60" w:after="60" w:line="312" w:lineRule="auto"/>
                    <w:rPr>
                      <w:rFonts w:ascii="Times New Roman" w:hAnsi="Times New Roman"/>
                      <w:sz w:val="18"/>
                      <w:szCs w:val="18"/>
                    </w:rPr>
                  </w:pPr>
                  <w:r w:rsidRPr="00D7222D">
                    <w:rPr>
                      <w:rFonts w:ascii="Times New Roman" w:hAnsi="Times New Roman"/>
                      <w:sz w:val="18"/>
                      <w:szCs w:val="18"/>
                    </w:rPr>
                    <w:t>2</w:t>
                  </w:r>
                </w:p>
              </w:tc>
              <w:tc>
                <w:tcPr>
                  <w:tcW w:w="699" w:type="dxa"/>
                  <w:vAlign w:val="center"/>
                </w:tcPr>
                <w:p w:rsidR="0039667C" w:rsidRPr="0039667C" w:rsidRDefault="0039667C" w:rsidP="0002568E">
                  <w:pPr>
                    <w:spacing w:before="60" w:after="60" w:line="360" w:lineRule="auto"/>
                    <w:ind w:right="-99"/>
                    <w:rPr>
                      <w:rFonts w:ascii="Times New Roman" w:hAnsi="Times New Roman"/>
                      <w:sz w:val="18"/>
                      <w:szCs w:val="18"/>
                    </w:rPr>
                  </w:pPr>
                  <w:r w:rsidRPr="0039667C">
                    <w:rPr>
                      <w:rFonts w:ascii="Times New Roman" w:hAnsi="Times New Roman"/>
                      <w:sz w:val="18"/>
                      <w:szCs w:val="18"/>
                    </w:rPr>
                    <w:t>INE 8001</w:t>
                  </w:r>
                </w:p>
              </w:tc>
              <w:tc>
                <w:tcPr>
                  <w:tcW w:w="2472" w:type="dxa"/>
                  <w:vAlign w:val="center"/>
                </w:tcPr>
                <w:p w:rsidR="0039667C" w:rsidRPr="00D7222D" w:rsidRDefault="0039667C" w:rsidP="0002568E">
                  <w:pPr>
                    <w:spacing w:before="60" w:after="60" w:line="312" w:lineRule="auto"/>
                    <w:rPr>
                      <w:rFonts w:ascii="Times New Roman" w:hAnsi="Times New Roman"/>
                      <w:i/>
                      <w:sz w:val="18"/>
                      <w:szCs w:val="18"/>
                    </w:rPr>
                  </w:pPr>
                  <w:r w:rsidRPr="00D7222D">
                    <w:rPr>
                      <w:rFonts w:ascii="Times New Roman" w:hAnsi="Times New Roman"/>
                      <w:bCs/>
                      <w:sz w:val="18"/>
                      <w:szCs w:val="18"/>
                    </w:rPr>
                    <w:t>Phương pháp nghiên cứu định lượng</w:t>
                  </w:r>
                  <w:r w:rsidRPr="00D7222D">
                    <w:rPr>
                      <w:rFonts w:ascii="Times New Roman" w:hAnsi="Times New Roman"/>
                      <w:i/>
                      <w:sz w:val="18"/>
                      <w:szCs w:val="18"/>
                    </w:rPr>
                    <w:t xml:space="preserve"> </w:t>
                  </w:r>
                </w:p>
                <w:p w:rsidR="0039667C" w:rsidRPr="00D7222D" w:rsidRDefault="0039667C" w:rsidP="0002568E">
                  <w:pPr>
                    <w:spacing w:before="60" w:after="60" w:line="312" w:lineRule="auto"/>
                    <w:rPr>
                      <w:rFonts w:ascii="Times New Roman" w:hAnsi="Times New Roman"/>
                      <w:bCs/>
                      <w:sz w:val="18"/>
                      <w:szCs w:val="18"/>
                    </w:rPr>
                  </w:pPr>
                  <w:r w:rsidRPr="00D7222D">
                    <w:rPr>
                      <w:rFonts w:ascii="Times New Roman" w:hAnsi="Times New Roman"/>
                      <w:i/>
                      <w:sz w:val="18"/>
                      <w:szCs w:val="18"/>
                    </w:rPr>
                    <w:t>Quantitative research methods</w:t>
                  </w:r>
                </w:p>
              </w:tc>
              <w:tc>
                <w:tcPr>
                  <w:tcW w:w="709" w:type="dxa"/>
                  <w:gridSpan w:val="2"/>
                  <w:vAlign w:val="center"/>
                </w:tcPr>
                <w:p w:rsidR="0039667C" w:rsidRPr="00D7222D" w:rsidRDefault="0039667C" w:rsidP="0002568E">
                  <w:pPr>
                    <w:spacing w:before="60" w:after="60" w:line="312" w:lineRule="auto"/>
                    <w:rPr>
                      <w:rFonts w:ascii="Times New Roman" w:hAnsi="Times New Roman"/>
                      <w:sz w:val="18"/>
                      <w:szCs w:val="18"/>
                    </w:rPr>
                  </w:pPr>
                  <w:r w:rsidRPr="00D7222D">
                    <w:rPr>
                      <w:rFonts w:ascii="Times New Roman" w:hAnsi="Times New Roman"/>
                      <w:sz w:val="18"/>
                      <w:szCs w:val="18"/>
                    </w:rPr>
                    <w:t>2</w:t>
                  </w:r>
                </w:p>
              </w:tc>
            </w:tr>
            <w:tr w:rsidR="0039667C" w:rsidRPr="00D7222D" w:rsidTr="004212B7">
              <w:tc>
                <w:tcPr>
                  <w:tcW w:w="719" w:type="dxa"/>
                  <w:vAlign w:val="center"/>
                </w:tcPr>
                <w:p w:rsidR="0039667C" w:rsidRPr="00D7222D" w:rsidRDefault="0039667C" w:rsidP="0002568E">
                  <w:pPr>
                    <w:spacing w:before="60" w:after="60" w:line="312" w:lineRule="auto"/>
                    <w:rPr>
                      <w:rFonts w:ascii="Times New Roman" w:hAnsi="Times New Roman"/>
                      <w:sz w:val="18"/>
                      <w:szCs w:val="18"/>
                    </w:rPr>
                  </w:pPr>
                  <w:r w:rsidRPr="00D7222D">
                    <w:rPr>
                      <w:rFonts w:ascii="Times New Roman" w:hAnsi="Times New Roman"/>
                      <w:sz w:val="18"/>
                      <w:szCs w:val="18"/>
                    </w:rPr>
                    <w:t>3</w:t>
                  </w:r>
                </w:p>
              </w:tc>
              <w:tc>
                <w:tcPr>
                  <w:tcW w:w="699" w:type="dxa"/>
                  <w:vAlign w:val="center"/>
                </w:tcPr>
                <w:p w:rsidR="0039667C" w:rsidRPr="0039667C" w:rsidRDefault="0039667C" w:rsidP="0002568E">
                  <w:pPr>
                    <w:spacing w:before="60" w:after="60" w:line="360" w:lineRule="auto"/>
                    <w:ind w:right="-99"/>
                    <w:rPr>
                      <w:rFonts w:ascii="Times New Roman" w:hAnsi="Times New Roman"/>
                      <w:sz w:val="18"/>
                      <w:szCs w:val="18"/>
                    </w:rPr>
                  </w:pPr>
                  <w:r w:rsidRPr="0039667C">
                    <w:rPr>
                      <w:rFonts w:ascii="Times New Roman" w:hAnsi="Times New Roman"/>
                      <w:sz w:val="18"/>
                      <w:szCs w:val="18"/>
                    </w:rPr>
                    <w:t>PEC 8001</w:t>
                  </w:r>
                </w:p>
              </w:tc>
              <w:tc>
                <w:tcPr>
                  <w:tcW w:w="2472" w:type="dxa"/>
                  <w:vAlign w:val="center"/>
                </w:tcPr>
                <w:p w:rsidR="0039667C" w:rsidRPr="00D7222D" w:rsidRDefault="0039667C" w:rsidP="0002568E">
                  <w:pPr>
                    <w:spacing w:before="60" w:after="60" w:line="312" w:lineRule="auto"/>
                    <w:rPr>
                      <w:rFonts w:ascii="Times New Roman" w:hAnsi="Times New Roman"/>
                      <w:sz w:val="18"/>
                      <w:szCs w:val="18"/>
                    </w:rPr>
                  </w:pPr>
                  <w:r w:rsidRPr="00D7222D">
                    <w:rPr>
                      <w:rFonts w:ascii="Times New Roman" w:hAnsi="Times New Roman"/>
                      <w:sz w:val="18"/>
                      <w:szCs w:val="18"/>
                    </w:rPr>
                    <w:t>Phân tích kinh tế về các thể chế chính trị</w:t>
                  </w:r>
                </w:p>
                <w:p w:rsidR="0039667C" w:rsidRPr="00D7222D" w:rsidRDefault="0039667C" w:rsidP="0002568E">
                  <w:pPr>
                    <w:spacing w:before="60" w:after="60" w:line="312" w:lineRule="auto"/>
                    <w:rPr>
                      <w:rFonts w:ascii="Times New Roman" w:hAnsi="Times New Roman"/>
                      <w:i/>
                      <w:sz w:val="18"/>
                      <w:szCs w:val="18"/>
                    </w:rPr>
                  </w:pPr>
                  <w:r w:rsidRPr="00D7222D">
                    <w:rPr>
                      <w:rFonts w:ascii="Times New Roman" w:hAnsi="Times New Roman"/>
                      <w:i/>
                      <w:sz w:val="18"/>
                      <w:szCs w:val="18"/>
                    </w:rPr>
                    <w:t>Economic Analysis of Political Institutions</w:t>
                  </w:r>
                </w:p>
              </w:tc>
              <w:tc>
                <w:tcPr>
                  <w:tcW w:w="709" w:type="dxa"/>
                  <w:gridSpan w:val="2"/>
                  <w:vAlign w:val="center"/>
                </w:tcPr>
                <w:p w:rsidR="0039667C" w:rsidRPr="00D7222D" w:rsidRDefault="0039667C" w:rsidP="0002568E">
                  <w:pPr>
                    <w:spacing w:before="60" w:after="60" w:line="312" w:lineRule="auto"/>
                    <w:ind w:left="-136" w:firstLine="136"/>
                    <w:rPr>
                      <w:rFonts w:ascii="Times New Roman" w:hAnsi="Times New Roman"/>
                      <w:sz w:val="18"/>
                      <w:szCs w:val="18"/>
                    </w:rPr>
                  </w:pPr>
                  <w:r w:rsidRPr="00D7222D">
                    <w:rPr>
                      <w:rFonts w:ascii="Times New Roman" w:hAnsi="Times New Roman"/>
                      <w:sz w:val="18"/>
                      <w:szCs w:val="18"/>
                    </w:rPr>
                    <w:t>2</w:t>
                  </w:r>
                </w:p>
              </w:tc>
            </w:tr>
            <w:tr w:rsidR="0039667C" w:rsidRPr="00D7222D" w:rsidTr="004212B7">
              <w:tc>
                <w:tcPr>
                  <w:tcW w:w="719" w:type="dxa"/>
                  <w:vAlign w:val="center"/>
                </w:tcPr>
                <w:p w:rsidR="0039667C" w:rsidRPr="00D7222D" w:rsidRDefault="0039667C" w:rsidP="0002568E">
                  <w:pPr>
                    <w:spacing w:before="60" w:after="60" w:line="312" w:lineRule="auto"/>
                    <w:rPr>
                      <w:rFonts w:ascii="Times New Roman" w:hAnsi="Times New Roman"/>
                      <w:sz w:val="18"/>
                      <w:szCs w:val="18"/>
                    </w:rPr>
                  </w:pPr>
                  <w:r w:rsidRPr="00D7222D">
                    <w:rPr>
                      <w:rFonts w:ascii="Times New Roman" w:hAnsi="Times New Roman"/>
                      <w:sz w:val="18"/>
                      <w:szCs w:val="18"/>
                    </w:rPr>
                    <w:lastRenderedPageBreak/>
                    <w:t>4</w:t>
                  </w:r>
                </w:p>
              </w:tc>
              <w:tc>
                <w:tcPr>
                  <w:tcW w:w="699" w:type="dxa"/>
                  <w:vAlign w:val="center"/>
                </w:tcPr>
                <w:p w:rsidR="0039667C" w:rsidRPr="0039667C" w:rsidRDefault="0039667C" w:rsidP="0002568E">
                  <w:pPr>
                    <w:spacing w:before="60" w:after="60" w:line="360" w:lineRule="auto"/>
                    <w:ind w:right="-99"/>
                    <w:rPr>
                      <w:rFonts w:ascii="Times New Roman" w:hAnsi="Times New Roman"/>
                      <w:sz w:val="18"/>
                      <w:szCs w:val="18"/>
                    </w:rPr>
                  </w:pPr>
                  <w:r w:rsidRPr="0039667C">
                    <w:rPr>
                      <w:rFonts w:ascii="Times New Roman" w:hAnsi="Times New Roman"/>
                      <w:sz w:val="18"/>
                      <w:szCs w:val="18"/>
                    </w:rPr>
                    <w:t>PEC 8002</w:t>
                  </w:r>
                </w:p>
              </w:tc>
              <w:tc>
                <w:tcPr>
                  <w:tcW w:w="2472" w:type="dxa"/>
                  <w:vAlign w:val="center"/>
                </w:tcPr>
                <w:p w:rsidR="0039667C" w:rsidRPr="00D7222D" w:rsidRDefault="0039667C" w:rsidP="0002568E">
                  <w:pPr>
                    <w:spacing w:before="60" w:after="60" w:line="312" w:lineRule="auto"/>
                    <w:rPr>
                      <w:rFonts w:ascii="Times New Roman" w:hAnsi="Times New Roman"/>
                      <w:sz w:val="18"/>
                      <w:szCs w:val="18"/>
                    </w:rPr>
                  </w:pPr>
                  <w:r w:rsidRPr="00D7222D">
                    <w:rPr>
                      <w:rFonts w:ascii="Times New Roman" w:hAnsi="Times New Roman"/>
                      <w:sz w:val="18"/>
                      <w:szCs w:val="18"/>
                    </w:rPr>
                    <w:t>Kinh tế chính trị hiện đại</w:t>
                  </w:r>
                </w:p>
                <w:p w:rsidR="0039667C" w:rsidRPr="00D7222D" w:rsidRDefault="0039667C" w:rsidP="0002568E">
                  <w:pPr>
                    <w:spacing w:before="60" w:after="60" w:line="312" w:lineRule="auto"/>
                    <w:rPr>
                      <w:rFonts w:ascii="Times New Roman" w:hAnsi="Times New Roman"/>
                      <w:sz w:val="18"/>
                      <w:szCs w:val="18"/>
                    </w:rPr>
                  </w:pPr>
                  <w:r w:rsidRPr="00D7222D">
                    <w:rPr>
                      <w:rFonts w:ascii="Times New Roman" w:hAnsi="Times New Roman"/>
                      <w:i/>
                      <w:sz w:val="18"/>
                      <w:szCs w:val="18"/>
                    </w:rPr>
                    <w:t>Modern Political Economy</w:t>
                  </w:r>
                </w:p>
              </w:tc>
              <w:tc>
                <w:tcPr>
                  <w:tcW w:w="709" w:type="dxa"/>
                  <w:gridSpan w:val="2"/>
                  <w:vAlign w:val="center"/>
                </w:tcPr>
                <w:p w:rsidR="0039667C" w:rsidRPr="00D7222D" w:rsidRDefault="0039667C" w:rsidP="0002568E">
                  <w:pPr>
                    <w:spacing w:before="60" w:after="60" w:line="312" w:lineRule="auto"/>
                    <w:rPr>
                      <w:rFonts w:ascii="Times New Roman" w:hAnsi="Times New Roman"/>
                      <w:sz w:val="18"/>
                      <w:szCs w:val="18"/>
                    </w:rPr>
                  </w:pPr>
                  <w:r w:rsidRPr="00D7222D">
                    <w:rPr>
                      <w:rFonts w:ascii="Times New Roman" w:hAnsi="Times New Roman"/>
                      <w:sz w:val="18"/>
                      <w:szCs w:val="18"/>
                    </w:rPr>
                    <w:t>2</w:t>
                  </w:r>
                </w:p>
              </w:tc>
            </w:tr>
            <w:tr w:rsidR="0039667C" w:rsidRPr="00D7222D" w:rsidTr="004212B7">
              <w:tc>
                <w:tcPr>
                  <w:tcW w:w="719" w:type="dxa"/>
                  <w:vAlign w:val="center"/>
                </w:tcPr>
                <w:p w:rsidR="0039667C" w:rsidRPr="00D7222D" w:rsidRDefault="0039667C" w:rsidP="0002568E">
                  <w:pPr>
                    <w:spacing w:before="60" w:after="60" w:line="312" w:lineRule="auto"/>
                    <w:rPr>
                      <w:rFonts w:ascii="Times New Roman" w:hAnsi="Times New Roman"/>
                      <w:b/>
                      <w:bCs/>
                      <w:noProof/>
                      <w:sz w:val="18"/>
                      <w:szCs w:val="18"/>
                    </w:rPr>
                  </w:pPr>
                  <w:r w:rsidRPr="00D7222D">
                    <w:rPr>
                      <w:rFonts w:ascii="Times New Roman" w:hAnsi="Times New Roman"/>
                      <w:b/>
                      <w:bCs/>
                      <w:noProof/>
                      <w:sz w:val="18"/>
                      <w:szCs w:val="18"/>
                    </w:rPr>
                    <w:t>III.2</w:t>
                  </w:r>
                </w:p>
              </w:tc>
              <w:tc>
                <w:tcPr>
                  <w:tcW w:w="3171" w:type="dxa"/>
                  <w:gridSpan w:val="2"/>
                  <w:vAlign w:val="center"/>
                </w:tcPr>
                <w:p w:rsidR="0039667C" w:rsidRPr="00D7222D" w:rsidRDefault="0039667C" w:rsidP="0002568E">
                  <w:pPr>
                    <w:spacing w:before="60" w:after="60" w:line="312" w:lineRule="auto"/>
                    <w:rPr>
                      <w:rFonts w:ascii="Times New Roman" w:hAnsi="Times New Roman"/>
                      <w:b/>
                      <w:bCs/>
                      <w:noProof/>
                      <w:sz w:val="18"/>
                      <w:szCs w:val="18"/>
                    </w:rPr>
                  </w:pPr>
                  <w:r w:rsidRPr="00D7222D">
                    <w:rPr>
                      <w:rFonts w:ascii="Times New Roman" w:hAnsi="Times New Roman"/>
                      <w:b/>
                      <w:bCs/>
                      <w:noProof/>
                      <w:sz w:val="18"/>
                      <w:szCs w:val="18"/>
                    </w:rPr>
                    <w:t>Các học phần tự chọn</w:t>
                  </w:r>
                </w:p>
              </w:tc>
              <w:tc>
                <w:tcPr>
                  <w:tcW w:w="709" w:type="dxa"/>
                  <w:gridSpan w:val="2"/>
                  <w:vAlign w:val="center"/>
                </w:tcPr>
                <w:p w:rsidR="0039667C" w:rsidRPr="00D7222D" w:rsidRDefault="0039667C" w:rsidP="0002568E">
                  <w:pPr>
                    <w:spacing w:before="60" w:after="60" w:line="312" w:lineRule="auto"/>
                    <w:rPr>
                      <w:rFonts w:ascii="Times New Roman" w:hAnsi="Times New Roman"/>
                      <w:b/>
                      <w:bCs/>
                      <w:noProof/>
                      <w:sz w:val="18"/>
                      <w:szCs w:val="18"/>
                    </w:rPr>
                  </w:pPr>
                  <w:r w:rsidRPr="00D7222D">
                    <w:rPr>
                      <w:rFonts w:ascii="Times New Roman" w:hAnsi="Times New Roman"/>
                      <w:b/>
                      <w:bCs/>
                      <w:noProof/>
                      <w:sz w:val="18"/>
                      <w:szCs w:val="18"/>
                    </w:rPr>
                    <w:t>2</w:t>
                  </w:r>
                </w:p>
              </w:tc>
            </w:tr>
            <w:tr w:rsidR="0039667C" w:rsidRPr="00D7222D" w:rsidTr="004212B7">
              <w:tc>
                <w:tcPr>
                  <w:tcW w:w="719" w:type="dxa"/>
                  <w:vAlign w:val="center"/>
                </w:tcPr>
                <w:p w:rsidR="0039667C" w:rsidRPr="00D7222D" w:rsidRDefault="0039667C" w:rsidP="0002568E">
                  <w:pPr>
                    <w:spacing w:before="60" w:after="60" w:line="312" w:lineRule="auto"/>
                    <w:rPr>
                      <w:rFonts w:ascii="Times New Roman" w:hAnsi="Times New Roman"/>
                      <w:sz w:val="18"/>
                      <w:szCs w:val="18"/>
                    </w:rPr>
                  </w:pPr>
                </w:p>
              </w:tc>
              <w:tc>
                <w:tcPr>
                  <w:tcW w:w="699" w:type="dxa"/>
                  <w:vAlign w:val="center"/>
                </w:tcPr>
                <w:p w:rsidR="0039667C" w:rsidRPr="00D7222D" w:rsidRDefault="0039667C" w:rsidP="0002568E">
                  <w:pPr>
                    <w:spacing w:before="60" w:after="60" w:line="312" w:lineRule="auto"/>
                    <w:rPr>
                      <w:rFonts w:ascii="Times New Roman" w:hAnsi="Times New Roman"/>
                      <w:sz w:val="18"/>
                      <w:szCs w:val="18"/>
                    </w:rPr>
                  </w:pPr>
                </w:p>
              </w:tc>
              <w:tc>
                <w:tcPr>
                  <w:tcW w:w="2472" w:type="dxa"/>
                  <w:vAlign w:val="center"/>
                </w:tcPr>
                <w:p w:rsidR="0039667C" w:rsidRPr="00D7222D" w:rsidRDefault="0039667C" w:rsidP="0002568E">
                  <w:pPr>
                    <w:spacing w:before="60" w:after="60" w:line="312" w:lineRule="auto"/>
                    <w:rPr>
                      <w:rFonts w:ascii="Times New Roman" w:hAnsi="Times New Roman"/>
                      <w:i/>
                      <w:sz w:val="18"/>
                      <w:szCs w:val="18"/>
                    </w:rPr>
                  </w:pPr>
                  <w:r w:rsidRPr="00D7222D">
                    <w:rPr>
                      <w:rFonts w:ascii="Times New Roman" w:eastAsia="MS Mincho" w:hAnsi="Times New Roman"/>
                      <w:sz w:val="18"/>
                      <w:szCs w:val="18"/>
                      <w:lang w:eastAsia="ja-JP"/>
                    </w:rPr>
                    <w:t>Học phần tự chọn</w:t>
                  </w:r>
                </w:p>
              </w:tc>
              <w:tc>
                <w:tcPr>
                  <w:tcW w:w="709" w:type="dxa"/>
                  <w:gridSpan w:val="2"/>
                  <w:vAlign w:val="center"/>
                </w:tcPr>
                <w:p w:rsidR="0039667C" w:rsidRPr="00D7222D" w:rsidRDefault="0039667C" w:rsidP="0002568E">
                  <w:pPr>
                    <w:spacing w:before="60" w:after="60" w:line="312" w:lineRule="auto"/>
                    <w:rPr>
                      <w:rFonts w:ascii="Times New Roman" w:hAnsi="Times New Roman"/>
                      <w:sz w:val="18"/>
                      <w:szCs w:val="18"/>
                    </w:rPr>
                  </w:pPr>
                  <w:r w:rsidRPr="00D7222D">
                    <w:rPr>
                      <w:rFonts w:ascii="Times New Roman" w:hAnsi="Times New Roman"/>
                      <w:sz w:val="18"/>
                      <w:szCs w:val="18"/>
                    </w:rPr>
                    <w:t>2</w:t>
                  </w:r>
                </w:p>
              </w:tc>
            </w:tr>
            <w:tr w:rsidR="0039667C" w:rsidRPr="00D7222D" w:rsidTr="004212B7">
              <w:tc>
                <w:tcPr>
                  <w:tcW w:w="719" w:type="dxa"/>
                  <w:vAlign w:val="center"/>
                </w:tcPr>
                <w:p w:rsidR="0039667C" w:rsidRPr="00D7222D" w:rsidRDefault="0039667C" w:rsidP="0002568E">
                  <w:pPr>
                    <w:spacing w:before="60" w:after="60" w:line="312" w:lineRule="auto"/>
                    <w:rPr>
                      <w:rFonts w:ascii="Times New Roman" w:hAnsi="Times New Roman"/>
                      <w:b/>
                      <w:bCs/>
                      <w:noProof/>
                      <w:sz w:val="18"/>
                      <w:szCs w:val="18"/>
                    </w:rPr>
                  </w:pPr>
                  <w:r w:rsidRPr="00D7222D">
                    <w:rPr>
                      <w:rFonts w:ascii="Times New Roman" w:hAnsi="Times New Roman"/>
                      <w:b/>
                      <w:bCs/>
                      <w:noProof/>
                      <w:sz w:val="18"/>
                      <w:szCs w:val="18"/>
                    </w:rPr>
                    <w:t>III.3</w:t>
                  </w:r>
                </w:p>
              </w:tc>
              <w:tc>
                <w:tcPr>
                  <w:tcW w:w="3171" w:type="dxa"/>
                  <w:gridSpan w:val="2"/>
                  <w:vAlign w:val="center"/>
                </w:tcPr>
                <w:p w:rsidR="0039667C" w:rsidRPr="00D7222D" w:rsidRDefault="0039667C" w:rsidP="0002568E">
                  <w:pPr>
                    <w:spacing w:before="60" w:after="60" w:line="312" w:lineRule="auto"/>
                    <w:rPr>
                      <w:rFonts w:ascii="Times New Roman" w:hAnsi="Times New Roman"/>
                      <w:b/>
                      <w:bCs/>
                      <w:noProof/>
                      <w:sz w:val="18"/>
                      <w:szCs w:val="18"/>
                    </w:rPr>
                  </w:pPr>
                  <w:r w:rsidRPr="00D7222D">
                    <w:rPr>
                      <w:rFonts w:ascii="Times New Roman" w:hAnsi="Times New Roman"/>
                      <w:b/>
                      <w:bCs/>
                      <w:noProof/>
                      <w:sz w:val="18"/>
                      <w:szCs w:val="18"/>
                    </w:rPr>
                    <w:t>Các chuyên đề tiến sỹ</w:t>
                  </w:r>
                </w:p>
              </w:tc>
              <w:tc>
                <w:tcPr>
                  <w:tcW w:w="709" w:type="dxa"/>
                  <w:gridSpan w:val="2"/>
                  <w:vAlign w:val="center"/>
                </w:tcPr>
                <w:p w:rsidR="0039667C" w:rsidRPr="00D7222D" w:rsidRDefault="0039667C" w:rsidP="0002568E">
                  <w:pPr>
                    <w:spacing w:before="60" w:after="60" w:line="312" w:lineRule="auto"/>
                    <w:rPr>
                      <w:rFonts w:ascii="Times New Roman" w:hAnsi="Times New Roman"/>
                      <w:b/>
                      <w:sz w:val="18"/>
                      <w:szCs w:val="18"/>
                    </w:rPr>
                  </w:pPr>
                  <w:r w:rsidRPr="00D7222D">
                    <w:rPr>
                      <w:rFonts w:ascii="Times New Roman" w:hAnsi="Times New Roman"/>
                      <w:b/>
                      <w:sz w:val="18"/>
                      <w:szCs w:val="18"/>
                    </w:rPr>
                    <w:t>6</w:t>
                  </w:r>
                </w:p>
              </w:tc>
            </w:tr>
            <w:tr w:rsidR="0039667C" w:rsidRPr="00D7222D" w:rsidTr="004212B7">
              <w:tc>
                <w:tcPr>
                  <w:tcW w:w="719" w:type="dxa"/>
                  <w:vAlign w:val="center"/>
                </w:tcPr>
                <w:p w:rsidR="0039667C" w:rsidRPr="00D7222D" w:rsidRDefault="0039667C" w:rsidP="0002568E">
                  <w:pPr>
                    <w:spacing w:before="60" w:after="60" w:line="312" w:lineRule="auto"/>
                    <w:rPr>
                      <w:rFonts w:ascii="Times New Roman" w:hAnsi="Times New Roman"/>
                      <w:sz w:val="18"/>
                      <w:szCs w:val="18"/>
                    </w:rPr>
                  </w:pPr>
                  <w:r w:rsidRPr="00D7222D">
                    <w:rPr>
                      <w:rFonts w:ascii="Times New Roman" w:hAnsi="Times New Roman"/>
                      <w:sz w:val="18"/>
                      <w:szCs w:val="18"/>
                    </w:rPr>
                    <w:t>7</w:t>
                  </w:r>
                </w:p>
              </w:tc>
              <w:tc>
                <w:tcPr>
                  <w:tcW w:w="699" w:type="dxa"/>
                  <w:vAlign w:val="center"/>
                </w:tcPr>
                <w:p w:rsidR="0039667C" w:rsidRPr="00D7222D" w:rsidRDefault="0039667C" w:rsidP="0002568E">
                  <w:pPr>
                    <w:spacing w:before="60" w:after="60" w:line="312" w:lineRule="auto"/>
                    <w:rPr>
                      <w:rFonts w:ascii="Times New Roman" w:hAnsi="Times New Roman"/>
                      <w:sz w:val="18"/>
                      <w:szCs w:val="18"/>
                    </w:rPr>
                  </w:pPr>
                </w:p>
              </w:tc>
              <w:tc>
                <w:tcPr>
                  <w:tcW w:w="2472" w:type="dxa"/>
                  <w:vAlign w:val="center"/>
                </w:tcPr>
                <w:p w:rsidR="0039667C" w:rsidRPr="00D7222D" w:rsidRDefault="0039667C" w:rsidP="0002568E">
                  <w:pPr>
                    <w:spacing w:before="60" w:after="60" w:line="312" w:lineRule="auto"/>
                    <w:rPr>
                      <w:rFonts w:ascii="Times New Roman" w:hAnsi="Times New Roman"/>
                      <w:bCs/>
                      <w:sz w:val="18"/>
                      <w:szCs w:val="18"/>
                    </w:rPr>
                  </w:pPr>
                  <w:r w:rsidRPr="00D7222D">
                    <w:rPr>
                      <w:rFonts w:ascii="Times New Roman" w:hAnsi="Times New Roman"/>
                      <w:bCs/>
                      <w:sz w:val="18"/>
                      <w:szCs w:val="18"/>
                    </w:rPr>
                    <w:t>Chuyên đề tự chọn 1</w:t>
                  </w:r>
                </w:p>
                <w:p w:rsidR="0039667C" w:rsidRPr="00D7222D" w:rsidRDefault="0039667C" w:rsidP="0002568E">
                  <w:pPr>
                    <w:spacing w:before="60" w:after="60" w:line="312" w:lineRule="auto"/>
                    <w:rPr>
                      <w:rFonts w:ascii="Times New Roman" w:hAnsi="Times New Roman"/>
                      <w:bCs/>
                      <w:i/>
                      <w:sz w:val="18"/>
                      <w:szCs w:val="18"/>
                    </w:rPr>
                  </w:pPr>
                  <w:r w:rsidRPr="00D7222D">
                    <w:rPr>
                      <w:rFonts w:ascii="Times New Roman" w:hAnsi="Times New Roman"/>
                      <w:bCs/>
                      <w:i/>
                      <w:sz w:val="18"/>
                      <w:szCs w:val="18"/>
                    </w:rPr>
                    <w:t>Optional topic 1</w:t>
                  </w:r>
                </w:p>
              </w:tc>
              <w:tc>
                <w:tcPr>
                  <w:tcW w:w="709" w:type="dxa"/>
                  <w:gridSpan w:val="2"/>
                  <w:vAlign w:val="center"/>
                </w:tcPr>
                <w:p w:rsidR="0039667C" w:rsidRPr="00D7222D" w:rsidRDefault="0039667C" w:rsidP="0002568E">
                  <w:pPr>
                    <w:spacing w:before="60" w:after="60" w:line="312" w:lineRule="auto"/>
                    <w:rPr>
                      <w:rFonts w:ascii="Times New Roman" w:hAnsi="Times New Roman"/>
                      <w:sz w:val="18"/>
                      <w:szCs w:val="18"/>
                    </w:rPr>
                  </w:pPr>
                  <w:r w:rsidRPr="00D7222D">
                    <w:rPr>
                      <w:rFonts w:ascii="Times New Roman" w:hAnsi="Times New Roman"/>
                      <w:sz w:val="18"/>
                      <w:szCs w:val="18"/>
                    </w:rPr>
                    <w:t>2</w:t>
                  </w:r>
                </w:p>
              </w:tc>
            </w:tr>
            <w:tr w:rsidR="0039667C" w:rsidRPr="00D7222D" w:rsidTr="004212B7">
              <w:tc>
                <w:tcPr>
                  <w:tcW w:w="719" w:type="dxa"/>
                  <w:vAlign w:val="center"/>
                </w:tcPr>
                <w:p w:rsidR="0039667C" w:rsidRPr="00D7222D" w:rsidRDefault="0039667C" w:rsidP="0002568E">
                  <w:pPr>
                    <w:spacing w:before="60" w:after="60" w:line="312" w:lineRule="auto"/>
                    <w:rPr>
                      <w:rFonts w:ascii="Times New Roman" w:hAnsi="Times New Roman"/>
                      <w:sz w:val="18"/>
                      <w:szCs w:val="18"/>
                    </w:rPr>
                  </w:pPr>
                  <w:r w:rsidRPr="00D7222D">
                    <w:rPr>
                      <w:rFonts w:ascii="Times New Roman" w:hAnsi="Times New Roman"/>
                      <w:sz w:val="18"/>
                      <w:szCs w:val="18"/>
                    </w:rPr>
                    <w:t>8</w:t>
                  </w:r>
                </w:p>
              </w:tc>
              <w:tc>
                <w:tcPr>
                  <w:tcW w:w="699" w:type="dxa"/>
                  <w:vAlign w:val="center"/>
                </w:tcPr>
                <w:p w:rsidR="0039667C" w:rsidRPr="00D7222D" w:rsidRDefault="0039667C" w:rsidP="0002568E">
                  <w:pPr>
                    <w:spacing w:before="60" w:after="60" w:line="312" w:lineRule="auto"/>
                    <w:rPr>
                      <w:rFonts w:ascii="Times New Roman" w:hAnsi="Times New Roman"/>
                      <w:sz w:val="18"/>
                      <w:szCs w:val="18"/>
                    </w:rPr>
                  </w:pPr>
                </w:p>
              </w:tc>
              <w:tc>
                <w:tcPr>
                  <w:tcW w:w="2472" w:type="dxa"/>
                  <w:vAlign w:val="center"/>
                </w:tcPr>
                <w:p w:rsidR="0039667C" w:rsidRPr="00D7222D" w:rsidRDefault="0039667C" w:rsidP="0002568E">
                  <w:pPr>
                    <w:spacing w:before="60" w:after="60" w:line="312" w:lineRule="auto"/>
                    <w:rPr>
                      <w:rFonts w:ascii="Times New Roman" w:hAnsi="Times New Roman"/>
                      <w:bCs/>
                      <w:sz w:val="18"/>
                      <w:szCs w:val="18"/>
                    </w:rPr>
                  </w:pPr>
                  <w:r w:rsidRPr="00D7222D">
                    <w:rPr>
                      <w:rFonts w:ascii="Times New Roman" w:hAnsi="Times New Roman"/>
                      <w:bCs/>
                      <w:sz w:val="18"/>
                      <w:szCs w:val="18"/>
                    </w:rPr>
                    <w:t>Chuyên đề tự chọn 2</w:t>
                  </w:r>
                </w:p>
                <w:p w:rsidR="0039667C" w:rsidRPr="00D7222D" w:rsidRDefault="0039667C" w:rsidP="0002568E">
                  <w:pPr>
                    <w:spacing w:before="60" w:after="60" w:line="312" w:lineRule="auto"/>
                    <w:rPr>
                      <w:rFonts w:ascii="Times New Roman" w:hAnsi="Times New Roman"/>
                      <w:bCs/>
                      <w:sz w:val="18"/>
                      <w:szCs w:val="18"/>
                    </w:rPr>
                  </w:pPr>
                  <w:r w:rsidRPr="00D7222D">
                    <w:rPr>
                      <w:rFonts w:ascii="Times New Roman" w:hAnsi="Times New Roman"/>
                      <w:bCs/>
                      <w:i/>
                      <w:sz w:val="18"/>
                      <w:szCs w:val="18"/>
                    </w:rPr>
                    <w:t>Optional topic 2</w:t>
                  </w:r>
                </w:p>
              </w:tc>
              <w:tc>
                <w:tcPr>
                  <w:tcW w:w="709" w:type="dxa"/>
                  <w:gridSpan w:val="2"/>
                  <w:vAlign w:val="center"/>
                </w:tcPr>
                <w:p w:rsidR="0039667C" w:rsidRPr="00D7222D" w:rsidRDefault="0039667C" w:rsidP="0002568E">
                  <w:pPr>
                    <w:spacing w:before="60" w:after="60" w:line="312" w:lineRule="auto"/>
                    <w:rPr>
                      <w:rFonts w:ascii="Times New Roman" w:hAnsi="Times New Roman"/>
                      <w:sz w:val="18"/>
                      <w:szCs w:val="18"/>
                    </w:rPr>
                  </w:pPr>
                  <w:r w:rsidRPr="00D7222D">
                    <w:rPr>
                      <w:rFonts w:ascii="Times New Roman" w:hAnsi="Times New Roman"/>
                      <w:sz w:val="18"/>
                      <w:szCs w:val="18"/>
                    </w:rPr>
                    <w:t>2</w:t>
                  </w:r>
                </w:p>
              </w:tc>
            </w:tr>
            <w:tr w:rsidR="0039667C" w:rsidRPr="00D7222D" w:rsidTr="004212B7">
              <w:tc>
                <w:tcPr>
                  <w:tcW w:w="719" w:type="dxa"/>
                  <w:vAlign w:val="center"/>
                </w:tcPr>
                <w:p w:rsidR="0039667C" w:rsidRPr="00D7222D" w:rsidRDefault="0039667C" w:rsidP="0002568E">
                  <w:pPr>
                    <w:spacing w:before="60" w:after="60" w:line="312" w:lineRule="auto"/>
                    <w:rPr>
                      <w:rFonts w:ascii="Times New Roman" w:hAnsi="Times New Roman"/>
                      <w:sz w:val="18"/>
                      <w:szCs w:val="18"/>
                    </w:rPr>
                  </w:pPr>
                  <w:r w:rsidRPr="00D7222D">
                    <w:rPr>
                      <w:rFonts w:ascii="Times New Roman" w:hAnsi="Times New Roman"/>
                      <w:sz w:val="18"/>
                      <w:szCs w:val="18"/>
                    </w:rPr>
                    <w:t>9</w:t>
                  </w:r>
                </w:p>
              </w:tc>
              <w:tc>
                <w:tcPr>
                  <w:tcW w:w="699" w:type="dxa"/>
                  <w:vAlign w:val="center"/>
                </w:tcPr>
                <w:p w:rsidR="0039667C" w:rsidRPr="00D7222D" w:rsidRDefault="0039667C" w:rsidP="0002568E">
                  <w:pPr>
                    <w:spacing w:before="60" w:after="60" w:line="312" w:lineRule="auto"/>
                    <w:rPr>
                      <w:rFonts w:ascii="Times New Roman" w:hAnsi="Times New Roman"/>
                      <w:sz w:val="18"/>
                      <w:szCs w:val="18"/>
                    </w:rPr>
                  </w:pPr>
                </w:p>
              </w:tc>
              <w:tc>
                <w:tcPr>
                  <w:tcW w:w="2472" w:type="dxa"/>
                  <w:vAlign w:val="center"/>
                </w:tcPr>
                <w:p w:rsidR="0039667C" w:rsidRPr="00D7222D" w:rsidRDefault="0039667C" w:rsidP="0002568E">
                  <w:pPr>
                    <w:spacing w:before="60" w:after="60" w:line="312" w:lineRule="auto"/>
                    <w:rPr>
                      <w:rFonts w:ascii="Times New Roman" w:hAnsi="Times New Roman"/>
                      <w:bCs/>
                      <w:sz w:val="18"/>
                      <w:szCs w:val="18"/>
                    </w:rPr>
                  </w:pPr>
                  <w:r w:rsidRPr="00D7222D">
                    <w:rPr>
                      <w:rFonts w:ascii="Times New Roman" w:hAnsi="Times New Roman"/>
                      <w:bCs/>
                      <w:sz w:val="18"/>
                      <w:szCs w:val="18"/>
                    </w:rPr>
                    <w:t>Chuyên đề tự chọn 3</w:t>
                  </w:r>
                </w:p>
                <w:p w:rsidR="0039667C" w:rsidRPr="00D7222D" w:rsidRDefault="0039667C" w:rsidP="0002568E">
                  <w:pPr>
                    <w:spacing w:before="60" w:after="60" w:line="312" w:lineRule="auto"/>
                    <w:rPr>
                      <w:rFonts w:ascii="Times New Roman" w:hAnsi="Times New Roman"/>
                      <w:bCs/>
                      <w:sz w:val="18"/>
                      <w:szCs w:val="18"/>
                    </w:rPr>
                  </w:pPr>
                  <w:r w:rsidRPr="00D7222D">
                    <w:rPr>
                      <w:rFonts w:ascii="Times New Roman" w:hAnsi="Times New Roman"/>
                      <w:bCs/>
                      <w:i/>
                      <w:sz w:val="18"/>
                      <w:szCs w:val="18"/>
                    </w:rPr>
                    <w:t>Optional topic 3</w:t>
                  </w:r>
                </w:p>
              </w:tc>
              <w:tc>
                <w:tcPr>
                  <w:tcW w:w="709" w:type="dxa"/>
                  <w:gridSpan w:val="2"/>
                  <w:vAlign w:val="center"/>
                </w:tcPr>
                <w:p w:rsidR="0039667C" w:rsidRPr="00D7222D" w:rsidRDefault="0039667C" w:rsidP="0002568E">
                  <w:pPr>
                    <w:spacing w:before="60" w:after="60" w:line="312" w:lineRule="auto"/>
                    <w:rPr>
                      <w:rFonts w:ascii="Times New Roman" w:hAnsi="Times New Roman"/>
                      <w:sz w:val="18"/>
                      <w:szCs w:val="18"/>
                    </w:rPr>
                  </w:pPr>
                  <w:r w:rsidRPr="00D7222D">
                    <w:rPr>
                      <w:rFonts w:ascii="Times New Roman" w:hAnsi="Times New Roman"/>
                      <w:sz w:val="18"/>
                      <w:szCs w:val="18"/>
                    </w:rPr>
                    <w:t>2</w:t>
                  </w:r>
                </w:p>
              </w:tc>
            </w:tr>
            <w:tr w:rsidR="0039667C" w:rsidRPr="00D7222D" w:rsidTr="004212B7">
              <w:tc>
                <w:tcPr>
                  <w:tcW w:w="719" w:type="dxa"/>
                  <w:vAlign w:val="center"/>
                </w:tcPr>
                <w:p w:rsidR="0039667C" w:rsidRPr="00D7222D" w:rsidRDefault="0039667C" w:rsidP="0002568E">
                  <w:pPr>
                    <w:spacing w:before="60" w:after="60" w:line="312" w:lineRule="auto"/>
                    <w:rPr>
                      <w:rFonts w:ascii="Times New Roman" w:hAnsi="Times New Roman"/>
                      <w:b/>
                      <w:bCs/>
                      <w:noProof/>
                      <w:sz w:val="18"/>
                      <w:szCs w:val="18"/>
                    </w:rPr>
                  </w:pPr>
                  <w:r w:rsidRPr="00D7222D">
                    <w:rPr>
                      <w:rFonts w:ascii="Times New Roman" w:hAnsi="Times New Roman"/>
                      <w:b/>
                      <w:bCs/>
                      <w:noProof/>
                      <w:sz w:val="18"/>
                      <w:szCs w:val="18"/>
                    </w:rPr>
                    <w:t>III.4</w:t>
                  </w:r>
                </w:p>
              </w:tc>
              <w:tc>
                <w:tcPr>
                  <w:tcW w:w="3171" w:type="dxa"/>
                  <w:gridSpan w:val="2"/>
                  <w:vAlign w:val="center"/>
                </w:tcPr>
                <w:p w:rsidR="0039667C" w:rsidRPr="00D7222D" w:rsidRDefault="0039667C" w:rsidP="0002568E">
                  <w:pPr>
                    <w:spacing w:before="60" w:after="60" w:line="312" w:lineRule="auto"/>
                    <w:rPr>
                      <w:rFonts w:ascii="Times New Roman" w:hAnsi="Times New Roman"/>
                      <w:b/>
                      <w:bCs/>
                      <w:noProof/>
                      <w:sz w:val="18"/>
                      <w:szCs w:val="18"/>
                    </w:rPr>
                  </w:pPr>
                  <w:r w:rsidRPr="00D7222D">
                    <w:rPr>
                      <w:rFonts w:ascii="Times New Roman" w:hAnsi="Times New Roman"/>
                      <w:b/>
                      <w:bCs/>
                      <w:noProof/>
                      <w:sz w:val="18"/>
                      <w:szCs w:val="18"/>
                    </w:rPr>
                    <w:t>Tiểu luận</w:t>
                  </w:r>
                  <w:r w:rsidRPr="00D7222D">
                    <w:rPr>
                      <w:rFonts w:ascii="Times New Roman" w:hAnsi="Times New Roman"/>
                      <w:b/>
                      <w:bCs/>
                      <w:noProof/>
                      <w:sz w:val="18"/>
                      <w:szCs w:val="18"/>
                    </w:rPr>
                    <w:cr/>
                    <w:t>tổng quan</w:t>
                  </w:r>
                </w:p>
              </w:tc>
              <w:tc>
                <w:tcPr>
                  <w:tcW w:w="709" w:type="dxa"/>
                  <w:gridSpan w:val="2"/>
                  <w:vAlign w:val="center"/>
                </w:tcPr>
                <w:p w:rsidR="0039667C" w:rsidRPr="00D7222D" w:rsidRDefault="0039667C" w:rsidP="0002568E">
                  <w:pPr>
                    <w:spacing w:before="60" w:after="60" w:line="312" w:lineRule="auto"/>
                    <w:rPr>
                      <w:rFonts w:ascii="Times New Roman" w:hAnsi="Times New Roman"/>
                      <w:b/>
                      <w:sz w:val="18"/>
                      <w:szCs w:val="18"/>
                    </w:rPr>
                  </w:pPr>
                  <w:r w:rsidRPr="00D7222D">
                    <w:rPr>
                      <w:rFonts w:ascii="Times New Roman" w:hAnsi="Times New Roman"/>
                      <w:b/>
                      <w:sz w:val="18"/>
                      <w:szCs w:val="18"/>
                    </w:rPr>
                    <w:t>2</w:t>
                  </w:r>
                </w:p>
              </w:tc>
            </w:tr>
            <w:tr w:rsidR="0039667C" w:rsidRPr="00D7222D" w:rsidTr="004212B7">
              <w:tc>
                <w:tcPr>
                  <w:tcW w:w="4599" w:type="dxa"/>
                  <w:gridSpan w:val="5"/>
                  <w:vAlign w:val="center"/>
                </w:tcPr>
                <w:p w:rsidR="0039667C" w:rsidRPr="00D7222D" w:rsidRDefault="0039667C" w:rsidP="0002568E">
                  <w:pPr>
                    <w:spacing w:before="60" w:after="60" w:line="312" w:lineRule="auto"/>
                    <w:rPr>
                      <w:rFonts w:ascii="Times New Roman" w:hAnsi="Times New Roman"/>
                      <w:b/>
                      <w:bCs/>
                      <w:sz w:val="18"/>
                      <w:szCs w:val="18"/>
                    </w:rPr>
                  </w:pPr>
                  <w:r w:rsidRPr="00D7222D">
                    <w:rPr>
                      <w:rFonts w:ascii="Times New Roman" w:hAnsi="Times New Roman"/>
                      <w:b/>
                      <w:bCs/>
                      <w:noProof/>
                      <w:sz w:val="18"/>
                      <w:szCs w:val="18"/>
                    </w:rPr>
                    <w:t>PHẦN 3. NGHIÊN CỨU KHOA HỌC</w:t>
                  </w:r>
                  <w:r w:rsidRPr="00D7222D">
                    <w:rPr>
                      <w:rFonts w:ascii="Times New Roman" w:hAnsi="Times New Roman"/>
                      <w:b/>
                      <w:bCs/>
                      <w:sz w:val="18"/>
                      <w:szCs w:val="18"/>
                    </w:rPr>
                    <w:t xml:space="preserve"> </w:t>
                  </w:r>
                </w:p>
                <w:p w:rsidR="0039667C" w:rsidRPr="00D7222D" w:rsidRDefault="0039667C" w:rsidP="0002568E">
                  <w:pPr>
                    <w:spacing w:before="60" w:after="60" w:line="312" w:lineRule="auto"/>
                    <w:rPr>
                      <w:rFonts w:ascii="Times New Roman" w:hAnsi="Times New Roman"/>
                      <w:b/>
                      <w:sz w:val="18"/>
                      <w:szCs w:val="18"/>
                    </w:rPr>
                  </w:pPr>
                  <w:r w:rsidRPr="00D7222D">
                    <w:rPr>
                      <w:rFonts w:ascii="Times New Roman" w:hAnsi="Times New Roman"/>
                      <w:i/>
                      <w:sz w:val="18"/>
                      <w:szCs w:val="18"/>
                      <w:lang w:val="nb-NO"/>
                    </w:rPr>
                    <w:t>(Không tính số tín chỉ nhưng là yêu cầu bắt buộc trong chương trình đào tạo)</w:t>
                  </w:r>
                </w:p>
              </w:tc>
            </w:tr>
            <w:tr w:rsidR="0039667C" w:rsidRPr="00D7222D" w:rsidTr="004212B7">
              <w:tc>
                <w:tcPr>
                  <w:tcW w:w="4599" w:type="dxa"/>
                  <w:gridSpan w:val="5"/>
                  <w:vAlign w:val="center"/>
                </w:tcPr>
                <w:p w:rsidR="0039667C" w:rsidRPr="00D7222D" w:rsidRDefault="0039667C" w:rsidP="0002568E">
                  <w:pPr>
                    <w:spacing w:before="60" w:after="60" w:line="312" w:lineRule="auto"/>
                    <w:rPr>
                      <w:rFonts w:ascii="Times New Roman" w:hAnsi="Times New Roman"/>
                      <w:b/>
                      <w:sz w:val="18"/>
                      <w:szCs w:val="18"/>
                    </w:rPr>
                  </w:pPr>
                  <w:r w:rsidRPr="00D7222D">
                    <w:rPr>
                      <w:rFonts w:ascii="Times New Roman" w:hAnsi="Times New Roman"/>
                      <w:b/>
                      <w:bCs/>
                      <w:noProof/>
                      <w:sz w:val="18"/>
                      <w:szCs w:val="18"/>
                    </w:rPr>
                    <w:t>PHẦN 4. LUẬN ÁN TIẾN SĨ</w:t>
                  </w:r>
                </w:p>
              </w:tc>
            </w:tr>
            <w:tr w:rsidR="0039667C" w:rsidRPr="00D7222D" w:rsidTr="004212B7">
              <w:tc>
                <w:tcPr>
                  <w:tcW w:w="719" w:type="dxa"/>
                  <w:vAlign w:val="center"/>
                </w:tcPr>
                <w:p w:rsidR="0039667C" w:rsidRPr="00D7222D" w:rsidRDefault="0039667C" w:rsidP="0002568E">
                  <w:pPr>
                    <w:spacing w:before="60" w:after="60" w:line="312" w:lineRule="auto"/>
                    <w:rPr>
                      <w:rFonts w:ascii="Times New Roman" w:hAnsi="Times New Roman"/>
                      <w:sz w:val="18"/>
                      <w:szCs w:val="18"/>
                    </w:rPr>
                  </w:pPr>
                  <w:r w:rsidRPr="00D7222D">
                    <w:rPr>
                      <w:rFonts w:ascii="Times New Roman" w:hAnsi="Times New Roman"/>
                      <w:sz w:val="18"/>
                      <w:szCs w:val="18"/>
                    </w:rPr>
                    <w:t>11</w:t>
                  </w:r>
                </w:p>
              </w:tc>
              <w:tc>
                <w:tcPr>
                  <w:tcW w:w="699" w:type="dxa"/>
                  <w:vAlign w:val="center"/>
                </w:tcPr>
                <w:p w:rsidR="0039667C" w:rsidRPr="00D7222D" w:rsidRDefault="0039667C" w:rsidP="0002568E">
                  <w:pPr>
                    <w:spacing w:before="60" w:after="60" w:line="312" w:lineRule="auto"/>
                    <w:rPr>
                      <w:rFonts w:ascii="Times New Roman" w:hAnsi="Times New Roman"/>
                      <w:sz w:val="18"/>
                      <w:szCs w:val="18"/>
                    </w:rPr>
                  </w:pPr>
                </w:p>
              </w:tc>
              <w:tc>
                <w:tcPr>
                  <w:tcW w:w="2551" w:type="dxa"/>
                  <w:gridSpan w:val="2"/>
                  <w:vAlign w:val="center"/>
                </w:tcPr>
                <w:p w:rsidR="0039667C" w:rsidRPr="00D7222D" w:rsidRDefault="0039667C" w:rsidP="0002568E">
                  <w:pPr>
                    <w:spacing w:before="60" w:after="60" w:line="312" w:lineRule="auto"/>
                    <w:rPr>
                      <w:rFonts w:ascii="Times New Roman" w:hAnsi="Times New Roman"/>
                      <w:bCs/>
                      <w:noProof/>
                      <w:sz w:val="18"/>
                      <w:szCs w:val="18"/>
                    </w:rPr>
                  </w:pPr>
                  <w:r w:rsidRPr="00D7222D">
                    <w:rPr>
                      <w:rFonts w:ascii="Times New Roman" w:hAnsi="Times New Roman"/>
                      <w:bCs/>
                      <w:noProof/>
                      <w:sz w:val="18"/>
                      <w:szCs w:val="18"/>
                    </w:rPr>
                    <w:t>Luận án tiến sĩ</w:t>
                  </w:r>
                </w:p>
                <w:p w:rsidR="0039667C" w:rsidRPr="00D7222D" w:rsidRDefault="0039667C" w:rsidP="0002568E">
                  <w:pPr>
                    <w:spacing w:before="60" w:after="60" w:line="312" w:lineRule="auto"/>
                    <w:rPr>
                      <w:rFonts w:ascii="Times New Roman" w:hAnsi="Times New Roman"/>
                      <w:bCs/>
                      <w:noProof/>
                      <w:sz w:val="18"/>
                      <w:szCs w:val="18"/>
                      <w:lang w:val="fr-FR"/>
                    </w:rPr>
                  </w:pPr>
                  <w:r w:rsidRPr="00D7222D">
                    <w:rPr>
                      <w:rFonts w:ascii="Times New Roman" w:hAnsi="Times New Roman"/>
                      <w:bCs/>
                      <w:noProof/>
                      <w:sz w:val="18"/>
                      <w:szCs w:val="18"/>
                      <w:lang w:val="fr-FR"/>
                    </w:rPr>
                    <w:t>Dissertation</w:t>
                  </w:r>
                </w:p>
              </w:tc>
              <w:tc>
                <w:tcPr>
                  <w:tcW w:w="630" w:type="dxa"/>
                  <w:vAlign w:val="center"/>
                </w:tcPr>
                <w:p w:rsidR="0039667C" w:rsidRPr="00D7222D" w:rsidRDefault="0039667C" w:rsidP="0002568E">
                  <w:pPr>
                    <w:spacing w:before="60" w:after="60" w:line="312" w:lineRule="auto"/>
                    <w:rPr>
                      <w:rFonts w:ascii="Times New Roman" w:hAnsi="Times New Roman"/>
                      <w:b/>
                      <w:sz w:val="18"/>
                      <w:szCs w:val="18"/>
                    </w:rPr>
                  </w:pPr>
                  <w:r w:rsidRPr="00D7222D">
                    <w:rPr>
                      <w:rFonts w:ascii="Times New Roman" w:hAnsi="Times New Roman"/>
                      <w:b/>
                      <w:sz w:val="18"/>
                      <w:szCs w:val="18"/>
                    </w:rPr>
                    <w:t>70</w:t>
                  </w:r>
                </w:p>
              </w:tc>
            </w:tr>
            <w:tr w:rsidR="0039667C" w:rsidRPr="00D7222D" w:rsidTr="004212B7">
              <w:tc>
                <w:tcPr>
                  <w:tcW w:w="719" w:type="dxa"/>
                  <w:vAlign w:val="center"/>
                </w:tcPr>
                <w:p w:rsidR="0039667C" w:rsidRPr="00D7222D" w:rsidRDefault="0039667C" w:rsidP="0002568E">
                  <w:pPr>
                    <w:spacing w:before="60" w:after="60" w:line="312" w:lineRule="auto"/>
                    <w:rPr>
                      <w:rFonts w:ascii="Times New Roman" w:hAnsi="Times New Roman"/>
                      <w:sz w:val="18"/>
                      <w:szCs w:val="18"/>
                    </w:rPr>
                  </w:pPr>
                </w:p>
              </w:tc>
              <w:tc>
                <w:tcPr>
                  <w:tcW w:w="699" w:type="dxa"/>
                  <w:vAlign w:val="center"/>
                </w:tcPr>
                <w:p w:rsidR="0039667C" w:rsidRPr="00D7222D" w:rsidRDefault="0039667C" w:rsidP="0002568E">
                  <w:pPr>
                    <w:spacing w:before="60" w:after="60" w:line="312" w:lineRule="auto"/>
                    <w:rPr>
                      <w:rFonts w:ascii="Times New Roman" w:hAnsi="Times New Roman"/>
                      <w:sz w:val="18"/>
                      <w:szCs w:val="18"/>
                    </w:rPr>
                  </w:pPr>
                </w:p>
              </w:tc>
              <w:tc>
                <w:tcPr>
                  <w:tcW w:w="2551" w:type="dxa"/>
                  <w:gridSpan w:val="2"/>
                  <w:vAlign w:val="center"/>
                </w:tcPr>
                <w:p w:rsidR="0039667C" w:rsidRPr="00D7222D" w:rsidRDefault="0039667C" w:rsidP="0002568E">
                  <w:pPr>
                    <w:spacing w:before="60" w:after="60" w:line="312" w:lineRule="auto"/>
                    <w:rPr>
                      <w:rFonts w:ascii="Times New Roman" w:hAnsi="Times New Roman"/>
                      <w:b/>
                      <w:bCs/>
                      <w:noProof/>
                      <w:sz w:val="18"/>
                      <w:szCs w:val="18"/>
                    </w:rPr>
                  </w:pPr>
                  <w:r w:rsidRPr="00D7222D">
                    <w:rPr>
                      <w:rFonts w:ascii="Times New Roman" w:hAnsi="Times New Roman"/>
                      <w:b/>
                      <w:bCs/>
                      <w:noProof/>
                      <w:sz w:val="18"/>
                      <w:szCs w:val="18"/>
                    </w:rPr>
                    <w:t>Tổng cộng</w:t>
                  </w:r>
                </w:p>
              </w:tc>
              <w:tc>
                <w:tcPr>
                  <w:tcW w:w="630" w:type="dxa"/>
                  <w:vAlign w:val="center"/>
                </w:tcPr>
                <w:p w:rsidR="0039667C" w:rsidRPr="00D7222D" w:rsidRDefault="0039667C" w:rsidP="0002568E">
                  <w:pPr>
                    <w:spacing w:before="60" w:after="60" w:line="312" w:lineRule="auto"/>
                    <w:rPr>
                      <w:rFonts w:ascii="Times New Roman" w:hAnsi="Times New Roman"/>
                      <w:b/>
                      <w:sz w:val="18"/>
                      <w:szCs w:val="18"/>
                    </w:rPr>
                  </w:pPr>
                  <w:r w:rsidRPr="00D7222D">
                    <w:rPr>
                      <w:rFonts w:ascii="Times New Roman" w:hAnsi="Times New Roman"/>
                      <w:b/>
                      <w:sz w:val="18"/>
                      <w:szCs w:val="18"/>
                    </w:rPr>
                    <w:t>90</w:t>
                  </w:r>
                </w:p>
              </w:tc>
            </w:tr>
          </w:tbl>
          <w:p w:rsidR="00910FF6" w:rsidRPr="00D7222D" w:rsidRDefault="00910FF6" w:rsidP="00D7222D">
            <w:pPr>
              <w:spacing w:line="360" w:lineRule="auto"/>
              <w:jc w:val="both"/>
              <w:rPr>
                <w:rFonts w:ascii="Times New Roman" w:hAnsi="Times New Roman"/>
                <w:sz w:val="24"/>
                <w:szCs w:val="24"/>
              </w:rPr>
            </w:pPr>
          </w:p>
          <w:p w:rsidR="00910FF6" w:rsidRPr="006C3712" w:rsidRDefault="00D7222D" w:rsidP="00516719">
            <w:pPr>
              <w:pStyle w:val="ListParagraph"/>
              <w:numPr>
                <w:ilvl w:val="0"/>
                <w:numId w:val="4"/>
              </w:numPr>
              <w:spacing w:line="360" w:lineRule="auto"/>
              <w:jc w:val="both"/>
              <w:rPr>
                <w:rFonts w:ascii="Times New Roman" w:hAnsi="Times New Roman"/>
                <w:b/>
                <w:sz w:val="24"/>
                <w:szCs w:val="24"/>
              </w:rPr>
            </w:pPr>
            <w:r w:rsidRPr="006C3712">
              <w:rPr>
                <w:rFonts w:ascii="Times New Roman" w:hAnsi="Times New Roman"/>
                <w:b/>
                <w:sz w:val="24"/>
                <w:szCs w:val="24"/>
              </w:rPr>
              <w:t>Tiến sĩ Quản lý Kinh tế</w:t>
            </w:r>
          </w:p>
          <w:p w:rsidR="006C3712" w:rsidRPr="006C3712" w:rsidRDefault="006C3712" w:rsidP="006C3712">
            <w:pPr>
              <w:jc w:val="both"/>
              <w:rPr>
                <w:rFonts w:ascii="Times New Roman" w:hAnsi="Times New Roman"/>
                <w:b/>
                <w:i/>
                <w:sz w:val="24"/>
                <w:szCs w:val="24"/>
              </w:rPr>
            </w:pPr>
            <w:r w:rsidRPr="006C3712">
              <w:rPr>
                <w:rFonts w:ascii="Times New Roman" w:hAnsi="Times New Roman"/>
                <w:b/>
                <w:i/>
                <w:sz w:val="24"/>
                <w:szCs w:val="24"/>
              </w:rPr>
              <w:t xml:space="preserve">Chương trình áp dụng cho </w:t>
            </w:r>
            <w:r>
              <w:rPr>
                <w:rFonts w:ascii="Times New Roman" w:hAnsi="Times New Roman"/>
                <w:b/>
                <w:i/>
                <w:sz w:val="24"/>
                <w:szCs w:val="24"/>
              </w:rPr>
              <w:t>NCS</w:t>
            </w:r>
            <w:r w:rsidRPr="006C3712">
              <w:rPr>
                <w:rFonts w:ascii="Times New Roman" w:hAnsi="Times New Roman"/>
                <w:b/>
                <w:i/>
                <w:sz w:val="24"/>
                <w:szCs w:val="24"/>
              </w:rPr>
              <w:t xml:space="preserve"> có bằng thạc sĩ </w:t>
            </w:r>
            <w:r w:rsidRPr="006C3712">
              <w:rPr>
                <w:rFonts w:ascii="Times New Roman" w:hAnsi="Times New Roman"/>
                <w:b/>
                <w:i/>
                <w:sz w:val="24"/>
                <w:szCs w:val="24"/>
              </w:rPr>
              <w:lastRenderedPageBreak/>
              <w:t>ngành đúng và phù hợp</w:t>
            </w:r>
          </w:p>
          <w:tbl>
            <w:tblPr>
              <w:tblW w:w="4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95"/>
              <w:gridCol w:w="745"/>
              <w:gridCol w:w="2090"/>
              <w:gridCol w:w="709"/>
            </w:tblGrid>
            <w:tr w:rsidR="00D7222D" w:rsidRPr="00D1537D" w:rsidTr="004212B7">
              <w:trPr>
                <w:trHeight w:val="336"/>
                <w:tblHeader/>
              </w:trPr>
              <w:tc>
                <w:tcPr>
                  <w:tcW w:w="568" w:type="dxa"/>
                  <w:vMerge w:val="restart"/>
                  <w:shd w:val="clear" w:color="auto" w:fill="auto"/>
                  <w:vAlign w:val="center"/>
                </w:tcPr>
                <w:p w:rsidR="00D7222D" w:rsidRPr="00D1537D" w:rsidRDefault="00D7222D" w:rsidP="0002568E">
                  <w:pPr>
                    <w:spacing w:before="120" w:after="60"/>
                    <w:jc w:val="center"/>
                    <w:rPr>
                      <w:rFonts w:ascii="Times New Roman" w:hAnsi="Times New Roman"/>
                      <w:b/>
                      <w:bCs/>
                      <w:sz w:val="18"/>
                      <w:szCs w:val="18"/>
                    </w:rPr>
                  </w:pPr>
                  <w:r w:rsidRPr="00D1537D">
                    <w:rPr>
                      <w:rFonts w:ascii="Times New Roman" w:hAnsi="Times New Roman"/>
                      <w:b/>
                      <w:bCs/>
                      <w:sz w:val="18"/>
                      <w:szCs w:val="18"/>
                    </w:rPr>
                    <w:t>TT</w:t>
                  </w:r>
                </w:p>
              </w:tc>
              <w:tc>
                <w:tcPr>
                  <w:tcW w:w="1340" w:type="dxa"/>
                  <w:gridSpan w:val="2"/>
                  <w:vMerge w:val="restart"/>
                  <w:shd w:val="clear" w:color="auto" w:fill="auto"/>
                  <w:vAlign w:val="center"/>
                </w:tcPr>
                <w:p w:rsidR="00D7222D" w:rsidRPr="00D1537D" w:rsidRDefault="00D7222D" w:rsidP="0002568E">
                  <w:pPr>
                    <w:spacing w:before="120" w:after="60"/>
                    <w:jc w:val="center"/>
                    <w:rPr>
                      <w:rFonts w:ascii="Times New Roman" w:hAnsi="Times New Roman"/>
                      <w:sz w:val="18"/>
                      <w:szCs w:val="18"/>
                    </w:rPr>
                  </w:pPr>
                  <w:r w:rsidRPr="00D1537D">
                    <w:rPr>
                      <w:rFonts w:ascii="Times New Roman" w:hAnsi="Times New Roman"/>
                      <w:b/>
                      <w:bCs/>
                      <w:sz w:val="18"/>
                      <w:szCs w:val="18"/>
                    </w:rPr>
                    <w:t>Mã số</w:t>
                  </w:r>
                </w:p>
              </w:tc>
              <w:tc>
                <w:tcPr>
                  <w:tcW w:w="2090" w:type="dxa"/>
                  <w:vMerge w:val="restart"/>
                  <w:shd w:val="clear" w:color="auto" w:fill="auto"/>
                  <w:vAlign w:val="center"/>
                </w:tcPr>
                <w:p w:rsidR="00D7222D" w:rsidRPr="00D1537D" w:rsidRDefault="00D7222D" w:rsidP="0002568E">
                  <w:pPr>
                    <w:spacing w:before="120" w:after="60"/>
                    <w:jc w:val="center"/>
                    <w:rPr>
                      <w:rFonts w:ascii="Times New Roman" w:hAnsi="Times New Roman"/>
                      <w:b/>
                      <w:bCs/>
                      <w:sz w:val="18"/>
                      <w:szCs w:val="18"/>
                    </w:rPr>
                  </w:pPr>
                  <w:r w:rsidRPr="00D1537D">
                    <w:rPr>
                      <w:rFonts w:ascii="Times New Roman" w:hAnsi="Times New Roman"/>
                      <w:b/>
                      <w:bCs/>
                      <w:sz w:val="18"/>
                      <w:szCs w:val="18"/>
                    </w:rPr>
                    <w:t>Học phần</w:t>
                  </w:r>
                </w:p>
              </w:tc>
              <w:tc>
                <w:tcPr>
                  <w:tcW w:w="709" w:type="dxa"/>
                  <w:vMerge w:val="restart"/>
                  <w:shd w:val="clear" w:color="auto" w:fill="auto"/>
                  <w:vAlign w:val="center"/>
                </w:tcPr>
                <w:p w:rsidR="00D7222D" w:rsidRPr="00D1537D" w:rsidRDefault="00D7222D" w:rsidP="0002568E">
                  <w:pPr>
                    <w:spacing w:before="120" w:after="60"/>
                    <w:jc w:val="center"/>
                    <w:rPr>
                      <w:rFonts w:ascii="Times New Roman" w:hAnsi="Times New Roman"/>
                      <w:b/>
                      <w:bCs/>
                      <w:sz w:val="18"/>
                      <w:szCs w:val="18"/>
                    </w:rPr>
                  </w:pPr>
                  <w:r w:rsidRPr="00D1537D">
                    <w:rPr>
                      <w:rFonts w:ascii="Times New Roman" w:hAnsi="Times New Roman"/>
                      <w:b/>
                      <w:bCs/>
                      <w:sz w:val="18"/>
                      <w:szCs w:val="18"/>
                    </w:rPr>
                    <w:t>Số tín chỉ</w:t>
                  </w:r>
                </w:p>
              </w:tc>
            </w:tr>
            <w:tr w:rsidR="00D7222D" w:rsidRPr="00D1537D" w:rsidTr="004212B7">
              <w:trPr>
                <w:trHeight w:val="456"/>
                <w:tblHeader/>
              </w:trPr>
              <w:tc>
                <w:tcPr>
                  <w:tcW w:w="568" w:type="dxa"/>
                  <w:vMerge/>
                  <w:shd w:val="clear" w:color="auto" w:fill="auto"/>
                  <w:vAlign w:val="center"/>
                </w:tcPr>
                <w:p w:rsidR="00D7222D" w:rsidRPr="00D1537D" w:rsidRDefault="00D7222D" w:rsidP="0002568E">
                  <w:pPr>
                    <w:spacing w:before="120" w:after="60"/>
                    <w:jc w:val="center"/>
                    <w:rPr>
                      <w:rFonts w:ascii="Times New Roman" w:hAnsi="Times New Roman"/>
                      <w:b/>
                      <w:bCs/>
                      <w:sz w:val="18"/>
                      <w:szCs w:val="18"/>
                    </w:rPr>
                  </w:pPr>
                </w:p>
              </w:tc>
              <w:tc>
                <w:tcPr>
                  <w:tcW w:w="1340" w:type="dxa"/>
                  <w:gridSpan w:val="2"/>
                  <w:vMerge/>
                  <w:shd w:val="clear" w:color="auto" w:fill="auto"/>
                  <w:vAlign w:val="center"/>
                </w:tcPr>
                <w:p w:rsidR="00D7222D" w:rsidRPr="00D1537D" w:rsidRDefault="00D7222D" w:rsidP="0002568E">
                  <w:pPr>
                    <w:spacing w:before="120" w:after="60"/>
                    <w:jc w:val="center"/>
                    <w:rPr>
                      <w:rFonts w:ascii="Times New Roman" w:hAnsi="Times New Roman"/>
                      <w:sz w:val="18"/>
                      <w:szCs w:val="18"/>
                    </w:rPr>
                  </w:pPr>
                </w:p>
              </w:tc>
              <w:tc>
                <w:tcPr>
                  <w:tcW w:w="2090" w:type="dxa"/>
                  <w:vMerge/>
                  <w:shd w:val="clear" w:color="auto" w:fill="auto"/>
                  <w:vAlign w:val="center"/>
                </w:tcPr>
                <w:p w:rsidR="00D7222D" w:rsidRPr="00D1537D" w:rsidRDefault="00D7222D" w:rsidP="0002568E">
                  <w:pPr>
                    <w:spacing w:before="120" w:after="60"/>
                    <w:rPr>
                      <w:rFonts w:ascii="Times New Roman" w:hAnsi="Times New Roman"/>
                      <w:b/>
                      <w:bCs/>
                      <w:sz w:val="18"/>
                      <w:szCs w:val="18"/>
                    </w:rPr>
                  </w:pPr>
                </w:p>
              </w:tc>
              <w:tc>
                <w:tcPr>
                  <w:tcW w:w="709" w:type="dxa"/>
                  <w:vMerge/>
                  <w:shd w:val="clear" w:color="auto" w:fill="auto"/>
                  <w:vAlign w:val="center"/>
                </w:tcPr>
                <w:p w:rsidR="00D7222D" w:rsidRPr="00D1537D" w:rsidRDefault="00D7222D" w:rsidP="0002568E">
                  <w:pPr>
                    <w:spacing w:before="120" w:after="60"/>
                    <w:jc w:val="center"/>
                    <w:rPr>
                      <w:rFonts w:ascii="Times New Roman" w:hAnsi="Times New Roman"/>
                      <w:b/>
                      <w:bCs/>
                      <w:sz w:val="18"/>
                      <w:szCs w:val="18"/>
                    </w:rPr>
                  </w:pPr>
                </w:p>
              </w:tc>
            </w:tr>
            <w:tr w:rsidR="00D7222D" w:rsidRPr="00D1537D" w:rsidTr="00421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98" w:type="dxa"/>
                  <w:gridSpan w:val="4"/>
                  <w:tcBorders>
                    <w:top w:val="nil"/>
                    <w:left w:val="single" w:sz="4" w:space="0" w:color="auto"/>
                    <w:bottom w:val="single" w:sz="4" w:space="0" w:color="auto"/>
                    <w:right w:val="single" w:sz="4" w:space="0" w:color="auto"/>
                  </w:tcBorders>
                  <w:shd w:val="clear" w:color="auto" w:fill="F2F2F2"/>
                  <w:vAlign w:val="center"/>
                </w:tcPr>
                <w:p w:rsidR="00D7222D" w:rsidRPr="00D1537D" w:rsidRDefault="00D7222D" w:rsidP="0002568E">
                  <w:pPr>
                    <w:spacing w:before="60" w:after="60" w:line="312" w:lineRule="auto"/>
                    <w:rPr>
                      <w:rFonts w:ascii="Times New Roman" w:hAnsi="Times New Roman"/>
                      <w:bCs/>
                      <w:spacing w:val="-12"/>
                      <w:sz w:val="18"/>
                      <w:szCs w:val="18"/>
                      <w:lang w:val="nl-NL"/>
                    </w:rPr>
                  </w:pPr>
                  <w:r w:rsidRPr="00D1537D">
                    <w:rPr>
                      <w:rFonts w:ascii="Times New Roman" w:hAnsi="Times New Roman"/>
                      <w:b/>
                      <w:bCs/>
                      <w:noProof/>
                      <w:sz w:val="18"/>
                      <w:szCs w:val="18"/>
                      <w:lang w:val="nl-NL"/>
                    </w:rPr>
                    <w:t>PHẦN 1: NÂNG CAO NĂNG LỰC VÀ KỸ NĂNG SỬ DỤNG NGOẠI NGỮ THÔNG QUA HOẠT ĐỘNG CHUYÊN MÔN</w:t>
                  </w:r>
                </w:p>
              </w:tc>
              <w:tc>
                <w:tcPr>
                  <w:tcW w:w="709" w:type="dxa"/>
                  <w:tcBorders>
                    <w:top w:val="nil"/>
                    <w:left w:val="nil"/>
                    <w:bottom w:val="single" w:sz="4" w:space="0" w:color="auto"/>
                    <w:right w:val="single" w:sz="4" w:space="0" w:color="auto"/>
                  </w:tcBorders>
                  <w:shd w:val="clear" w:color="auto" w:fill="F2F2F2"/>
                  <w:vAlign w:val="center"/>
                </w:tcPr>
                <w:p w:rsidR="00D7222D" w:rsidRPr="00D1537D" w:rsidRDefault="00D7222D" w:rsidP="0002568E">
                  <w:pPr>
                    <w:spacing w:before="60" w:after="60" w:line="312" w:lineRule="auto"/>
                    <w:jc w:val="center"/>
                    <w:rPr>
                      <w:rFonts w:ascii="Times New Roman" w:hAnsi="Times New Roman"/>
                      <w:b/>
                      <w:sz w:val="18"/>
                      <w:szCs w:val="18"/>
                      <w:lang w:val="nl-NL"/>
                    </w:rPr>
                  </w:pPr>
                </w:p>
              </w:tc>
            </w:tr>
            <w:tr w:rsidR="00D7222D" w:rsidRPr="00D1537D" w:rsidTr="00421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tcBorders>
                    <w:top w:val="nil"/>
                    <w:left w:val="single" w:sz="4" w:space="0" w:color="auto"/>
                    <w:bottom w:val="single" w:sz="4" w:space="0" w:color="auto"/>
                    <w:right w:val="single" w:sz="4" w:space="0" w:color="auto"/>
                  </w:tcBorders>
                  <w:shd w:val="clear" w:color="auto" w:fill="auto"/>
                  <w:vAlign w:val="center"/>
                </w:tcPr>
                <w:p w:rsidR="00D7222D" w:rsidRPr="00D1537D" w:rsidRDefault="00D7222D" w:rsidP="0002568E">
                  <w:pPr>
                    <w:spacing w:before="120" w:after="60"/>
                    <w:jc w:val="center"/>
                    <w:rPr>
                      <w:rFonts w:ascii="Times New Roman" w:hAnsi="Times New Roman"/>
                      <w:sz w:val="18"/>
                      <w:szCs w:val="18"/>
                    </w:rPr>
                  </w:pPr>
                  <w:r w:rsidRPr="00D1537D">
                    <w:rPr>
                      <w:rFonts w:ascii="Times New Roman" w:hAnsi="Times New Roman"/>
                      <w:sz w:val="18"/>
                      <w:szCs w:val="18"/>
                    </w:rPr>
                    <w:t>1</w:t>
                  </w:r>
                </w:p>
              </w:tc>
              <w:tc>
                <w:tcPr>
                  <w:tcW w:w="595" w:type="dxa"/>
                  <w:tcBorders>
                    <w:top w:val="nil"/>
                    <w:left w:val="nil"/>
                    <w:bottom w:val="single" w:sz="4" w:space="0" w:color="auto"/>
                    <w:right w:val="single" w:sz="4" w:space="0" w:color="auto"/>
                  </w:tcBorders>
                  <w:shd w:val="clear" w:color="auto" w:fill="auto"/>
                  <w:vAlign w:val="center"/>
                </w:tcPr>
                <w:p w:rsidR="00D7222D" w:rsidRPr="00D1537D" w:rsidRDefault="00D7222D" w:rsidP="0002568E">
                  <w:pPr>
                    <w:spacing w:before="60" w:after="60" w:line="312" w:lineRule="auto"/>
                    <w:jc w:val="center"/>
                    <w:rPr>
                      <w:rFonts w:ascii="Times New Roman" w:hAnsi="Times New Roman"/>
                      <w:sz w:val="18"/>
                      <w:szCs w:val="18"/>
                      <w:lang w:val="nl-NL"/>
                    </w:rPr>
                  </w:pPr>
                  <w:r w:rsidRPr="00D1537D">
                    <w:rPr>
                      <w:rFonts w:ascii="Times New Roman" w:hAnsi="Times New Roman"/>
                      <w:sz w:val="18"/>
                      <w:szCs w:val="18"/>
                      <w:lang w:val="nl-NL"/>
                    </w:rPr>
                    <w:t>ENG 8001</w:t>
                  </w:r>
                </w:p>
              </w:tc>
              <w:tc>
                <w:tcPr>
                  <w:tcW w:w="2835" w:type="dxa"/>
                  <w:gridSpan w:val="2"/>
                  <w:tcBorders>
                    <w:top w:val="nil"/>
                    <w:left w:val="nil"/>
                    <w:bottom w:val="single" w:sz="4" w:space="0" w:color="auto"/>
                    <w:right w:val="single" w:sz="4" w:space="0" w:color="auto"/>
                  </w:tcBorders>
                  <w:shd w:val="clear" w:color="auto" w:fill="auto"/>
                  <w:vAlign w:val="center"/>
                </w:tcPr>
                <w:p w:rsidR="00D7222D" w:rsidRPr="00D1537D" w:rsidRDefault="00D7222D" w:rsidP="0002568E">
                  <w:pPr>
                    <w:spacing w:before="60" w:after="60" w:line="312" w:lineRule="auto"/>
                    <w:rPr>
                      <w:rFonts w:ascii="Times New Roman" w:hAnsi="Times New Roman"/>
                      <w:bCs/>
                      <w:spacing w:val="-12"/>
                      <w:sz w:val="18"/>
                      <w:szCs w:val="18"/>
                      <w:lang w:val="nl-NL"/>
                    </w:rPr>
                  </w:pPr>
                  <w:r w:rsidRPr="00D1537D">
                    <w:rPr>
                      <w:rFonts w:ascii="Times New Roman" w:hAnsi="Times New Roman"/>
                      <w:bCs/>
                      <w:spacing w:val="-12"/>
                      <w:sz w:val="18"/>
                      <w:szCs w:val="18"/>
                      <w:lang w:val="nl-NL"/>
                    </w:rPr>
                    <w:t xml:space="preserve">Tiếng Anh học thuật nâng cao </w:t>
                  </w:r>
                </w:p>
                <w:p w:rsidR="00D7222D" w:rsidRPr="00D1537D" w:rsidRDefault="00D7222D" w:rsidP="0002568E">
                  <w:pPr>
                    <w:spacing w:before="60" w:after="60" w:line="312" w:lineRule="auto"/>
                    <w:rPr>
                      <w:rFonts w:ascii="Times New Roman" w:hAnsi="Times New Roman"/>
                      <w:spacing w:val="-12"/>
                      <w:sz w:val="18"/>
                      <w:szCs w:val="18"/>
                      <w:lang w:val="nl-NL"/>
                    </w:rPr>
                  </w:pPr>
                  <w:r w:rsidRPr="00D1537D">
                    <w:rPr>
                      <w:rFonts w:ascii="Times New Roman" w:hAnsi="Times New Roman"/>
                      <w:i/>
                      <w:sz w:val="18"/>
                      <w:szCs w:val="18"/>
                    </w:rPr>
                    <w:t>Advanced English for specific purposes</w:t>
                  </w:r>
                </w:p>
              </w:tc>
              <w:tc>
                <w:tcPr>
                  <w:tcW w:w="709" w:type="dxa"/>
                  <w:tcBorders>
                    <w:top w:val="nil"/>
                    <w:left w:val="nil"/>
                    <w:bottom w:val="single" w:sz="4" w:space="0" w:color="auto"/>
                    <w:right w:val="single" w:sz="4" w:space="0" w:color="auto"/>
                  </w:tcBorders>
                  <w:shd w:val="clear" w:color="auto" w:fill="auto"/>
                  <w:vAlign w:val="center"/>
                </w:tcPr>
                <w:p w:rsidR="00D7222D" w:rsidRPr="00D1537D" w:rsidRDefault="00D7222D" w:rsidP="0002568E">
                  <w:pPr>
                    <w:spacing w:before="60" w:after="60" w:line="312" w:lineRule="auto"/>
                    <w:jc w:val="center"/>
                    <w:rPr>
                      <w:rFonts w:ascii="Times New Roman" w:hAnsi="Times New Roman"/>
                      <w:b/>
                      <w:sz w:val="18"/>
                      <w:szCs w:val="18"/>
                      <w:lang w:val="nl-NL"/>
                    </w:rPr>
                  </w:pPr>
                  <w:r w:rsidRPr="00D1537D">
                    <w:rPr>
                      <w:rFonts w:ascii="Times New Roman" w:hAnsi="Times New Roman"/>
                      <w:b/>
                      <w:sz w:val="18"/>
                      <w:szCs w:val="18"/>
                      <w:lang w:val="nl-NL"/>
                    </w:rPr>
                    <w:t>4</w:t>
                  </w:r>
                </w:p>
              </w:tc>
            </w:tr>
            <w:tr w:rsidR="00D7222D" w:rsidRPr="00D1537D" w:rsidTr="00421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98" w:type="dxa"/>
                  <w:gridSpan w:val="4"/>
                  <w:tcBorders>
                    <w:top w:val="nil"/>
                    <w:left w:val="single" w:sz="4" w:space="0" w:color="auto"/>
                    <w:bottom w:val="single" w:sz="4" w:space="0" w:color="auto"/>
                    <w:right w:val="single" w:sz="4" w:space="0" w:color="auto"/>
                  </w:tcBorders>
                  <w:shd w:val="clear" w:color="auto" w:fill="F2F2F2"/>
                  <w:vAlign w:val="center"/>
                </w:tcPr>
                <w:p w:rsidR="00D7222D" w:rsidRPr="00D1537D" w:rsidRDefault="00D7222D" w:rsidP="0002568E">
                  <w:pPr>
                    <w:spacing w:before="60" w:after="60" w:line="312" w:lineRule="auto"/>
                    <w:rPr>
                      <w:rFonts w:ascii="Times New Roman" w:hAnsi="Times New Roman"/>
                      <w:bCs/>
                      <w:spacing w:val="-12"/>
                      <w:sz w:val="18"/>
                      <w:szCs w:val="18"/>
                      <w:lang w:val="nl-NL"/>
                    </w:rPr>
                  </w:pPr>
                  <w:r w:rsidRPr="00D1537D">
                    <w:rPr>
                      <w:rFonts w:ascii="Times New Roman" w:hAnsi="Times New Roman"/>
                      <w:b/>
                      <w:bCs/>
                      <w:sz w:val="18"/>
                      <w:szCs w:val="18"/>
                      <w:lang w:val="nl-NL"/>
                    </w:rPr>
                    <w:t>PHẦN 2. CÁC HỌC PHẦN, CHUYÊN ĐỀ TIẾN SĨ VÀ TIỂU LUẬN TỔNG QUAN</w:t>
                  </w:r>
                </w:p>
              </w:tc>
              <w:tc>
                <w:tcPr>
                  <w:tcW w:w="709" w:type="dxa"/>
                  <w:tcBorders>
                    <w:top w:val="nil"/>
                    <w:left w:val="nil"/>
                    <w:bottom w:val="single" w:sz="4" w:space="0" w:color="auto"/>
                    <w:right w:val="single" w:sz="4" w:space="0" w:color="auto"/>
                  </w:tcBorders>
                  <w:shd w:val="clear" w:color="auto" w:fill="F2F2F2"/>
                  <w:vAlign w:val="center"/>
                </w:tcPr>
                <w:p w:rsidR="00D7222D" w:rsidRPr="00D1537D" w:rsidRDefault="00D7222D" w:rsidP="0002568E">
                  <w:pPr>
                    <w:spacing w:before="60" w:after="60" w:line="312" w:lineRule="auto"/>
                    <w:jc w:val="center"/>
                    <w:rPr>
                      <w:rFonts w:ascii="Times New Roman" w:hAnsi="Times New Roman"/>
                      <w:b/>
                      <w:sz w:val="18"/>
                      <w:szCs w:val="18"/>
                      <w:lang w:val="nl-NL"/>
                    </w:rPr>
                  </w:pPr>
                </w:p>
              </w:tc>
            </w:tr>
            <w:tr w:rsidR="00D7222D" w:rsidRPr="00D1537D" w:rsidTr="00421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6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D7222D" w:rsidRPr="00D1537D" w:rsidRDefault="00D7222D" w:rsidP="0002568E">
                  <w:pPr>
                    <w:spacing w:before="60" w:after="60" w:line="312" w:lineRule="auto"/>
                    <w:jc w:val="center"/>
                    <w:rPr>
                      <w:rFonts w:ascii="Times New Roman" w:hAnsi="Times New Roman"/>
                      <w:sz w:val="18"/>
                      <w:szCs w:val="18"/>
                      <w:lang w:val="nl-NL"/>
                    </w:rPr>
                  </w:pPr>
                  <w:r w:rsidRPr="00D1537D">
                    <w:rPr>
                      <w:rFonts w:ascii="Times New Roman" w:hAnsi="Times New Roman"/>
                      <w:b/>
                      <w:bCs/>
                      <w:noProof/>
                      <w:sz w:val="18"/>
                      <w:szCs w:val="18"/>
                      <w:lang w:val="nl-NL"/>
                    </w:rPr>
                    <w:t>II.1</w:t>
                  </w:r>
                </w:p>
              </w:tc>
              <w:tc>
                <w:tcPr>
                  <w:tcW w:w="2835" w:type="dxa"/>
                  <w:gridSpan w:val="2"/>
                  <w:tcBorders>
                    <w:top w:val="single" w:sz="4" w:space="0" w:color="auto"/>
                    <w:left w:val="nil"/>
                    <w:bottom w:val="single" w:sz="4" w:space="0" w:color="auto"/>
                    <w:right w:val="single" w:sz="4" w:space="0" w:color="auto"/>
                  </w:tcBorders>
                  <w:shd w:val="clear" w:color="auto" w:fill="F2F2F2"/>
                  <w:vAlign w:val="center"/>
                </w:tcPr>
                <w:p w:rsidR="00D7222D" w:rsidRPr="00D1537D" w:rsidRDefault="00D7222D" w:rsidP="0002568E">
                  <w:pPr>
                    <w:spacing w:before="60" w:after="60" w:line="312" w:lineRule="auto"/>
                    <w:rPr>
                      <w:rFonts w:ascii="Times New Roman" w:hAnsi="Times New Roman"/>
                      <w:b/>
                      <w:bCs/>
                      <w:noProof/>
                      <w:sz w:val="18"/>
                      <w:szCs w:val="18"/>
                      <w:lang w:val="nl-NL"/>
                    </w:rPr>
                  </w:pPr>
                  <w:r w:rsidRPr="00D1537D">
                    <w:rPr>
                      <w:rFonts w:ascii="Times New Roman" w:hAnsi="Times New Roman"/>
                      <w:b/>
                      <w:bCs/>
                      <w:noProof/>
                      <w:sz w:val="18"/>
                      <w:szCs w:val="18"/>
                      <w:lang w:val="nl-NL"/>
                    </w:rPr>
                    <w:t>Các học phần bắt buộc</w:t>
                  </w:r>
                </w:p>
              </w:tc>
              <w:tc>
                <w:tcPr>
                  <w:tcW w:w="709" w:type="dxa"/>
                  <w:tcBorders>
                    <w:top w:val="single" w:sz="4" w:space="0" w:color="auto"/>
                    <w:left w:val="nil"/>
                    <w:bottom w:val="single" w:sz="4" w:space="0" w:color="auto"/>
                    <w:right w:val="single" w:sz="4" w:space="0" w:color="auto"/>
                  </w:tcBorders>
                  <w:shd w:val="clear" w:color="auto" w:fill="F2F2F2"/>
                  <w:vAlign w:val="center"/>
                </w:tcPr>
                <w:p w:rsidR="00D7222D" w:rsidRPr="00D1537D" w:rsidRDefault="00D7222D" w:rsidP="0002568E">
                  <w:pPr>
                    <w:spacing w:before="60" w:after="60" w:line="312" w:lineRule="auto"/>
                    <w:jc w:val="center"/>
                    <w:rPr>
                      <w:rFonts w:ascii="Times New Roman" w:hAnsi="Times New Roman"/>
                      <w:sz w:val="18"/>
                      <w:szCs w:val="18"/>
                      <w:lang w:val="nl-NL"/>
                    </w:rPr>
                  </w:pPr>
                  <w:r w:rsidRPr="00D1537D">
                    <w:rPr>
                      <w:rFonts w:ascii="Times New Roman" w:hAnsi="Times New Roman"/>
                      <w:sz w:val="18"/>
                      <w:szCs w:val="18"/>
                      <w:lang w:val="nl-NL"/>
                    </w:rPr>
                    <w:t>6</w:t>
                  </w:r>
                </w:p>
              </w:tc>
            </w:tr>
            <w:tr w:rsidR="00D7222D" w:rsidRPr="00D1537D" w:rsidTr="00421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7222D" w:rsidRPr="00D1537D" w:rsidRDefault="00D7222D" w:rsidP="0002568E">
                  <w:pPr>
                    <w:spacing w:before="120" w:after="60"/>
                    <w:jc w:val="center"/>
                    <w:rPr>
                      <w:rFonts w:ascii="Times New Roman" w:hAnsi="Times New Roman"/>
                      <w:sz w:val="18"/>
                      <w:szCs w:val="18"/>
                    </w:rPr>
                  </w:pPr>
                  <w:r w:rsidRPr="00D1537D">
                    <w:rPr>
                      <w:rFonts w:ascii="Times New Roman" w:hAnsi="Times New Roman"/>
                      <w:sz w:val="18"/>
                      <w:szCs w:val="18"/>
                    </w:rPr>
                    <w:t>2</w:t>
                  </w:r>
                </w:p>
              </w:tc>
              <w:tc>
                <w:tcPr>
                  <w:tcW w:w="595" w:type="dxa"/>
                  <w:tcBorders>
                    <w:top w:val="single" w:sz="4" w:space="0" w:color="auto"/>
                    <w:left w:val="nil"/>
                    <w:bottom w:val="single" w:sz="4" w:space="0" w:color="auto"/>
                    <w:right w:val="single" w:sz="4" w:space="0" w:color="auto"/>
                  </w:tcBorders>
                  <w:shd w:val="clear" w:color="auto" w:fill="auto"/>
                  <w:vAlign w:val="center"/>
                </w:tcPr>
                <w:p w:rsidR="00D7222D" w:rsidRPr="00D1537D" w:rsidRDefault="00D7222D" w:rsidP="0002568E">
                  <w:pPr>
                    <w:spacing w:before="60" w:after="60" w:line="312" w:lineRule="auto"/>
                    <w:jc w:val="center"/>
                    <w:rPr>
                      <w:rFonts w:ascii="Times New Roman" w:hAnsi="Times New Roman"/>
                      <w:sz w:val="18"/>
                      <w:szCs w:val="18"/>
                      <w:lang w:val="nl-NL"/>
                    </w:rPr>
                  </w:pPr>
                  <w:r w:rsidRPr="00D1537D">
                    <w:rPr>
                      <w:rFonts w:ascii="Times New Roman" w:hAnsi="Times New Roman"/>
                      <w:sz w:val="18"/>
                      <w:szCs w:val="18"/>
                      <w:lang w:val="nl-NL"/>
                    </w:rPr>
                    <w:t>INE 8001</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D7222D" w:rsidRPr="00D1537D" w:rsidRDefault="00D7222D" w:rsidP="0002568E">
                  <w:pPr>
                    <w:spacing w:before="60" w:after="60" w:line="312" w:lineRule="auto"/>
                    <w:rPr>
                      <w:rFonts w:ascii="Times New Roman" w:hAnsi="Times New Roman"/>
                      <w:bCs/>
                      <w:sz w:val="18"/>
                      <w:szCs w:val="18"/>
                      <w:lang w:val="nl-NL"/>
                    </w:rPr>
                  </w:pPr>
                  <w:r w:rsidRPr="00D1537D">
                    <w:rPr>
                      <w:rFonts w:ascii="Times New Roman" w:hAnsi="Times New Roman"/>
                      <w:bCs/>
                      <w:sz w:val="18"/>
                      <w:szCs w:val="18"/>
                      <w:lang w:val="nl-NL"/>
                    </w:rPr>
                    <w:t>Phương pháp nghiên cứu định lượng</w:t>
                  </w:r>
                </w:p>
                <w:p w:rsidR="00D7222D" w:rsidRPr="00D1537D" w:rsidRDefault="00D7222D" w:rsidP="0002568E">
                  <w:pPr>
                    <w:spacing w:before="60" w:after="60" w:line="312" w:lineRule="auto"/>
                    <w:rPr>
                      <w:rFonts w:ascii="Times New Roman" w:hAnsi="Times New Roman"/>
                      <w:bCs/>
                      <w:sz w:val="18"/>
                      <w:szCs w:val="18"/>
                      <w:lang w:val="nl-NL"/>
                    </w:rPr>
                  </w:pPr>
                  <w:r w:rsidRPr="00D1537D">
                    <w:rPr>
                      <w:rFonts w:ascii="Times New Roman" w:hAnsi="Times New Roman"/>
                      <w:i/>
                      <w:sz w:val="18"/>
                      <w:szCs w:val="18"/>
                    </w:rPr>
                    <w:t>Quantitative Research Methodology</w:t>
                  </w:r>
                </w:p>
              </w:tc>
              <w:tc>
                <w:tcPr>
                  <w:tcW w:w="709" w:type="dxa"/>
                  <w:tcBorders>
                    <w:top w:val="single" w:sz="4" w:space="0" w:color="auto"/>
                    <w:left w:val="nil"/>
                    <w:bottom w:val="single" w:sz="4" w:space="0" w:color="auto"/>
                    <w:right w:val="single" w:sz="4" w:space="0" w:color="auto"/>
                  </w:tcBorders>
                  <w:shd w:val="clear" w:color="auto" w:fill="auto"/>
                  <w:vAlign w:val="center"/>
                </w:tcPr>
                <w:p w:rsidR="00D7222D" w:rsidRPr="00D1537D" w:rsidRDefault="00D7222D" w:rsidP="0002568E">
                  <w:pPr>
                    <w:spacing w:before="60" w:after="60" w:line="312" w:lineRule="auto"/>
                    <w:jc w:val="center"/>
                    <w:rPr>
                      <w:rFonts w:ascii="Times New Roman" w:hAnsi="Times New Roman"/>
                      <w:sz w:val="18"/>
                      <w:szCs w:val="18"/>
                      <w:lang w:val="nl-NL"/>
                    </w:rPr>
                  </w:pPr>
                  <w:r w:rsidRPr="00D1537D">
                    <w:rPr>
                      <w:rFonts w:ascii="Times New Roman" w:hAnsi="Times New Roman"/>
                      <w:sz w:val="18"/>
                      <w:szCs w:val="18"/>
                      <w:lang w:val="nl-NL"/>
                    </w:rPr>
                    <w:t>2</w:t>
                  </w:r>
                </w:p>
              </w:tc>
            </w:tr>
            <w:tr w:rsidR="00D7222D" w:rsidRPr="00D1537D" w:rsidTr="00421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7222D" w:rsidRPr="00D1537D" w:rsidRDefault="00D7222D" w:rsidP="0002568E">
                  <w:pPr>
                    <w:spacing w:before="120" w:after="60"/>
                    <w:jc w:val="center"/>
                    <w:rPr>
                      <w:rFonts w:ascii="Times New Roman" w:hAnsi="Times New Roman"/>
                      <w:sz w:val="18"/>
                      <w:szCs w:val="18"/>
                    </w:rPr>
                  </w:pPr>
                  <w:r w:rsidRPr="00D1537D">
                    <w:rPr>
                      <w:rFonts w:ascii="Times New Roman" w:hAnsi="Times New Roman"/>
                      <w:sz w:val="18"/>
                      <w:szCs w:val="18"/>
                    </w:rPr>
                    <w:t>3</w:t>
                  </w:r>
                </w:p>
              </w:tc>
              <w:tc>
                <w:tcPr>
                  <w:tcW w:w="595" w:type="dxa"/>
                  <w:tcBorders>
                    <w:top w:val="single" w:sz="4" w:space="0" w:color="auto"/>
                    <w:left w:val="nil"/>
                    <w:bottom w:val="single" w:sz="4" w:space="0" w:color="auto"/>
                    <w:right w:val="single" w:sz="4" w:space="0" w:color="auto"/>
                  </w:tcBorders>
                  <w:shd w:val="clear" w:color="auto" w:fill="auto"/>
                  <w:vAlign w:val="center"/>
                </w:tcPr>
                <w:p w:rsidR="00D7222D" w:rsidRPr="00D1537D" w:rsidRDefault="00D7222D" w:rsidP="0002568E">
                  <w:pPr>
                    <w:spacing w:before="60" w:after="60" w:line="312" w:lineRule="auto"/>
                    <w:jc w:val="center"/>
                    <w:rPr>
                      <w:rFonts w:ascii="Times New Roman" w:hAnsi="Times New Roman"/>
                      <w:sz w:val="18"/>
                      <w:szCs w:val="18"/>
                      <w:lang w:val="nl-NL"/>
                    </w:rPr>
                  </w:pPr>
                  <w:r w:rsidRPr="00D1537D">
                    <w:rPr>
                      <w:rFonts w:ascii="Times New Roman" w:hAnsi="Times New Roman"/>
                      <w:sz w:val="18"/>
                      <w:szCs w:val="18"/>
                      <w:lang w:val="nl-NL"/>
                    </w:rPr>
                    <w:t>PEC 8006</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D7222D" w:rsidRPr="00D1537D" w:rsidRDefault="00D7222D" w:rsidP="0002568E">
                  <w:pPr>
                    <w:rPr>
                      <w:rFonts w:ascii="Times New Roman" w:hAnsi="Times New Roman"/>
                      <w:i/>
                      <w:sz w:val="18"/>
                      <w:szCs w:val="18"/>
                      <w:lang w:val="nl-NL"/>
                    </w:rPr>
                  </w:pPr>
                  <w:r w:rsidRPr="00D1537D">
                    <w:rPr>
                      <w:rFonts w:ascii="Times New Roman" w:hAnsi="Times New Roman"/>
                      <w:sz w:val="18"/>
                      <w:szCs w:val="18"/>
                      <w:lang w:val="nl-NL"/>
                    </w:rPr>
                    <w:t>Các lý thuyết quản lý kinh tế hiện đại</w:t>
                  </w:r>
                  <w:r w:rsidRPr="00D1537D">
                    <w:rPr>
                      <w:rFonts w:ascii="Times New Roman" w:hAnsi="Times New Roman"/>
                      <w:i/>
                      <w:sz w:val="18"/>
                      <w:szCs w:val="18"/>
                      <w:lang w:val="nl-NL"/>
                    </w:rPr>
                    <w:t xml:space="preserve"> </w:t>
                  </w:r>
                </w:p>
                <w:p w:rsidR="00D7222D" w:rsidRPr="00D1537D" w:rsidRDefault="00D7222D" w:rsidP="0002568E">
                  <w:pPr>
                    <w:spacing w:before="60" w:after="60" w:line="312" w:lineRule="auto"/>
                    <w:rPr>
                      <w:rFonts w:ascii="Times New Roman" w:hAnsi="Times New Roman"/>
                      <w:sz w:val="18"/>
                      <w:szCs w:val="18"/>
                      <w:lang w:val="nl-NL"/>
                    </w:rPr>
                  </w:pPr>
                  <w:r w:rsidRPr="00D1537D">
                    <w:rPr>
                      <w:rFonts w:ascii="Times New Roman" w:hAnsi="Times New Roman"/>
                      <w:i/>
                      <w:sz w:val="18"/>
                      <w:szCs w:val="18"/>
                    </w:rPr>
                    <w:t>Modern Economic Management Theories</w:t>
                  </w:r>
                </w:p>
              </w:tc>
              <w:tc>
                <w:tcPr>
                  <w:tcW w:w="709" w:type="dxa"/>
                  <w:tcBorders>
                    <w:top w:val="single" w:sz="4" w:space="0" w:color="auto"/>
                    <w:left w:val="nil"/>
                    <w:bottom w:val="single" w:sz="4" w:space="0" w:color="auto"/>
                    <w:right w:val="single" w:sz="4" w:space="0" w:color="auto"/>
                  </w:tcBorders>
                  <w:shd w:val="clear" w:color="auto" w:fill="auto"/>
                  <w:vAlign w:val="center"/>
                </w:tcPr>
                <w:p w:rsidR="00D7222D" w:rsidRPr="00D1537D" w:rsidRDefault="00D7222D" w:rsidP="0002568E">
                  <w:pPr>
                    <w:spacing w:before="60" w:after="60" w:line="312" w:lineRule="auto"/>
                    <w:ind w:left="-136" w:firstLine="136"/>
                    <w:jc w:val="center"/>
                    <w:rPr>
                      <w:rFonts w:ascii="Times New Roman" w:hAnsi="Times New Roman"/>
                      <w:sz w:val="18"/>
                      <w:szCs w:val="18"/>
                      <w:lang w:val="nl-NL"/>
                    </w:rPr>
                  </w:pPr>
                  <w:r w:rsidRPr="00D1537D">
                    <w:rPr>
                      <w:rFonts w:ascii="Times New Roman" w:hAnsi="Times New Roman"/>
                      <w:sz w:val="18"/>
                      <w:szCs w:val="18"/>
                      <w:lang w:val="nl-NL"/>
                    </w:rPr>
                    <w:t>2</w:t>
                  </w:r>
                </w:p>
              </w:tc>
            </w:tr>
            <w:tr w:rsidR="00D7222D" w:rsidRPr="00D1537D" w:rsidTr="00421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7222D" w:rsidRPr="00D1537D" w:rsidRDefault="00D7222D" w:rsidP="0002568E">
                  <w:pPr>
                    <w:spacing w:before="120" w:after="60"/>
                    <w:jc w:val="center"/>
                    <w:rPr>
                      <w:rFonts w:ascii="Times New Roman" w:hAnsi="Times New Roman"/>
                      <w:sz w:val="18"/>
                      <w:szCs w:val="18"/>
                    </w:rPr>
                  </w:pPr>
                  <w:r w:rsidRPr="00D1537D">
                    <w:rPr>
                      <w:rFonts w:ascii="Times New Roman" w:hAnsi="Times New Roman"/>
                      <w:sz w:val="18"/>
                      <w:szCs w:val="18"/>
                    </w:rPr>
                    <w:t>4</w:t>
                  </w:r>
                </w:p>
              </w:tc>
              <w:tc>
                <w:tcPr>
                  <w:tcW w:w="595" w:type="dxa"/>
                  <w:tcBorders>
                    <w:top w:val="single" w:sz="4" w:space="0" w:color="auto"/>
                    <w:left w:val="nil"/>
                    <w:bottom w:val="single" w:sz="4" w:space="0" w:color="auto"/>
                    <w:right w:val="single" w:sz="4" w:space="0" w:color="auto"/>
                  </w:tcBorders>
                  <w:shd w:val="clear" w:color="auto" w:fill="auto"/>
                  <w:vAlign w:val="center"/>
                </w:tcPr>
                <w:p w:rsidR="00D7222D" w:rsidRPr="00D1537D" w:rsidRDefault="00D7222D" w:rsidP="0002568E">
                  <w:pPr>
                    <w:spacing w:before="60" w:after="60" w:line="312" w:lineRule="auto"/>
                    <w:jc w:val="center"/>
                    <w:rPr>
                      <w:rFonts w:ascii="Times New Roman" w:hAnsi="Times New Roman"/>
                      <w:sz w:val="18"/>
                      <w:szCs w:val="18"/>
                      <w:lang w:val="nl-NL"/>
                    </w:rPr>
                  </w:pPr>
                  <w:r w:rsidRPr="00D1537D">
                    <w:rPr>
                      <w:rFonts w:ascii="Times New Roman" w:hAnsi="Times New Roman"/>
                      <w:sz w:val="18"/>
                      <w:szCs w:val="18"/>
                      <w:lang w:val="nl-NL"/>
                    </w:rPr>
                    <w:t>PEC 8007</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D7222D" w:rsidRPr="00D1537D" w:rsidRDefault="00D7222D" w:rsidP="0002568E">
                  <w:pPr>
                    <w:spacing w:before="60" w:after="60" w:line="312" w:lineRule="auto"/>
                    <w:rPr>
                      <w:rFonts w:ascii="Times New Roman" w:hAnsi="Times New Roman"/>
                      <w:sz w:val="18"/>
                      <w:szCs w:val="18"/>
                      <w:lang w:val="nl-NL"/>
                    </w:rPr>
                  </w:pPr>
                  <w:r w:rsidRPr="00D1537D">
                    <w:rPr>
                      <w:rFonts w:ascii="Times New Roman" w:hAnsi="Times New Roman"/>
                      <w:sz w:val="18"/>
                      <w:szCs w:val="18"/>
                      <w:lang w:val="nl-NL"/>
                    </w:rPr>
                    <w:t>Quản lý công trong điều kiện toàn cầu hóa</w:t>
                  </w:r>
                  <w:r w:rsidRPr="00D1537D">
                    <w:rPr>
                      <w:rFonts w:ascii="Times New Roman" w:hAnsi="Times New Roman"/>
                      <w:i/>
                      <w:sz w:val="18"/>
                      <w:szCs w:val="18"/>
                    </w:rPr>
                    <w:t xml:space="preserve"> Public Management in Globalization Context</w:t>
                  </w:r>
                </w:p>
              </w:tc>
              <w:tc>
                <w:tcPr>
                  <w:tcW w:w="709" w:type="dxa"/>
                  <w:tcBorders>
                    <w:top w:val="single" w:sz="4" w:space="0" w:color="auto"/>
                    <w:left w:val="nil"/>
                    <w:bottom w:val="single" w:sz="4" w:space="0" w:color="auto"/>
                    <w:right w:val="single" w:sz="4" w:space="0" w:color="auto"/>
                  </w:tcBorders>
                  <w:shd w:val="clear" w:color="auto" w:fill="auto"/>
                  <w:vAlign w:val="center"/>
                </w:tcPr>
                <w:p w:rsidR="00D7222D" w:rsidRPr="00D1537D" w:rsidRDefault="00D7222D" w:rsidP="0002568E">
                  <w:pPr>
                    <w:spacing w:before="60" w:after="60" w:line="312" w:lineRule="auto"/>
                    <w:jc w:val="center"/>
                    <w:rPr>
                      <w:rFonts w:ascii="Times New Roman" w:hAnsi="Times New Roman"/>
                      <w:sz w:val="18"/>
                      <w:szCs w:val="18"/>
                      <w:lang w:val="nl-NL"/>
                    </w:rPr>
                  </w:pPr>
                  <w:r w:rsidRPr="00D1537D">
                    <w:rPr>
                      <w:rFonts w:ascii="Times New Roman" w:hAnsi="Times New Roman"/>
                      <w:sz w:val="18"/>
                      <w:szCs w:val="18"/>
                      <w:lang w:val="nl-NL"/>
                    </w:rPr>
                    <w:t>2</w:t>
                  </w:r>
                </w:p>
              </w:tc>
            </w:tr>
            <w:tr w:rsidR="00D7222D" w:rsidRPr="00D1537D" w:rsidTr="00421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6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D7222D" w:rsidRPr="00D1537D" w:rsidRDefault="00D7222D" w:rsidP="0002568E">
                  <w:pPr>
                    <w:spacing w:before="120" w:after="60"/>
                    <w:jc w:val="center"/>
                    <w:rPr>
                      <w:rFonts w:ascii="Times New Roman" w:hAnsi="Times New Roman"/>
                      <w:sz w:val="18"/>
                      <w:szCs w:val="18"/>
                    </w:rPr>
                  </w:pPr>
                  <w:r w:rsidRPr="00D1537D">
                    <w:rPr>
                      <w:rFonts w:ascii="Times New Roman" w:hAnsi="Times New Roman"/>
                      <w:b/>
                      <w:bCs/>
                      <w:noProof/>
                      <w:sz w:val="18"/>
                      <w:szCs w:val="18"/>
                      <w:lang w:val="nl-NL"/>
                    </w:rPr>
                    <w:t>II.2</w:t>
                  </w:r>
                </w:p>
              </w:tc>
              <w:tc>
                <w:tcPr>
                  <w:tcW w:w="2835" w:type="dxa"/>
                  <w:gridSpan w:val="2"/>
                  <w:tcBorders>
                    <w:top w:val="single" w:sz="4" w:space="0" w:color="auto"/>
                    <w:left w:val="nil"/>
                    <w:bottom w:val="single" w:sz="4" w:space="0" w:color="auto"/>
                    <w:right w:val="single" w:sz="4" w:space="0" w:color="auto"/>
                  </w:tcBorders>
                  <w:shd w:val="clear" w:color="auto" w:fill="F2F2F2"/>
                  <w:vAlign w:val="center"/>
                </w:tcPr>
                <w:p w:rsidR="00D7222D" w:rsidRPr="00D1537D" w:rsidRDefault="00D7222D" w:rsidP="0002568E">
                  <w:pPr>
                    <w:rPr>
                      <w:rFonts w:ascii="Times New Roman" w:hAnsi="Times New Roman"/>
                      <w:b/>
                      <w:bCs/>
                      <w:noProof/>
                      <w:sz w:val="18"/>
                      <w:szCs w:val="18"/>
                      <w:lang w:val="nl-NL"/>
                    </w:rPr>
                  </w:pPr>
                  <w:r w:rsidRPr="00D1537D">
                    <w:rPr>
                      <w:rFonts w:ascii="Times New Roman" w:hAnsi="Times New Roman"/>
                      <w:b/>
                      <w:bCs/>
                      <w:noProof/>
                      <w:sz w:val="18"/>
                      <w:szCs w:val="18"/>
                      <w:lang w:val="nl-NL"/>
                    </w:rPr>
                    <w:t>Các học phần tự chọn</w:t>
                  </w:r>
                </w:p>
              </w:tc>
              <w:tc>
                <w:tcPr>
                  <w:tcW w:w="709" w:type="dxa"/>
                  <w:tcBorders>
                    <w:top w:val="single" w:sz="4" w:space="0" w:color="auto"/>
                    <w:left w:val="nil"/>
                    <w:bottom w:val="single" w:sz="4" w:space="0" w:color="auto"/>
                    <w:right w:val="single" w:sz="4" w:space="0" w:color="auto"/>
                  </w:tcBorders>
                  <w:shd w:val="clear" w:color="auto" w:fill="F2F2F2"/>
                  <w:vAlign w:val="center"/>
                </w:tcPr>
                <w:p w:rsidR="00D7222D" w:rsidRPr="00D1537D" w:rsidRDefault="00D7222D" w:rsidP="0002568E">
                  <w:pPr>
                    <w:spacing w:before="60" w:after="60" w:line="312" w:lineRule="auto"/>
                    <w:jc w:val="center"/>
                    <w:rPr>
                      <w:rFonts w:ascii="Times New Roman" w:hAnsi="Times New Roman"/>
                      <w:b/>
                      <w:sz w:val="18"/>
                      <w:szCs w:val="18"/>
                      <w:lang w:val="nl-NL"/>
                    </w:rPr>
                  </w:pPr>
                  <w:r w:rsidRPr="00D1537D">
                    <w:rPr>
                      <w:rFonts w:ascii="Times New Roman" w:hAnsi="Times New Roman"/>
                      <w:b/>
                      <w:sz w:val="18"/>
                      <w:szCs w:val="18"/>
                      <w:lang w:val="nl-NL"/>
                    </w:rPr>
                    <w:t>2</w:t>
                  </w:r>
                </w:p>
              </w:tc>
            </w:tr>
            <w:tr w:rsidR="00D7222D" w:rsidRPr="00D1537D" w:rsidTr="00421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vMerge w:val="restart"/>
                  <w:tcBorders>
                    <w:top w:val="single" w:sz="4" w:space="0" w:color="auto"/>
                    <w:left w:val="single" w:sz="4" w:space="0" w:color="auto"/>
                    <w:right w:val="single" w:sz="4" w:space="0" w:color="auto"/>
                  </w:tcBorders>
                  <w:shd w:val="clear" w:color="auto" w:fill="auto"/>
                  <w:vAlign w:val="center"/>
                </w:tcPr>
                <w:p w:rsidR="00D7222D" w:rsidRPr="00D1537D" w:rsidRDefault="00D7222D" w:rsidP="0002568E">
                  <w:pPr>
                    <w:spacing w:before="120" w:after="60"/>
                    <w:jc w:val="center"/>
                    <w:rPr>
                      <w:rFonts w:ascii="Times New Roman" w:hAnsi="Times New Roman"/>
                      <w:sz w:val="18"/>
                      <w:szCs w:val="18"/>
                    </w:rPr>
                  </w:pPr>
                  <w:r w:rsidRPr="00D1537D">
                    <w:rPr>
                      <w:rFonts w:ascii="Times New Roman" w:hAnsi="Times New Roman"/>
                      <w:sz w:val="18"/>
                      <w:szCs w:val="18"/>
                    </w:rPr>
                    <w:t>5</w:t>
                  </w:r>
                </w:p>
              </w:tc>
              <w:tc>
                <w:tcPr>
                  <w:tcW w:w="595" w:type="dxa"/>
                  <w:tcBorders>
                    <w:top w:val="single" w:sz="4" w:space="0" w:color="auto"/>
                    <w:left w:val="nil"/>
                    <w:bottom w:val="single" w:sz="4" w:space="0" w:color="auto"/>
                    <w:right w:val="single" w:sz="4" w:space="0" w:color="auto"/>
                  </w:tcBorders>
                  <w:shd w:val="clear" w:color="auto" w:fill="auto"/>
                  <w:vAlign w:val="center"/>
                </w:tcPr>
                <w:p w:rsidR="00D7222D" w:rsidRPr="00D1537D" w:rsidRDefault="00D7222D" w:rsidP="0002568E">
                  <w:pPr>
                    <w:spacing w:before="120" w:after="60"/>
                    <w:jc w:val="center"/>
                    <w:rPr>
                      <w:rFonts w:ascii="Times New Roman" w:hAnsi="Times New Roman"/>
                      <w:sz w:val="18"/>
                      <w:szCs w:val="18"/>
                    </w:rPr>
                  </w:pPr>
                  <w:r w:rsidRPr="00D1537D">
                    <w:rPr>
                      <w:rFonts w:ascii="Times New Roman" w:hAnsi="Times New Roman"/>
                      <w:sz w:val="18"/>
                      <w:szCs w:val="18"/>
                      <w:lang w:val="vi-VN"/>
                    </w:rPr>
                    <w:t>PEC</w:t>
                  </w:r>
                  <w:r w:rsidRPr="00D1537D">
                    <w:rPr>
                      <w:rFonts w:ascii="Times New Roman" w:hAnsi="Times New Roman"/>
                      <w:sz w:val="18"/>
                      <w:szCs w:val="18"/>
                    </w:rPr>
                    <w:t xml:space="preserve"> 8008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D7222D" w:rsidRPr="00D1537D" w:rsidRDefault="00D7222D" w:rsidP="0002568E">
                  <w:pPr>
                    <w:spacing w:before="60" w:after="60"/>
                    <w:rPr>
                      <w:rFonts w:ascii="Times New Roman" w:eastAsia="MS Mincho" w:hAnsi="Times New Roman"/>
                      <w:sz w:val="18"/>
                      <w:szCs w:val="18"/>
                      <w:lang w:val="nl-NL" w:eastAsia="ja-JP"/>
                    </w:rPr>
                  </w:pPr>
                  <w:r w:rsidRPr="00D1537D">
                    <w:rPr>
                      <w:rFonts w:ascii="Times New Roman" w:eastAsia="MS Mincho" w:hAnsi="Times New Roman"/>
                      <w:sz w:val="18"/>
                      <w:szCs w:val="18"/>
                      <w:lang w:val="vi-VN" w:eastAsia="ja-JP"/>
                    </w:rPr>
                    <w:t>Tư duy phản biện</w:t>
                  </w:r>
                </w:p>
                <w:p w:rsidR="00D7222D" w:rsidRPr="00D1537D" w:rsidRDefault="00D7222D" w:rsidP="0002568E">
                  <w:pPr>
                    <w:spacing w:before="60" w:after="60"/>
                    <w:rPr>
                      <w:rFonts w:ascii="Times New Roman" w:eastAsia="MS Mincho" w:hAnsi="Times New Roman"/>
                      <w:b/>
                      <w:i/>
                      <w:sz w:val="18"/>
                      <w:szCs w:val="18"/>
                      <w:lang w:val="nl-NL"/>
                    </w:rPr>
                  </w:pPr>
                  <w:r w:rsidRPr="00D1537D">
                    <w:rPr>
                      <w:rFonts w:ascii="Times New Roman" w:eastAsia="MS Mincho" w:hAnsi="Times New Roman"/>
                      <w:i/>
                      <w:sz w:val="18"/>
                      <w:szCs w:val="18"/>
                      <w:lang w:val="vi-VN" w:eastAsia="ja-JP"/>
                    </w:rPr>
                    <w:t>Critical Thinking</w:t>
                  </w:r>
                </w:p>
              </w:tc>
              <w:tc>
                <w:tcPr>
                  <w:tcW w:w="709" w:type="dxa"/>
                  <w:tcBorders>
                    <w:top w:val="single" w:sz="4" w:space="0" w:color="auto"/>
                    <w:left w:val="nil"/>
                    <w:bottom w:val="single" w:sz="4" w:space="0" w:color="auto"/>
                    <w:right w:val="single" w:sz="4" w:space="0" w:color="auto"/>
                  </w:tcBorders>
                  <w:shd w:val="clear" w:color="auto" w:fill="auto"/>
                  <w:vAlign w:val="center"/>
                </w:tcPr>
                <w:p w:rsidR="00D7222D" w:rsidRPr="00D1537D" w:rsidRDefault="00D7222D" w:rsidP="0002568E">
                  <w:pPr>
                    <w:spacing w:before="60" w:after="60" w:line="312" w:lineRule="auto"/>
                    <w:jc w:val="center"/>
                    <w:rPr>
                      <w:rFonts w:ascii="Times New Roman" w:hAnsi="Times New Roman"/>
                      <w:sz w:val="18"/>
                      <w:szCs w:val="18"/>
                      <w:lang w:val="nl-NL"/>
                    </w:rPr>
                  </w:pPr>
                  <w:r w:rsidRPr="00D1537D">
                    <w:rPr>
                      <w:rFonts w:ascii="Times New Roman" w:hAnsi="Times New Roman"/>
                      <w:sz w:val="18"/>
                      <w:szCs w:val="18"/>
                      <w:lang w:val="nl-NL"/>
                    </w:rPr>
                    <w:t>2</w:t>
                  </w:r>
                </w:p>
              </w:tc>
            </w:tr>
            <w:tr w:rsidR="00D7222D" w:rsidRPr="00D1537D" w:rsidTr="00421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vMerge/>
                  <w:tcBorders>
                    <w:left w:val="single" w:sz="4" w:space="0" w:color="auto"/>
                    <w:right w:val="single" w:sz="4" w:space="0" w:color="auto"/>
                  </w:tcBorders>
                  <w:shd w:val="clear" w:color="auto" w:fill="auto"/>
                  <w:vAlign w:val="center"/>
                </w:tcPr>
                <w:p w:rsidR="00D7222D" w:rsidRPr="00D1537D" w:rsidRDefault="00D7222D" w:rsidP="0002568E">
                  <w:pPr>
                    <w:spacing w:before="120" w:after="60"/>
                    <w:jc w:val="center"/>
                    <w:rPr>
                      <w:rFonts w:ascii="Times New Roman" w:hAnsi="Times New Roman"/>
                      <w:sz w:val="18"/>
                      <w:szCs w:val="18"/>
                    </w:rPr>
                  </w:pPr>
                </w:p>
              </w:tc>
              <w:tc>
                <w:tcPr>
                  <w:tcW w:w="595" w:type="dxa"/>
                  <w:tcBorders>
                    <w:top w:val="single" w:sz="4" w:space="0" w:color="auto"/>
                    <w:left w:val="nil"/>
                    <w:bottom w:val="single" w:sz="4" w:space="0" w:color="auto"/>
                    <w:right w:val="single" w:sz="4" w:space="0" w:color="auto"/>
                  </w:tcBorders>
                  <w:shd w:val="clear" w:color="auto" w:fill="auto"/>
                  <w:vAlign w:val="center"/>
                </w:tcPr>
                <w:p w:rsidR="00D7222D" w:rsidRPr="00D1537D" w:rsidRDefault="00D7222D" w:rsidP="0002568E">
                  <w:pPr>
                    <w:spacing w:before="120" w:after="60"/>
                    <w:jc w:val="center"/>
                    <w:rPr>
                      <w:rFonts w:ascii="Times New Roman" w:hAnsi="Times New Roman"/>
                      <w:sz w:val="18"/>
                      <w:szCs w:val="18"/>
                    </w:rPr>
                  </w:pPr>
                  <w:r w:rsidRPr="00D1537D">
                    <w:rPr>
                      <w:rFonts w:ascii="Times New Roman" w:hAnsi="Times New Roman"/>
                      <w:sz w:val="18"/>
                      <w:szCs w:val="18"/>
                      <w:lang w:val="vi-VN"/>
                    </w:rPr>
                    <w:t>PEC</w:t>
                  </w:r>
                  <w:r w:rsidRPr="00D1537D">
                    <w:rPr>
                      <w:rFonts w:ascii="Times New Roman" w:hAnsi="Times New Roman"/>
                      <w:sz w:val="18"/>
                      <w:szCs w:val="18"/>
                    </w:rPr>
                    <w:t xml:space="preserve"> 8009</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D7222D" w:rsidRPr="00D1537D" w:rsidRDefault="00D7222D" w:rsidP="0002568E">
                  <w:pPr>
                    <w:spacing w:before="60" w:after="60"/>
                    <w:rPr>
                      <w:rFonts w:ascii="Times New Roman" w:eastAsia="MS Mincho" w:hAnsi="Times New Roman"/>
                      <w:sz w:val="18"/>
                      <w:szCs w:val="18"/>
                      <w:lang w:val="vi-VN" w:eastAsia="ja-JP"/>
                    </w:rPr>
                  </w:pPr>
                  <w:r w:rsidRPr="00D1537D">
                    <w:rPr>
                      <w:rFonts w:ascii="Times New Roman" w:eastAsia="MS Mincho" w:hAnsi="Times New Roman"/>
                      <w:sz w:val="18"/>
                      <w:szCs w:val="18"/>
                      <w:lang w:val="vi-VN" w:eastAsia="ja-JP"/>
                    </w:rPr>
                    <w:t xml:space="preserve">Quản trị và  phát triển </w:t>
                  </w:r>
                </w:p>
                <w:p w:rsidR="00D7222D" w:rsidRPr="00D1537D" w:rsidRDefault="00D7222D" w:rsidP="0002568E">
                  <w:pPr>
                    <w:spacing w:before="60" w:after="60"/>
                    <w:rPr>
                      <w:rFonts w:ascii="Times New Roman" w:eastAsia="MS Mincho" w:hAnsi="Times New Roman"/>
                      <w:i/>
                      <w:sz w:val="18"/>
                      <w:szCs w:val="18"/>
                      <w:lang w:val="nl-NL" w:eastAsia="ja-JP"/>
                    </w:rPr>
                  </w:pPr>
                  <w:r w:rsidRPr="00D1537D">
                    <w:rPr>
                      <w:rFonts w:ascii="Times New Roman" w:eastAsia="MS Mincho" w:hAnsi="Times New Roman"/>
                      <w:i/>
                      <w:sz w:val="18"/>
                      <w:szCs w:val="18"/>
                      <w:lang w:val="vi-VN" w:eastAsia="ja-JP"/>
                    </w:rPr>
                    <w:t>Governance and Development</w:t>
                  </w:r>
                </w:p>
              </w:tc>
              <w:tc>
                <w:tcPr>
                  <w:tcW w:w="709" w:type="dxa"/>
                  <w:tcBorders>
                    <w:top w:val="single" w:sz="4" w:space="0" w:color="auto"/>
                    <w:left w:val="nil"/>
                    <w:bottom w:val="single" w:sz="4" w:space="0" w:color="auto"/>
                    <w:right w:val="single" w:sz="4" w:space="0" w:color="auto"/>
                  </w:tcBorders>
                  <w:shd w:val="clear" w:color="auto" w:fill="auto"/>
                  <w:vAlign w:val="center"/>
                </w:tcPr>
                <w:p w:rsidR="00D7222D" w:rsidRPr="00D1537D" w:rsidRDefault="00D7222D" w:rsidP="0002568E">
                  <w:pPr>
                    <w:spacing w:before="60" w:after="60" w:line="312" w:lineRule="auto"/>
                    <w:jc w:val="center"/>
                    <w:rPr>
                      <w:rFonts w:ascii="Times New Roman" w:hAnsi="Times New Roman"/>
                      <w:sz w:val="18"/>
                      <w:szCs w:val="18"/>
                      <w:lang w:val="nl-NL"/>
                    </w:rPr>
                  </w:pPr>
                  <w:r w:rsidRPr="00D1537D">
                    <w:rPr>
                      <w:rFonts w:ascii="Times New Roman" w:hAnsi="Times New Roman"/>
                      <w:sz w:val="18"/>
                      <w:szCs w:val="18"/>
                      <w:lang w:val="nl-NL"/>
                    </w:rPr>
                    <w:t>2</w:t>
                  </w:r>
                </w:p>
              </w:tc>
            </w:tr>
            <w:tr w:rsidR="00D7222D" w:rsidRPr="00D1537D" w:rsidTr="00421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vMerge/>
                  <w:tcBorders>
                    <w:left w:val="single" w:sz="4" w:space="0" w:color="auto"/>
                    <w:bottom w:val="single" w:sz="4" w:space="0" w:color="auto"/>
                    <w:right w:val="single" w:sz="4" w:space="0" w:color="auto"/>
                  </w:tcBorders>
                  <w:shd w:val="clear" w:color="auto" w:fill="auto"/>
                  <w:vAlign w:val="center"/>
                </w:tcPr>
                <w:p w:rsidR="00D7222D" w:rsidRPr="00D1537D" w:rsidRDefault="00D7222D" w:rsidP="0002568E">
                  <w:pPr>
                    <w:spacing w:before="120" w:after="60"/>
                    <w:jc w:val="center"/>
                    <w:rPr>
                      <w:rFonts w:ascii="Times New Roman" w:hAnsi="Times New Roman"/>
                      <w:sz w:val="18"/>
                      <w:szCs w:val="18"/>
                    </w:rPr>
                  </w:pPr>
                </w:p>
              </w:tc>
              <w:tc>
                <w:tcPr>
                  <w:tcW w:w="595" w:type="dxa"/>
                  <w:tcBorders>
                    <w:top w:val="single" w:sz="4" w:space="0" w:color="auto"/>
                    <w:left w:val="nil"/>
                    <w:bottom w:val="single" w:sz="4" w:space="0" w:color="auto"/>
                    <w:right w:val="single" w:sz="4" w:space="0" w:color="auto"/>
                  </w:tcBorders>
                  <w:shd w:val="clear" w:color="auto" w:fill="auto"/>
                  <w:vAlign w:val="center"/>
                </w:tcPr>
                <w:p w:rsidR="00D7222D" w:rsidRPr="00D1537D" w:rsidRDefault="00D7222D" w:rsidP="0002568E">
                  <w:pPr>
                    <w:ind w:right="-108"/>
                    <w:jc w:val="center"/>
                    <w:rPr>
                      <w:rFonts w:ascii="Times New Roman" w:hAnsi="Times New Roman"/>
                      <w:sz w:val="18"/>
                      <w:szCs w:val="18"/>
                    </w:rPr>
                  </w:pPr>
                  <w:r w:rsidRPr="00D1537D">
                    <w:rPr>
                      <w:rFonts w:ascii="Times New Roman" w:hAnsi="Times New Roman"/>
                      <w:sz w:val="18"/>
                      <w:szCs w:val="18"/>
                      <w:lang w:val="vi-VN"/>
                    </w:rPr>
                    <w:t>PEC</w:t>
                  </w:r>
                  <w:r w:rsidRPr="00D1537D">
                    <w:rPr>
                      <w:rFonts w:ascii="Times New Roman" w:hAnsi="Times New Roman"/>
                      <w:sz w:val="18"/>
                      <w:szCs w:val="18"/>
                    </w:rPr>
                    <w:t xml:space="preserve"> 8010</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D7222D" w:rsidRPr="00D1537D" w:rsidRDefault="00D7222D" w:rsidP="0002568E">
                  <w:pPr>
                    <w:rPr>
                      <w:rFonts w:ascii="Times New Roman" w:eastAsia="MS Mincho" w:hAnsi="Times New Roman"/>
                      <w:sz w:val="18"/>
                      <w:szCs w:val="18"/>
                      <w:lang w:val="vi-VN" w:eastAsia="ja-JP"/>
                    </w:rPr>
                  </w:pPr>
                  <w:r w:rsidRPr="00D1537D">
                    <w:rPr>
                      <w:rFonts w:ascii="Times New Roman" w:eastAsia="MS Mincho" w:hAnsi="Times New Roman"/>
                      <w:sz w:val="18"/>
                      <w:szCs w:val="18"/>
                      <w:lang w:val="vi-VN" w:eastAsia="ja-JP"/>
                    </w:rPr>
                    <w:t>Quản lý tri thức</w:t>
                  </w:r>
                </w:p>
                <w:p w:rsidR="00D7222D" w:rsidRPr="00D1537D" w:rsidRDefault="00D7222D" w:rsidP="0002568E">
                  <w:pPr>
                    <w:rPr>
                      <w:rFonts w:ascii="Times New Roman" w:eastAsia="MS Mincho" w:hAnsi="Times New Roman"/>
                      <w:i/>
                      <w:sz w:val="18"/>
                      <w:szCs w:val="18"/>
                      <w:lang w:eastAsia="ja-JP"/>
                    </w:rPr>
                  </w:pPr>
                  <w:r w:rsidRPr="00D1537D">
                    <w:rPr>
                      <w:rFonts w:ascii="Times New Roman" w:eastAsia="MS Mincho" w:hAnsi="Times New Roman"/>
                      <w:i/>
                      <w:sz w:val="18"/>
                      <w:szCs w:val="18"/>
                      <w:lang w:val="vi-VN" w:eastAsia="ja-JP"/>
                    </w:rPr>
                    <w:t>K</w:t>
                  </w:r>
                  <w:r w:rsidRPr="00D1537D">
                    <w:rPr>
                      <w:rFonts w:ascii="Times New Roman" w:eastAsia="MS Mincho" w:hAnsi="Times New Roman"/>
                      <w:i/>
                      <w:sz w:val="18"/>
                      <w:szCs w:val="18"/>
                      <w:lang w:eastAsia="ja-JP"/>
                    </w:rPr>
                    <w:t xml:space="preserve">nowledge </w:t>
                  </w:r>
                  <w:r w:rsidRPr="00D1537D">
                    <w:rPr>
                      <w:rFonts w:ascii="Times New Roman" w:eastAsia="MS Mincho" w:hAnsi="Times New Roman"/>
                      <w:i/>
                      <w:sz w:val="18"/>
                      <w:szCs w:val="18"/>
                      <w:lang w:val="vi-VN" w:eastAsia="ja-JP"/>
                    </w:rPr>
                    <w:t>Management</w:t>
                  </w:r>
                </w:p>
              </w:tc>
              <w:tc>
                <w:tcPr>
                  <w:tcW w:w="709" w:type="dxa"/>
                  <w:tcBorders>
                    <w:top w:val="single" w:sz="4" w:space="0" w:color="auto"/>
                    <w:left w:val="nil"/>
                    <w:bottom w:val="single" w:sz="4" w:space="0" w:color="auto"/>
                    <w:right w:val="single" w:sz="4" w:space="0" w:color="auto"/>
                  </w:tcBorders>
                  <w:shd w:val="clear" w:color="auto" w:fill="auto"/>
                  <w:vAlign w:val="center"/>
                </w:tcPr>
                <w:p w:rsidR="00D7222D" w:rsidRPr="00D1537D" w:rsidRDefault="00D7222D" w:rsidP="0002568E">
                  <w:pPr>
                    <w:jc w:val="center"/>
                    <w:rPr>
                      <w:rFonts w:ascii="Times New Roman" w:eastAsia="MS Mincho" w:hAnsi="Times New Roman"/>
                      <w:sz w:val="18"/>
                      <w:szCs w:val="18"/>
                      <w:lang w:eastAsia="ja-JP"/>
                    </w:rPr>
                  </w:pPr>
                  <w:r w:rsidRPr="00D1537D">
                    <w:rPr>
                      <w:rFonts w:ascii="Times New Roman" w:eastAsia="MS Mincho" w:hAnsi="Times New Roman"/>
                      <w:sz w:val="18"/>
                      <w:szCs w:val="18"/>
                      <w:lang w:eastAsia="ja-JP"/>
                    </w:rPr>
                    <w:t>2</w:t>
                  </w:r>
                </w:p>
              </w:tc>
            </w:tr>
            <w:tr w:rsidR="00D7222D" w:rsidRPr="00D1537D" w:rsidTr="00421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6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D7222D" w:rsidRPr="00D1537D" w:rsidRDefault="00D7222D" w:rsidP="0002568E">
                  <w:pPr>
                    <w:spacing w:before="60" w:after="60" w:line="312" w:lineRule="auto"/>
                    <w:jc w:val="center"/>
                    <w:rPr>
                      <w:rFonts w:ascii="Times New Roman" w:hAnsi="Times New Roman"/>
                      <w:sz w:val="18"/>
                      <w:szCs w:val="18"/>
                      <w:lang w:val="nl-NL"/>
                    </w:rPr>
                  </w:pPr>
                  <w:r w:rsidRPr="00D1537D">
                    <w:rPr>
                      <w:rFonts w:ascii="Times New Roman" w:hAnsi="Times New Roman"/>
                      <w:b/>
                      <w:bCs/>
                      <w:noProof/>
                      <w:sz w:val="18"/>
                      <w:szCs w:val="18"/>
                      <w:lang w:val="nl-NL"/>
                    </w:rPr>
                    <w:t>II.3</w:t>
                  </w:r>
                </w:p>
              </w:tc>
              <w:tc>
                <w:tcPr>
                  <w:tcW w:w="2835" w:type="dxa"/>
                  <w:gridSpan w:val="2"/>
                  <w:tcBorders>
                    <w:top w:val="single" w:sz="4" w:space="0" w:color="auto"/>
                    <w:left w:val="nil"/>
                    <w:bottom w:val="single" w:sz="4" w:space="0" w:color="auto"/>
                    <w:right w:val="single" w:sz="4" w:space="0" w:color="auto"/>
                  </w:tcBorders>
                  <w:shd w:val="clear" w:color="auto" w:fill="F2F2F2"/>
                  <w:vAlign w:val="center"/>
                </w:tcPr>
                <w:p w:rsidR="00D7222D" w:rsidRPr="00D1537D" w:rsidRDefault="00D7222D" w:rsidP="0002568E">
                  <w:pPr>
                    <w:spacing w:before="60" w:after="60" w:line="312" w:lineRule="auto"/>
                    <w:rPr>
                      <w:rFonts w:ascii="Times New Roman" w:hAnsi="Times New Roman"/>
                      <w:b/>
                      <w:bCs/>
                      <w:noProof/>
                      <w:sz w:val="18"/>
                      <w:szCs w:val="18"/>
                      <w:lang w:val="nl-NL"/>
                    </w:rPr>
                  </w:pPr>
                  <w:r w:rsidRPr="00D1537D">
                    <w:rPr>
                      <w:rFonts w:ascii="Times New Roman" w:hAnsi="Times New Roman"/>
                      <w:b/>
                      <w:bCs/>
                      <w:noProof/>
                      <w:sz w:val="18"/>
                      <w:szCs w:val="18"/>
                      <w:lang w:val="nl-NL"/>
                    </w:rPr>
                    <w:t>Các chuyên đề tiến sĩ</w:t>
                  </w:r>
                </w:p>
              </w:tc>
              <w:tc>
                <w:tcPr>
                  <w:tcW w:w="709" w:type="dxa"/>
                  <w:tcBorders>
                    <w:top w:val="single" w:sz="4" w:space="0" w:color="auto"/>
                    <w:left w:val="nil"/>
                    <w:bottom w:val="single" w:sz="4" w:space="0" w:color="auto"/>
                    <w:right w:val="single" w:sz="4" w:space="0" w:color="auto"/>
                  </w:tcBorders>
                  <w:shd w:val="clear" w:color="auto" w:fill="F2F2F2"/>
                  <w:vAlign w:val="center"/>
                </w:tcPr>
                <w:p w:rsidR="00D7222D" w:rsidRPr="00D1537D" w:rsidRDefault="00D7222D" w:rsidP="0002568E">
                  <w:pPr>
                    <w:spacing w:before="60" w:after="60" w:line="312" w:lineRule="auto"/>
                    <w:jc w:val="center"/>
                    <w:rPr>
                      <w:rFonts w:ascii="Times New Roman" w:hAnsi="Times New Roman"/>
                      <w:b/>
                      <w:sz w:val="18"/>
                      <w:szCs w:val="18"/>
                      <w:lang w:val="nl-NL"/>
                    </w:rPr>
                  </w:pPr>
                  <w:r w:rsidRPr="00D1537D">
                    <w:rPr>
                      <w:rFonts w:ascii="Times New Roman" w:hAnsi="Times New Roman"/>
                      <w:b/>
                      <w:sz w:val="18"/>
                      <w:szCs w:val="18"/>
                      <w:lang w:val="nl-NL"/>
                    </w:rPr>
                    <w:t>6</w:t>
                  </w:r>
                </w:p>
              </w:tc>
            </w:tr>
            <w:tr w:rsidR="00D7222D" w:rsidRPr="00D1537D" w:rsidTr="00421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7222D" w:rsidRPr="00D1537D" w:rsidRDefault="00D7222D" w:rsidP="0002568E">
                  <w:pPr>
                    <w:spacing w:before="120" w:after="60"/>
                    <w:jc w:val="center"/>
                    <w:rPr>
                      <w:rFonts w:ascii="Times New Roman" w:hAnsi="Times New Roman"/>
                      <w:sz w:val="18"/>
                      <w:szCs w:val="18"/>
                    </w:rPr>
                  </w:pPr>
                  <w:r w:rsidRPr="00D1537D">
                    <w:rPr>
                      <w:rFonts w:ascii="Times New Roman" w:hAnsi="Times New Roman"/>
                      <w:sz w:val="18"/>
                      <w:szCs w:val="18"/>
                    </w:rPr>
                    <w:t>6</w:t>
                  </w:r>
                </w:p>
              </w:tc>
              <w:tc>
                <w:tcPr>
                  <w:tcW w:w="595" w:type="dxa"/>
                  <w:tcBorders>
                    <w:top w:val="single" w:sz="4" w:space="0" w:color="auto"/>
                    <w:left w:val="nil"/>
                    <w:bottom w:val="single" w:sz="4" w:space="0" w:color="auto"/>
                    <w:right w:val="single" w:sz="4" w:space="0" w:color="auto"/>
                  </w:tcBorders>
                  <w:shd w:val="clear" w:color="auto" w:fill="auto"/>
                  <w:vAlign w:val="center"/>
                </w:tcPr>
                <w:p w:rsidR="00D7222D" w:rsidRPr="00D1537D" w:rsidRDefault="00D7222D" w:rsidP="0002568E">
                  <w:pPr>
                    <w:spacing w:before="60" w:after="60" w:line="312" w:lineRule="auto"/>
                    <w:jc w:val="center"/>
                    <w:rPr>
                      <w:rFonts w:ascii="Times New Roman" w:hAnsi="Times New Roman"/>
                      <w:sz w:val="18"/>
                      <w:szCs w:val="18"/>
                      <w:lang w:val="nl-NL"/>
                    </w:rPr>
                  </w:pPr>
                  <w:r w:rsidRPr="00D1537D">
                    <w:rPr>
                      <w:rFonts w:ascii="Times New Roman" w:hAnsi="Times New Roman"/>
                      <w:sz w:val="18"/>
                      <w:szCs w:val="18"/>
                      <w:lang w:val="nl-NL"/>
                    </w:rPr>
                    <w:t>PEC 8003</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D7222D" w:rsidRPr="00D1537D" w:rsidRDefault="00D7222D" w:rsidP="0002568E">
                  <w:pPr>
                    <w:spacing w:before="60" w:after="60" w:line="312" w:lineRule="auto"/>
                    <w:rPr>
                      <w:rFonts w:ascii="Times New Roman" w:hAnsi="Times New Roman"/>
                      <w:bCs/>
                      <w:i/>
                      <w:sz w:val="18"/>
                      <w:szCs w:val="18"/>
                      <w:lang w:val="nl-NL"/>
                    </w:rPr>
                  </w:pPr>
                  <w:r w:rsidRPr="00D1537D">
                    <w:rPr>
                      <w:rFonts w:ascii="Times New Roman" w:hAnsi="Times New Roman"/>
                      <w:bCs/>
                      <w:sz w:val="18"/>
                      <w:szCs w:val="18"/>
                      <w:lang w:val="nl-NL"/>
                    </w:rPr>
                    <w:t>Chuyên đề tự chọn 1</w:t>
                  </w:r>
                </w:p>
              </w:tc>
              <w:tc>
                <w:tcPr>
                  <w:tcW w:w="709" w:type="dxa"/>
                  <w:tcBorders>
                    <w:top w:val="single" w:sz="4" w:space="0" w:color="auto"/>
                    <w:left w:val="nil"/>
                    <w:bottom w:val="single" w:sz="4" w:space="0" w:color="auto"/>
                    <w:right w:val="single" w:sz="4" w:space="0" w:color="auto"/>
                  </w:tcBorders>
                  <w:shd w:val="clear" w:color="auto" w:fill="auto"/>
                  <w:vAlign w:val="center"/>
                </w:tcPr>
                <w:p w:rsidR="00D7222D" w:rsidRPr="00D1537D" w:rsidRDefault="00D7222D" w:rsidP="0002568E">
                  <w:pPr>
                    <w:spacing w:before="60" w:after="60" w:line="312" w:lineRule="auto"/>
                    <w:jc w:val="center"/>
                    <w:rPr>
                      <w:rFonts w:ascii="Times New Roman" w:hAnsi="Times New Roman"/>
                      <w:sz w:val="18"/>
                      <w:szCs w:val="18"/>
                      <w:lang w:val="nl-NL"/>
                    </w:rPr>
                  </w:pPr>
                  <w:r w:rsidRPr="00D1537D">
                    <w:rPr>
                      <w:rFonts w:ascii="Times New Roman" w:hAnsi="Times New Roman"/>
                      <w:sz w:val="18"/>
                      <w:szCs w:val="18"/>
                      <w:lang w:val="nl-NL"/>
                    </w:rPr>
                    <w:t>2</w:t>
                  </w:r>
                </w:p>
              </w:tc>
            </w:tr>
            <w:tr w:rsidR="00D7222D" w:rsidRPr="00D1537D" w:rsidTr="00421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7222D" w:rsidRPr="00D1537D" w:rsidRDefault="00D7222D" w:rsidP="0002568E">
                  <w:pPr>
                    <w:spacing w:before="120" w:after="60"/>
                    <w:jc w:val="center"/>
                    <w:rPr>
                      <w:rFonts w:ascii="Times New Roman" w:hAnsi="Times New Roman"/>
                      <w:sz w:val="18"/>
                      <w:szCs w:val="18"/>
                    </w:rPr>
                  </w:pPr>
                  <w:r w:rsidRPr="00D1537D">
                    <w:rPr>
                      <w:rFonts w:ascii="Times New Roman" w:hAnsi="Times New Roman"/>
                      <w:sz w:val="18"/>
                      <w:szCs w:val="18"/>
                    </w:rPr>
                    <w:t>7</w:t>
                  </w:r>
                </w:p>
              </w:tc>
              <w:tc>
                <w:tcPr>
                  <w:tcW w:w="595" w:type="dxa"/>
                  <w:tcBorders>
                    <w:top w:val="single" w:sz="4" w:space="0" w:color="auto"/>
                    <w:left w:val="nil"/>
                    <w:bottom w:val="single" w:sz="4" w:space="0" w:color="auto"/>
                    <w:right w:val="single" w:sz="4" w:space="0" w:color="auto"/>
                  </w:tcBorders>
                  <w:shd w:val="clear" w:color="auto" w:fill="auto"/>
                  <w:vAlign w:val="center"/>
                </w:tcPr>
                <w:p w:rsidR="00D7222D" w:rsidRPr="00D1537D" w:rsidRDefault="00D7222D" w:rsidP="0002568E">
                  <w:pPr>
                    <w:spacing w:before="60" w:after="60" w:line="312" w:lineRule="auto"/>
                    <w:jc w:val="center"/>
                    <w:rPr>
                      <w:rFonts w:ascii="Times New Roman" w:hAnsi="Times New Roman"/>
                      <w:sz w:val="18"/>
                      <w:szCs w:val="18"/>
                      <w:lang w:val="nl-NL"/>
                    </w:rPr>
                  </w:pPr>
                  <w:r w:rsidRPr="00D1537D">
                    <w:rPr>
                      <w:rFonts w:ascii="Times New Roman" w:hAnsi="Times New Roman"/>
                      <w:sz w:val="18"/>
                      <w:szCs w:val="18"/>
                      <w:lang w:val="nl-NL"/>
                    </w:rPr>
                    <w:t>PEC 8004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D7222D" w:rsidRPr="00D1537D" w:rsidRDefault="00D7222D" w:rsidP="0002568E">
                  <w:pPr>
                    <w:spacing w:before="60" w:after="60" w:line="312" w:lineRule="auto"/>
                    <w:rPr>
                      <w:rFonts w:ascii="Times New Roman" w:hAnsi="Times New Roman"/>
                      <w:bCs/>
                      <w:sz w:val="18"/>
                      <w:szCs w:val="18"/>
                      <w:lang w:val="nl-NL"/>
                    </w:rPr>
                  </w:pPr>
                  <w:r w:rsidRPr="00D1537D">
                    <w:rPr>
                      <w:rFonts w:ascii="Times New Roman" w:hAnsi="Times New Roman"/>
                      <w:bCs/>
                      <w:sz w:val="18"/>
                      <w:szCs w:val="18"/>
                      <w:lang w:val="nl-NL"/>
                    </w:rPr>
                    <w:t>Chuyên đề tự chọn 2</w:t>
                  </w:r>
                </w:p>
              </w:tc>
              <w:tc>
                <w:tcPr>
                  <w:tcW w:w="709" w:type="dxa"/>
                  <w:tcBorders>
                    <w:top w:val="single" w:sz="4" w:space="0" w:color="auto"/>
                    <w:left w:val="nil"/>
                    <w:bottom w:val="single" w:sz="4" w:space="0" w:color="auto"/>
                    <w:right w:val="single" w:sz="4" w:space="0" w:color="auto"/>
                  </w:tcBorders>
                  <w:shd w:val="clear" w:color="auto" w:fill="auto"/>
                  <w:vAlign w:val="center"/>
                </w:tcPr>
                <w:p w:rsidR="00D7222D" w:rsidRPr="00D1537D" w:rsidRDefault="00D7222D" w:rsidP="0002568E">
                  <w:pPr>
                    <w:spacing w:before="60" w:after="60" w:line="312" w:lineRule="auto"/>
                    <w:jc w:val="center"/>
                    <w:rPr>
                      <w:rFonts w:ascii="Times New Roman" w:hAnsi="Times New Roman"/>
                      <w:sz w:val="18"/>
                      <w:szCs w:val="18"/>
                      <w:lang w:val="nl-NL"/>
                    </w:rPr>
                  </w:pPr>
                  <w:r w:rsidRPr="00D1537D">
                    <w:rPr>
                      <w:rFonts w:ascii="Times New Roman" w:hAnsi="Times New Roman"/>
                      <w:sz w:val="18"/>
                      <w:szCs w:val="18"/>
                      <w:lang w:val="nl-NL"/>
                    </w:rPr>
                    <w:t>2</w:t>
                  </w:r>
                </w:p>
              </w:tc>
            </w:tr>
            <w:tr w:rsidR="00D7222D" w:rsidRPr="00D1537D" w:rsidTr="00421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7222D" w:rsidRPr="00D1537D" w:rsidRDefault="00D7222D" w:rsidP="0002568E">
                  <w:pPr>
                    <w:spacing w:before="120" w:after="60"/>
                    <w:jc w:val="center"/>
                    <w:rPr>
                      <w:rFonts w:ascii="Times New Roman" w:hAnsi="Times New Roman"/>
                      <w:sz w:val="18"/>
                      <w:szCs w:val="18"/>
                    </w:rPr>
                  </w:pPr>
                  <w:r w:rsidRPr="00D1537D">
                    <w:rPr>
                      <w:rFonts w:ascii="Times New Roman" w:hAnsi="Times New Roman"/>
                      <w:sz w:val="18"/>
                      <w:szCs w:val="18"/>
                    </w:rPr>
                    <w:t>8</w:t>
                  </w:r>
                </w:p>
              </w:tc>
              <w:tc>
                <w:tcPr>
                  <w:tcW w:w="595" w:type="dxa"/>
                  <w:tcBorders>
                    <w:top w:val="single" w:sz="4" w:space="0" w:color="auto"/>
                    <w:left w:val="nil"/>
                    <w:bottom w:val="single" w:sz="4" w:space="0" w:color="auto"/>
                    <w:right w:val="single" w:sz="4" w:space="0" w:color="auto"/>
                  </w:tcBorders>
                  <w:shd w:val="clear" w:color="auto" w:fill="auto"/>
                  <w:vAlign w:val="center"/>
                </w:tcPr>
                <w:p w:rsidR="00D7222D" w:rsidRPr="00D1537D" w:rsidRDefault="00D7222D" w:rsidP="0002568E">
                  <w:pPr>
                    <w:spacing w:before="60" w:after="60" w:line="312" w:lineRule="auto"/>
                    <w:jc w:val="center"/>
                    <w:rPr>
                      <w:rFonts w:ascii="Times New Roman" w:hAnsi="Times New Roman"/>
                      <w:sz w:val="18"/>
                      <w:szCs w:val="18"/>
                      <w:lang w:val="nl-NL"/>
                    </w:rPr>
                  </w:pPr>
                  <w:r w:rsidRPr="00D1537D">
                    <w:rPr>
                      <w:rFonts w:ascii="Times New Roman" w:hAnsi="Times New Roman"/>
                      <w:sz w:val="18"/>
                      <w:szCs w:val="18"/>
                      <w:lang w:val="nl-NL"/>
                    </w:rPr>
                    <w:t>PEC 8005</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D7222D" w:rsidRPr="00D1537D" w:rsidRDefault="00D7222D" w:rsidP="0002568E">
                  <w:pPr>
                    <w:spacing w:before="60" w:after="60" w:line="312" w:lineRule="auto"/>
                    <w:rPr>
                      <w:rFonts w:ascii="Times New Roman" w:hAnsi="Times New Roman"/>
                      <w:bCs/>
                      <w:sz w:val="18"/>
                      <w:szCs w:val="18"/>
                      <w:lang w:val="nl-NL"/>
                    </w:rPr>
                  </w:pPr>
                  <w:r w:rsidRPr="00D1537D">
                    <w:rPr>
                      <w:rFonts w:ascii="Times New Roman" w:hAnsi="Times New Roman"/>
                      <w:bCs/>
                      <w:sz w:val="18"/>
                      <w:szCs w:val="18"/>
                      <w:lang w:val="nl-NL"/>
                    </w:rPr>
                    <w:t>Chuyên đề tự chọn 3</w:t>
                  </w:r>
                </w:p>
              </w:tc>
              <w:tc>
                <w:tcPr>
                  <w:tcW w:w="709" w:type="dxa"/>
                  <w:tcBorders>
                    <w:top w:val="single" w:sz="4" w:space="0" w:color="auto"/>
                    <w:left w:val="nil"/>
                    <w:bottom w:val="single" w:sz="4" w:space="0" w:color="auto"/>
                    <w:right w:val="single" w:sz="4" w:space="0" w:color="auto"/>
                  </w:tcBorders>
                  <w:shd w:val="clear" w:color="auto" w:fill="auto"/>
                  <w:vAlign w:val="center"/>
                </w:tcPr>
                <w:p w:rsidR="00D7222D" w:rsidRPr="00D1537D" w:rsidRDefault="00D7222D" w:rsidP="0002568E">
                  <w:pPr>
                    <w:spacing w:before="60" w:after="60" w:line="312" w:lineRule="auto"/>
                    <w:jc w:val="center"/>
                    <w:rPr>
                      <w:rFonts w:ascii="Times New Roman" w:hAnsi="Times New Roman"/>
                      <w:sz w:val="18"/>
                      <w:szCs w:val="18"/>
                      <w:lang w:val="nl-NL"/>
                    </w:rPr>
                  </w:pPr>
                  <w:r w:rsidRPr="00D1537D">
                    <w:rPr>
                      <w:rFonts w:ascii="Times New Roman" w:hAnsi="Times New Roman"/>
                      <w:sz w:val="18"/>
                      <w:szCs w:val="18"/>
                      <w:lang w:val="nl-NL"/>
                    </w:rPr>
                    <w:t>2</w:t>
                  </w:r>
                </w:p>
              </w:tc>
            </w:tr>
            <w:tr w:rsidR="00D7222D" w:rsidRPr="00D1537D" w:rsidTr="00421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6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D7222D" w:rsidRPr="00D1537D" w:rsidRDefault="00D7222D" w:rsidP="0002568E">
                  <w:pPr>
                    <w:spacing w:before="60" w:after="60" w:line="312" w:lineRule="auto"/>
                    <w:jc w:val="center"/>
                    <w:rPr>
                      <w:rFonts w:ascii="Times New Roman" w:hAnsi="Times New Roman"/>
                      <w:sz w:val="18"/>
                      <w:szCs w:val="18"/>
                      <w:lang w:val="nl-NL"/>
                    </w:rPr>
                  </w:pPr>
                  <w:r w:rsidRPr="00D1537D">
                    <w:rPr>
                      <w:rFonts w:ascii="Times New Roman" w:hAnsi="Times New Roman"/>
                      <w:b/>
                      <w:bCs/>
                      <w:noProof/>
                      <w:sz w:val="18"/>
                      <w:szCs w:val="18"/>
                      <w:lang w:val="nl-NL"/>
                    </w:rPr>
                    <w:t>II.4</w:t>
                  </w:r>
                </w:p>
              </w:tc>
              <w:tc>
                <w:tcPr>
                  <w:tcW w:w="2835" w:type="dxa"/>
                  <w:gridSpan w:val="2"/>
                  <w:tcBorders>
                    <w:top w:val="single" w:sz="4" w:space="0" w:color="auto"/>
                    <w:left w:val="nil"/>
                    <w:bottom w:val="single" w:sz="4" w:space="0" w:color="auto"/>
                    <w:right w:val="single" w:sz="4" w:space="0" w:color="auto"/>
                  </w:tcBorders>
                  <w:shd w:val="clear" w:color="auto" w:fill="F2F2F2"/>
                  <w:vAlign w:val="center"/>
                </w:tcPr>
                <w:p w:rsidR="00D7222D" w:rsidRPr="00D1537D" w:rsidRDefault="00D7222D" w:rsidP="0002568E">
                  <w:pPr>
                    <w:spacing w:before="60" w:after="60" w:line="312" w:lineRule="auto"/>
                    <w:rPr>
                      <w:rFonts w:ascii="Times New Roman" w:hAnsi="Times New Roman"/>
                      <w:b/>
                      <w:bCs/>
                      <w:noProof/>
                      <w:sz w:val="18"/>
                      <w:szCs w:val="18"/>
                      <w:lang w:val="nl-NL"/>
                    </w:rPr>
                  </w:pPr>
                  <w:r w:rsidRPr="00D1537D">
                    <w:rPr>
                      <w:rFonts w:ascii="Times New Roman" w:hAnsi="Times New Roman"/>
                      <w:b/>
                      <w:bCs/>
                      <w:noProof/>
                      <w:sz w:val="18"/>
                      <w:szCs w:val="18"/>
                      <w:lang w:val="nl-NL"/>
                    </w:rPr>
                    <w:t>Tiểu luận tổng quan</w:t>
                  </w:r>
                </w:p>
              </w:tc>
              <w:tc>
                <w:tcPr>
                  <w:tcW w:w="709" w:type="dxa"/>
                  <w:tcBorders>
                    <w:top w:val="single" w:sz="4" w:space="0" w:color="auto"/>
                    <w:left w:val="nil"/>
                    <w:bottom w:val="single" w:sz="4" w:space="0" w:color="auto"/>
                    <w:right w:val="single" w:sz="4" w:space="0" w:color="auto"/>
                  </w:tcBorders>
                  <w:shd w:val="clear" w:color="auto" w:fill="F2F2F2"/>
                  <w:vAlign w:val="center"/>
                </w:tcPr>
                <w:p w:rsidR="00D7222D" w:rsidRPr="00D1537D" w:rsidRDefault="00D7222D" w:rsidP="0002568E">
                  <w:pPr>
                    <w:spacing w:before="60" w:after="60" w:line="312" w:lineRule="auto"/>
                    <w:jc w:val="center"/>
                    <w:rPr>
                      <w:rFonts w:ascii="Times New Roman" w:hAnsi="Times New Roman"/>
                      <w:sz w:val="18"/>
                      <w:szCs w:val="18"/>
                      <w:lang w:val="nl-NL"/>
                    </w:rPr>
                  </w:pPr>
                  <w:r w:rsidRPr="00D1537D">
                    <w:rPr>
                      <w:rFonts w:ascii="Times New Roman" w:hAnsi="Times New Roman"/>
                      <w:sz w:val="18"/>
                      <w:szCs w:val="18"/>
                      <w:lang w:val="nl-NL"/>
                    </w:rPr>
                    <w:t>2</w:t>
                  </w:r>
                </w:p>
              </w:tc>
            </w:tr>
            <w:tr w:rsidR="00D7222D" w:rsidRPr="00D1537D" w:rsidTr="00421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9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D7222D" w:rsidRPr="00D1537D" w:rsidRDefault="00D7222D" w:rsidP="0002568E">
                  <w:pPr>
                    <w:spacing w:before="60" w:after="60" w:line="312" w:lineRule="auto"/>
                    <w:rPr>
                      <w:rFonts w:ascii="Times New Roman" w:hAnsi="Times New Roman"/>
                      <w:b/>
                      <w:bCs/>
                      <w:sz w:val="18"/>
                      <w:szCs w:val="18"/>
                      <w:lang w:val="nl-NL"/>
                    </w:rPr>
                  </w:pPr>
                  <w:r w:rsidRPr="00D1537D">
                    <w:rPr>
                      <w:rFonts w:ascii="Times New Roman" w:hAnsi="Times New Roman"/>
                      <w:b/>
                      <w:bCs/>
                      <w:noProof/>
                      <w:sz w:val="18"/>
                      <w:szCs w:val="18"/>
                      <w:lang w:val="nl-NL"/>
                    </w:rPr>
                    <w:t>PHẦN 3. NGHIÊN CỨU KHOA HỌC</w:t>
                  </w:r>
                  <w:r w:rsidRPr="00D1537D">
                    <w:rPr>
                      <w:rFonts w:ascii="Times New Roman" w:hAnsi="Times New Roman"/>
                      <w:b/>
                      <w:bCs/>
                      <w:sz w:val="18"/>
                      <w:szCs w:val="18"/>
                      <w:lang w:val="nl-NL"/>
                    </w:rPr>
                    <w:t xml:space="preserve"> </w:t>
                  </w:r>
                </w:p>
                <w:p w:rsidR="00D7222D" w:rsidRPr="00D1537D" w:rsidRDefault="00D7222D" w:rsidP="0002568E">
                  <w:pPr>
                    <w:spacing w:before="60" w:after="60" w:line="312" w:lineRule="auto"/>
                    <w:rPr>
                      <w:rFonts w:ascii="Times New Roman" w:hAnsi="Times New Roman"/>
                      <w:b/>
                      <w:bCs/>
                      <w:noProof/>
                      <w:sz w:val="18"/>
                      <w:szCs w:val="18"/>
                      <w:lang w:val="nl-NL"/>
                    </w:rPr>
                  </w:pPr>
                  <w:r w:rsidRPr="00D1537D">
                    <w:rPr>
                      <w:rFonts w:ascii="Times New Roman" w:hAnsi="Times New Roman"/>
                      <w:i/>
                      <w:sz w:val="18"/>
                      <w:szCs w:val="18"/>
                      <w:lang w:val="nl-NL"/>
                    </w:rPr>
                    <w:t>(Không tính số tín chỉ nhưng là yêu cầu bắt buộc trong chương trình đào tạo)</w:t>
                  </w:r>
                </w:p>
              </w:tc>
              <w:tc>
                <w:tcPr>
                  <w:tcW w:w="709" w:type="dxa"/>
                  <w:tcBorders>
                    <w:top w:val="single" w:sz="4" w:space="0" w:color="auto"/>
                    <w:left w:val="nil"/>
                    <w:bottom w:val="single" w:sz="4" w:space="0" w:color="auto"/>
                    <w:right w:val="single" w:sz="4" w:space="0" w:color="auto"/>
                  </w:tcBorders>
                  <w:shd w:val="clear" w:color="auto" w:fill="F2F2F2"/>
                  <w:vAlign w:val="center"/>
                </w:tcPr>
                <w:p w:rsidR="00D7222D" w:rsidRPr="00D1537D" w:rsidRDefault="00D7222D" w:rsidP="0002568E">
                  <w:pPr>
                    <w:spacing w:before="60" w:after="60" w:line="312" w:lineRule="auto"/>
                    <w:jc w:val="center"/>
                    <w:rPr>
                      <w:rFonts w:ascii="Times New Roman" w:hAnsi="Times New Roman"/>
                      <w:sz w:val="18"/>
                      <w:szCs w:val="18"/>
                      <w:lang w:val="nl-NL"/>
                    </w:rPr>
                  </w:pPr>
                </w:p>
              </w:tc>
            </w:tr>
            <w:tr w:rsidR="00D7222D" w:rsidRPr="00D1537D" w:rsidTr="00421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9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D7222D" w:rsidRPr="00D1537D" w:rsidRDefault="00D7222D" w:rsidP="0002568E">
                  <w:pPr>
                    <w:spacing w:before="60" w:after="60" w:line="312" w:lineRule="auto"/>
                    <w:rPr>
                      <w:rFonts w:ascii="Times New Roman" w:hAnsi="Times New Roman"/>
                      <w:sz w:val="18"/>
                      <w:szCs w:val="18"/>
                      <w:lang w:val="nl-NL"/>
                    </w:rPr>
                  </w:pPr>
                  <w:r w:rsidRPr="00D1537D">
                    <w:rPr>
                      <w:rFonts w:ascii="Times New Roman" w:hAnsi="Times New Roman"/>
                      <w:b/>
                      <w:bCs/>
                      <w:noProof/>
                      <w:sz w:val="18"/>
                      <w:szCs w:val="18"/>
                      <w:lang w:val="nl-NL"/>
                    </w:rPr>
                    <w:t>PHẦN 4. LUẬN ÁN TIẾN SĨ</w:t>
                  </w:r>
                </w:p>
              </w:tc>
              <w:tc>
                <w:tcPr>
                  <w:tcW w:w="709" w:type="dxa"/>
                  <w:tcBorders>
                    <w:top w:val="single" w:sz="4" w:space="0" w:color="auto"/>
                    <w:left w:val="nil"/>
                    <w:bottom w:val="single" w:sz="4" w:space="0" w:color="auto"/>
                    <w:right w:val="single" w:sz="4" w:space="0" w:color="auto"/>
                  </w:tcBorders>
                  <w:shd w:val="clear" w:color="auto" w:fill="F2F2F2"/>
                  <w:vAlign w:val="center"/>
                </w:tcPr>
                <w:p w:rsidR="00D7222D" w:rsidRPr="00D1537D" w:rsidRDefault="00D7222D" w:rsidP="0002568E">
                  <w:pPr>
                    <w:spacing w:before="60" w:after="60" w:line="312" w:lineRule="auto"/>
                    <w:jc w:val="center"/>
                    <w:rPr>
                      <w:rFonts w:ascii="Times New Roman" w:hAnsi="Times New Roman"/>
                      <w:b/>
                      <w:sz w:val="18"/>
                      <w:szCs w:val="18"/>
                      <w:lang w:val="nl-NL"/>
                    </w:rPr>
                  </w:pPr>
                  <w:r w:rsidRPr="00D1537D">
                    <w:rPr>
                      <w:rFonts w:ascii="Times New Roman" w:hAnsi="Times New Roman"/>
                      <w:b/>
                      <w:sz w:val="18"/>
                      <w:szCs w:val="18"/>
                      <w:lang w:val="nl-NL"/>
                    </w:rPr>
                    <w:t>70</w:t>
                  </w:r>
                </w:p>
              </w:tc>
            </w:tr>
            <w:tr w:rsidR="00D7222D" w:rsidRPr="00D1537D" w:rsidTr="00421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7222D" w:rsidRPr="00D1537D" w:rsidRDefault="00D7222D" w:rsidP="0002568E">
                  <w:pPr>
                    <w:spacing w:before="60" w:after="60" w:line="312" w:lineRule="auto"/>
                    <w:jc w:val="center"/>
                    <w:rPr>
                      <w:rFonts w:ascii="Times New Roman" w:hAnsi="Times New Roman"/>
                      <w:sz w:val="18"/>
                      <w:szCs w:val="18"/>
                      <w:lang w:val="nl-NL"/>
                    </w:rPr>
                  </w:pPr>
                  <w:r w:rsidRPr="00D1537D">
                    <w:rPr>
                      <w:rFonts w:ascii="Times New Roman" w:hAnsi="Times New Roman"/>
                      <w:sz w:val="18"/>
                      <w:szCs w:val="18"/>
                      <w:lang w:val="nl-NL"/>
                    </w:rPr>
                    <w:t>9</w:t>
                  </w:r>
                </w:p>
              </w:tc>
              <w:tc>
                <w:tcPr>
                  <w:tcW w:w="1340" w:type="dxa"/>
                  <w:gridSpan w:val="2"/>
                  <w:tcBorders>
                    <w:top w:val="single" w:sz="4" w:space="0" w:color="auto"/>
                    <w:left w:val="nil"/>
                    <w:bottom w:val="single" w:sz="4" w:space="0" w:color="auto"/>
                    <w:right w:val="single" w:sz="4" w:space="0" w:color="auto"/>
                  </w:tcBorders>
                  <w:shd w:val="clear" w:color="auto" w:fill="auto"/>
                  <w:vAlign w:val="center"/>
                </w:tcPr>
                <w:p w:rsidR="00D7222D" w:rsidRPr="00D1537D" w:rsidRDefault="00D7222D" w:rsidP="0002568E">
                  <w:pPr>
                    <w:spacing w:before="60" w:after="60" w:line="312" w:lineRule="auto"/>
                    <w:jc w:val="center"/>
                    <w:rPr>
                      <w:rFonts w:ascii="Times New Roman" w:hAnsi="Times New Roman"/>
                      <w:sz w:val="18"/>
                      <w:szCs w:val="18"/>
                      <w:lang w:val="nl-NL"/>
                    </w:rPr>
                  </w:pPr>
                  <w:r w:rsidRPr="00D1537D">
                    <w:rPr>
                      <w:rFonts w:ascii="Times New Roman" w:hAnsi="Times New Roman"/>
                      <w:sz w:val="18"/>
                      <w:szCs w:val="18"/>
                      <w:lang w:val="nl-NL"/>
                    </w:rPr>
                    <w:t>PEC 9001</w:t>
                  </w:r>
                </w:p>
              </w:tc>
              <w:tc>
                <w:tcPr>
                  <w:tcW w:w="2090" w:type="dxa"/>
                  <w:tcBorders>
                    <w:top w:val="single" w:sz="4" w:space="0" w:color="auto"/>
                    <w:left w:val="nil"/>
                    <w:bottom w:val="single" w:sz="4" w:space="0" w:color="auto"/>
                    <w:right w:val="single" w:sz="4" w:space="0" w:color="auto"/>
                  </w:tcBorders>
                  <w:shd w:val="clear" w:color="auto" w:fill="auto"/>
                  <w:vAlign w:val="center"/>
                </w:tcPr>
                <w:p w:rsidR="00D7222D" w:rsidRPr="00D1537D" w:rsidRDefault="00D7222D" w:rsidP="0002568E">
                  <w:pPr>
                    <w:spacing w:before="60" w:after="60" w:line="312" w:lineRule="auto"/>
                    <w:rPr>
                      <w:rFonts w:ascii="Times New Roman" w:hAnsi="Times New Roman"/>
                      <w:bCs/>
                      <w:noProof/>
                      <w:sz w:val="18"/>
                      <w:szCs w:val="18"/>
                      <w:lang w:val="nl-NL"/>
                    </w:rPr>
                  </w:pPr>
                  <w:r w:rsidRPr="00D1537D">
                    <w:rPr>
                      <w:rFonts w:ascii="Times New Roman" w:hAnsi="Times New Roman"/>
                      <w:bCs/>
                      <w:noProof/>
                      <w:sz w:val="18"/>
                      <w:szCs w:val="18"/>
                      <w:lang w:val="nl-NL"/>
                    </w:rPr>
                    <w:t>Luận án tiến sĩ</w:t>
                  </w:r>
                </w:p>
              </w:tc>
              <w:tc>
                <w:tcPr>
                  <w:tcW w:w="709" w:type="dxa"/>
                  <w:tcBorders>
                    <w:top w:val="single" w:sz="4" w:space="0" w:color="auto"/>
                    <w:left w:val="nil"/>
                    <w:bottom w:val="single" w:sz="4" w:space="0" w:color="auto"/>
                    <w:right w:val="single" w:sz="4" w:space="0" w:color="auto"/>
                  </w:tcBorders>
                  <w:shd w:val="clear" w:color="auto" w:fill="auto"/>
                  <w:vAlign w:val="center"/>
                </w:tcPr>
                <w:p w:rsidR="00D7222D" w:rsidRPr="00D1537D" w:rsidRDefault="00D7222D" w:rsidP="0002568E">
                  <w:pPr>
                    <w:spacing w:before="60" w:after="60" w:line="312" w:lineRule="auto"/>
                    <w:jc w:val="center"/>
                    <w:rPr>
                      <w:rFonts w:ascii="Times New Roman" w:hAnsi="Times New Roman"/>
                      <w:b/>
                      <w:sz w:val="18"/>
                      <w:szCs w:val="18"/>
                      <w:lang w:val="nl-NL"/>
                    </w:rPr>
                  </w:pPr>
                  <w:r w:rsidRPr="00D1537D">
                    <w:rPr>
                      <w:rFonts w:ascii="Times New Roman" w:hAnsi="Times New Roman"/>
                      <w:b/>
                      <w:sz w:val="18"/>
                      <w:szCs w:val="18"/>
                      <w:lang w:val="nl-NL"/>
                    </w:rPr>
                    <w:t>70</w:t>
                  </w:r>
                </w:p>
              </w:tc>
            </w:tr>
            <w:tr w:rsidR="00D7222D" w:rsidRPr="00D1537D" w:rsidTr="00421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9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D7222D" w:rsidRPr="00D1537D" w:rsidRDefault="00D7222D" w:rsidP="0002568E">
                  <w:pPr>
                    <w:spacing w:before="60" w:after="60" w:line="312" w:lineRule="auto"/>
                    <w:rPr>
                      <w:rFonts w:ascii="Times New Roman" w:hAnsi="Times New Roman"/>
                      <w:bCs/>
                      <w:noProof/>
                      <w:sz w:val="18"/>
                      <w:szCs w:val="18"/>
                      <w:lang w:val="nl-NL"/>
                    </w:rPr>
                  </w:pPr>
                  <w:r w:rsidRPr="00D1537D">
                    <w:rPr>
                      <w:rFonts w:ascii="Times New Roman" w:hAnsi="Times New Roman"/>
                      <w:b/>
                      <w:bCs/>
                      <w:noProof/>
                      <w:sz w:val="18"/>
                      <w:szCs w:val="18"/>
                      <w:lang w:val="nl-NL"/>
                    </w:rPr>
                    <w:t>Tổng cộng</w:t>
                  </w:r>
                </w:p>
              </w:tc>
              <w:tc>
                <w:tcPr>
                  <w:tcW w:w="709" w:type="dxa"/>
                  <w:tcBorders>
                    <w:top w:val="single" w:sz="4" w:space="0" w:color="auto"/>
                    <w:left w:val="nil"/>
                    <w:bottom w:val="single" w:sz="4" w:space="0" w:color="auto"/>
                    <w:right w:val="single" w:sz="4" w:space="0" w:color="auto"/>
                  </w:tcBorders>
                  <w:shd w:val="clear" w:color="auto" w:fill="FFFF00"/>
                  <w:vAlign w:val="center"/>
                </w:tcPr>
                <w:p w:rsidR="00D7222D" w:rsidRPr="00D7222D" w:rsidRDefault="00D7222D" w:rsidP="0002568E">
                  <w:pPr>
                    <w:spacing w:before="60" w:after="60" w:line="312" w:lineRule="auto"/>
                    <w:jc w:val="center"/>
                    <w:rPr>
                      <w:rFonts w:ascii="Times New Roman" w:hAnsi="Times New Roman"/>
                      <w:b/>
                      <w:sz w:val="18"/>
                      <w:szCs w:val="18"/>
                      <w:lang w:val="nl-NL"/>
                    </w:rPr>
                  </w:pPr>
                  <w:r w:rsidRPr="00D7222D">
                    <w:rPr>
                      <w:rFonts w:ascii="Times New Roman" w:hAnsi="Times New Roman"/>
                      <w:b/>
                      <w:sz w:val="18"/>
                      <w:szCs w:val="18"/>
                      <w:lang w:val="nl-NL"/>
                    </w:rPr>
                    <w:t>90</w:t>
                  </w:r>
                </w:p>
              </w:tc>
            </w:tr>
          </w:tbl>
          <w:p w:rsidR="00D7222D" w:rsidRPr="00D7222D" w:rsidRDefault="00D7222D" w:rsidP="00D7222D">
            <w:pPr>
              <w:spacing w:line="360" w:lineRule="auto"/>
              <w:jc w:val="both"/>
              <w:rPr>
                <w:rFonts w:ascii="Times New Roman" w:hAnsi="Times New Roman"/>
                <w:sz w:val="24"/>
                <w:szCs w:val="24"/>
              </w:rPr>
            </w:pPr>
          </w:p>
        </w:tc>
        <w:tc>
          <w:tcPr>
            <w:tcW w:w="3969" w:type="dxa"/>
            <w:vAlign w:val="center"/>
          </w:tcPr>
          <w:p w:rsidR="001A59E6" w:rsidRPr="008B07A0" w:rsidRDefault="00910FF6" w:rsidP="00516719">
            <w:pPr>
              <w:pStyle w:val="ListParagraph"/>
              <w:numPr>
                <w:ilvl w:val="0"/>
                <w:numId w:val="3"/>
              </w:numPr>
              <w:spacing w:line="360" w:lineRule="auto"/>
              <w:jc w:val="both"/>
              <w:rPr>
                <w:rFonts w:ascii="Times New Roman" w:hAnsi="Times New Roman"/>
                <w:b/>
                <w:sz w:val="24"/>
                <w:szCs w:val="24"/>
                <w:lang w:val="de-DE"/>
              </w:rPr>
            </w:pPr>
            <w:r w:rsidRPr="00E23006">
              <w:rPr>
                <w:rFonts w:ascii="Times New Roman" w:hAnsi="Times New Roman"/>
                <w:b/>
                <w:sz w:val="24"/>
                <w:szCs w:val="24"/>
                <w:lang w:val="de-DE"/>
              </w:rPr>
              <w:lastRenderedPageBreak/>
              <w:t>Thạc sĩ Quản lý kinh tế</w:t>
            </w:r>
            <w:r w:rsidR="008B07A0">
              <w:rPr>
                <w:rFonts w:ascii="Times New Roman" w:hAnsi="Times New Roman"/>
                <w:b/>
                <w:sz w:val="24"/>
                <w:szCs w:val="24"/>
                <w:lang w:val="de-DE"/>
              </w:rPr>
              <w:t>:</w:t>
            </w:r>
            <w:r w:rsidR="008B07A0" w:rsidRPr="008B07A0">
              <w:rPr>
                <w:rFonts w:ascii="Times New Roman" w:hAnsi="Times New Roman"/>
                <w:sz w:val="24"/>
                <w:szCs w:val="24"/>
                <w:lang w:val="de-DE"/>
              </w:rPr>
              <w:t xml:space="preserve"> </w:t>
            </w:r>
          </w:p>
          <w:tbl>
            <w:tblPr>
              <w:tblW w:w="4317" w:type="dxa"/>
              <w:jc w:val="center"/>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823"/>
              <w:gridCol w:w="2126"/>
              <w:gridCol w:w="687"/>
            </w:tblGrid>
            <w:tr w:rsidR="001A59E6" w:rsidRPr="001A59E6" w:rsidTr="00CE6218">
              <w:trPr>
                <w:trHeight w:val="567"/>
                <w:tblHeader/>
                <w:jc w:val="center"/>
              </w:trPr>
              <w:tc>
                <w:tcPr>
                  <w:tcW w:w="681" w:type="dxa"/>
                  <w:vMerge w:val="restart"/>
                  <w:shd w:val="clear" w:color="auto" w:fill="auto"/>
                  <w:vAlign w:val="center"/>
                </w:tcPr>
                <w:p w:rsidR="001A59E6" w:rsidRPr="001A59E6" w:rsidRDefault="001A59E6" w:rsidP="0002568E">
                  <w:pPr>
                    <w:tabs>
                      <w:tab w:val="left" w:pos="851"/>
                      <w:tab w:val="left" w:pos="1134"/>
                    </w:tabs>
                    <w:spacing w:before="60" w:after="60"/>
                    <w:ind w:left="113"/>
                    <w:jc w:val="center"/>
                    <w:rPr>
                      <w:rFonts w:ascii="Times New Roman" w:hAnsi="Times New Roman"/>
                      <w:b/>
                      <w:bCs/>
                      <w:sz w:val="20"/>
                      <w:szCs w:val="20"/>
                      <w:lang w:val="nb-NO"/>
                    </w:rPr>
                  </w:pPr>
                  <w:r w:rsidRPr="001A59E6">
                    <w:rPr>
                      <w:rFonts w:ascii="Times New Roman" w:hAnsi="Times New Roman"/>
                      <w:b/>
                      <w:bCs/>
                      <w:sz w:val="20"/>
                      <w:szCs w:val="20"/>
                      <w:lang w:val="nb-NO"/>
                    </w:rPr>
                    <w:t>TT</w:t>
                  </w:r>
                </w:p>
              </w:tc>
              <w:tc>
                <w:tcPr>
                  <w:tcW w:w="823" w:type="dxa"/>
                  <w:vMerge w:val="restart"/>
                  <w:shd w:val="clear" w:color="auto" w:fill="auto"/>
                  <w:vAlign w:val="center"/>
                </w:tcPr>
                <w:p w:rsidR="001A59E6" w:rsidRPr="001A59E6" w:rsidRDefault="001A59E6" w:rsidP="0002568E">
                  <w:pPr>
                    <w:tabs>
                      <w:tab w:val="left" w:pos="851"/>
                      <w:tab w:val="left" w:pos="1134"/>
                    </w:tabs>
                    <w:spacing w:before="60" w:after="60"/>
                    <w:jc w:val="center"/>
                    <w:rPr>
                      <w:rFonts w:ascii="Times New Roman" w:hAnsi="Times New Roman"/>
                      <w:b/>
                      <w:sz w:val="20"/>
                      <w:szCs w:val="20"/>
                      <w:lang w:val="nb-NO"/>
                    </w:rPr>
                  </w:pPr>
                  <w:r w:rsidRPr="001A59E6">
                    <w:rPr>
                      <w:rFonts w:ascii="Times New Roman" w:hAnsi="Times New Roman"/>
                      <w:b/>
                      <w:bCs/>
                      <w:sz w:val="20"/>
                      <w:szCs w:val="20"/>
                      <w:lang w:val="nb-NO"/>
                    </w:rPr>
                    <w:t>Mã số học phần</w:t>
                  </w:r>
                </w:p>
              </w:tc>
              <w:tc>
                <w:tcPr>
                  <w:tcW w:w="2126" w:type="dxa"/>
                  <w:vMerge w:val="restart"/>
                  <w:shd w:val="clear" w:color="auto" w:fill="auto"/>
                  <w:vAlign w:val="center"/>
                </w:tcPr>
                <w:p w:rsidR="001A59E6" w:rsidRPr="001A59E6" w:rsidRDefault="001A59E6" w:rsidP="0002568E">
                  <w:pPr>
                    <w:tabs>
                      <w:tab w:val="left" w:pos="851"/>
                      <w:tab w:val="left" w:pos="1134"/>
                    </w:tabs>
                    <w:spacing w:before="60" w:after="60"/>
                    <w:jc w:val="center"/>
                    <w:rPr>
                      <w:rFonts w:ascii="Times New Roman" w:hAnsi="Times New Roman"/>
                      <w:b/>
                      <w:bCs/>
                      <w:sz w:val="20"/>
                      <w:szCs w:val="20"/>
                      <w:lang w:val="nb-NO"/>
                    </w:rPr>
                  </w:pPr>
                  <w:r w:rsidRPr="001A59E6">
                    <w:rPr>
                      <w:rFonts w:ascii="Times New Roman" w:hAnsi="Times New Roman"/>
                      <w:b/>
                      <w:bCs/>
                      <w:sz w:val="20"/>
                      <w:szCs w:val="20"/>
                      <w:lang w:val="nb-NO"/>
                    </w:rPr>
                    <w:t>Tên học phần</w:t>
                  </w:r>
                </w:p>
              </w:tc>
              <w:tc>
                <w:tcPr>
                  <w:tcW w:w="687" w:type="dxa"/>
                  <w:vMerge w:val="restart"/>
                  <w:shd w:val="clear" w:color="auto" w:fill="auto"/>
                  <w:vAlign w:val="center"/>
                </w:tcPr>
                <w:p w:rsidR="001A59E6" w:rsidRPr="001A59E6" w:rsidRDefault="001A59E6" w:rsidP="0002568E">
                  <w:pPr>
                    <w:tabs>
                      <w:tab w:val="left" w:pos="851"/>
                      <w:tab w:val="left" w:pos="1134"/>
                    </w:tabs>
                    <w:spacing w:before="60" w:after="60"/>
                    <w:jc w:val="center"/>
                    <w:rPr>
                      <w:rFonts w:ascii="Times New Roman" w:hAnsi="Times New Roman"/>
                      <w:b/>
                      <w:bCs/>
                      <w:sz w:val="20"/>
                      <w:szCs w:val="20"/>
                      <w:lang w:val="nb-NO"/>
                    </w:rPr>
                  </w:pPr>
                  <w:r w:rsidRPr="001A59E6">
                    <w:rPr>
                      <w:rFonts w:ascii="Times New Roman" w:hAnsi="Times New Roman"/>
                      <w:b/>
                      <w:bCs/>
                      <w:sz w:val="20"/>
                      <w:szCs w:val="20"/>
                      <w:lang w:val="nb-NO"/>
                    </w:rPr>
                    <w:t>Số tín chỉ</w:t>
                  </w:r>
                </w:p>
              </w:tc>
            </w:tr>
            <w:tr w:rsidR="001A59E6" w:rsidRPr="001A59E6" w:rsidTr="00CE6218">
              <w:trPr>
                <w:trHeight w:val="567"/>
                <w:tblHeader/>
                <w:jc w:val="center"/>
              </w:trPr>
              <w:tc>
                <w:tcPr>
                  <w:tcW w:w="681" w:type="dxa"/>
                  <w:vMerge/>
                  <w:shd w:val="clear" w:color="auto" w:fill="auto"/>
                  <w:vAlign w:val="center"/>
                </w:tcPr>
                <w:p w:rsidR="001A59E6" w:rsidRPr="001A59E6" w:rsidRDefault="001A59E6" w:rsidP="00516719">
                  <w:pPr>
                    <w:numPr>
                      <w:ilvl w:val="0"/>
                      <w:numId w:val="5"/>
                    </w:numPr>
                    <w:tabs>
                      <w:tab w:val="left" w:pos="851"/>
                      <w:tab w:val="left" w:pos="1134"/>
                    </w:tabs>
                    <w:spacing w:before="60" w:after="60" w:line="276" w:lineRule="auto"/>
                    <w:ind w:left="113" w:firstLine="0"/>
                    <w:jc w:val="center"/>
                    <w:rPr>
                      <w:rFonts w:ascii="Times New Roman" w:hAnsi="Times New Roman"/>
                      <w:bCs/>
                      <w:sz w:val="20"/>
                      <w:szCs w:val="20"/>
                    </w:rPr>
                  </w:pPr>
                </w:p>
              </w:tc>
              <w:tc>
                <w:tcPr>
                  <w:tcW w:w="823" w:type="dxa"/>
                  <w:vMerge/>
                  <w:shd w:val="clear" w:color="auto" w:fill="auto"/>
                  <w:vAlign w:val="center"/>
                </w:tcPr>
                <w:p w:rsidR="001A59E6" w:rsidRPr="001A59E6" w:rsidRDefault="001A59E6" w:rsidP="0002568E">
                  <w:pPr>
                    <w:tabs>
                      <w:tab w:val="left" w:pos="851"/>
                      <w:tab w:val="left" w:pos="1134"/>
                    </w:tabs>
                    <w:spacing w:before="60" w:after="60"/>
                    <w:jc w:val="both"/>
                    <w:rPr>
                      <w:rFonts w:ascii="Times New Roman" w:hAnsi="Times New Roman"/>
                      <w:sz w:val="20"/>
                      <w:szCs w:val="20"/>
                    </w:rPr>
                  </w:pPr>
                </w:p>
              </w:tc>
              <w:tc>
                <w:tcPr>
                  <w:tcW w:w="2126" w:type="dxa"/>
                  <w:vMerge/>
                  <w:shd w:val="clear" w:color="auto" w:fill="auto"/>
                  <w:vAlign w:val="center"/>
                </w:tcPr>
                <w:p w:rsidR="001A59E6" w:rsidRPr="001A59E6" w:rsidRDefault="001A59E6" w:rsidP="0002568E">
                  <w:pPr>
                    <w:tabs>
                      <w:tab w:val="left" w:pos="851"/>
                      <w:tab w:val="left" w:pos="1134"/>
                    </w:tabs>
                    <w:spacing w:before="60" w:after="60"/>
                    <w:rPr>
                      <w:rFonts w:ascii="Times New Roman" w:hAnsi="Times New Roman"/>
                      <w:b/>
                      <w:bCs/>
                      <w:sz w:val="20"/>
                      <w:szCs w:val="20"/>
                    </w:rPr>
                  </w:pPr>
                </w:p>
              </w:tc>
              <w:tc>
                <w:tcPr>
                  <w:tcW w:w="687" w:type="dxa"/>
                  <w:vMerge/>
                  <w:shd w:val="clear" w:color="auto" w:fill="auto"/>
                  <w:vAlign w:val="center"/>
                </w:tcPr>
                <w:p w:rsidR="001A59E6" w:rsidRPr="001A59E6" w:rsidRDefault="001A59E6" w:rsidP="0002568E">
                  <w:pPr>
                    <w:tabs>
                      <w:tab w:val="left" w:pos="851"/>
                      <w:tab w:val="left" w:pos="1134"/>
                    </w:tabs>
                    <w:spacing w:before="60" w:after="60"/>
                    <w:jc w:val="center"/>
                    <w:rPr>
                      <w:rFonts w:ascii="Times New Roman" w:hAnsi="Times New Roman"/>
                      <w:b/>
                      <w:bCs/>
                      <w:sz w:val="20"/>
                      <w:szCs w:val="20"/>
                    </w:rPr>
                  </w:pPr>
                </w:p>
              </w:tc>
            </w:tr>
            <w:tr w:rsidR="008D6BDE" w:rsidRPr="001A59E6" w:rsidTr="00CE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681" w:type="dxa"/>
                  <w:tcBorders>
                    <w:top w:val="nil"/>
                    <w:left w:val="single" w:sz="4" w:space="0" w:color="auto"/>
                    <w:bottom w:val="single" w:sz="4" w:space="0" w:color="auto"/>
                    <w:right w:val="single" w:sz="4" w:space="0" w:color="auto"/>
                  </w:tcBorders>
                  <w:shd w:val="clear" w:color="auto" w:fill="auto"/>
                  <w:vAlign w:val="center"/>
                </w:tcPr>
                <w:p w:rsidR="008D6BDE" w:rsidRPr="008D6BDE" w:rsidRDefault="008D6BDE" w:rsidP="0002568E">
                  <w:pPr>
                    <w:tabs>
                      <w:tab w:val="left" w:pos="851"/>
                      <w:tab w:val="left" w:pos="1134"/>
                    </w:tabs>
                    <w:spacing w:before="60" w:after="60"/>
                    <w:ind w:left="113"/>
                    <w:jc w:val="center"/>
                    <w:rPr>
                      <w:rFonts w:ascii="Times New Roman" w:hAnsi="Times New Roman"/>
                      <w:b/>
                      <w:sz w:val="18"/>
                      <w:szCs w:val="18"/>
                    </w:rPr>
                  </w:pPr>
                  <w:r w:rsidRPr="008D6BDE">
                    <w:rPr>
                      <w:rFonts w:ascii="Times New Roman" w:hAnsi="Times New Roman"/>
                      <w:b/>
                      <w:sz w:val="18"/>
                      <w:szCs w:val="18"/>
                    </w:rPr>
                    <w:t>I</w:t>
                  </w:r>
                </w:p>
              </w:tc>
              <w:tc>
                <w:tcPr>
                  <w:tcW w:w="2949" w:type="dxa"/>
                  <w:gridSpan w:val="2"/>
                  <w:tcBorders>
                    <w:top w:val="nil"/>
                    <w:left w:val="nil"/>
                    <w:bottom w:val="single" w:sz="4" w:space="0" w:color="auto"/>
                    <w:right w:val="single" w:sz="4" w:space="0" w:color="auto"/>
                  </w:tcBorders>
                  <w:shd w:val="clear" w:color="auto" w:fill="auto"/>
                  <w:vAlign w:val="center"/>
                </w:tcPr>
                <w:p w:rsidR="008D6BDE" w:rsidRPr="008D6BDE" w:rsidRDefault="008D6BDE" w:rsidP="0002568E">
                  <w:pPr>
                    <w:tabs>
                      <w:tab w:val="left" w:pos="851"/>
                      <w:tab w:val="left" w:pos="1134"/>
                    </w:tabs>
                    <w:spacing w:before="60" w:after="60"/>
                    <w:rPr>
                      <w:rFonts w:ascii="Times New Roman" w:hAnsi="Times New Roman"/>
                      <w:b/>
                      <w:sz w:val="18"/>
                      <w:szCs w:val="18"/>
                    </w:rPr>
                  </w:pPr>
                  <w:r w:rsidRPr="008D6BDE">
                    <w:rPr>
                      <w:rFonts w:ascii="Times New Roman" w:hAnsi="Times New Roman"/>
                      <w:b/>
                      <w:sz w:val="18"/>
                      <w:szCs w:val="18"/>
                    </w:rPr>
                    <w:t>Khối kiến thức chung</w:t>
                  </w:r>
                </w:p>
              </w:tc>
              <w:tc>
                <w:tcPr>
                  <w:tcW w:w="687" w:type="dxa"/>
                  <w:tcBorders>
                    <w:top w:val="nil"/>
                    <w:left w:val="nil"/>
                    <w:bottom w:val="single" w:sz="4" w:space="0" w:color="auto"/>
                    <w:right w:val="single" w:sz="4" w:space="0" w:color="auto"/>
                  </w:tcBorders>
                  <w:shd w:val="clear" w:color="auto" w:fill="auto"/>
                  <w:vAlign w:val="center"/>
                </w:tcPr>
                <w:p w:rsidR="008D6BDE" w:rsidRPr="008D6BDE" w:rsidRDefault="008D6BDE" w:rsidP="0002568E">
                  <w:pPr>
                    <w:tabs>
                      <w:tab w:val="left" w:pos="851"/>
                      <w:tab w:val="left" w:pos="1134"/>
                    </w:tabs>
                    <w:spacing w:before="60" w:after="60"/>
                    <w:jc w:val="center"/>
                    <w:rPr>
                      <w:rFonts w:ascii="Times New Roman" w:hAnsi="Times New Roman"/>
                      <w:b/>
                      <w:sz w:val="18"/>
                      <w:szCs w:val="18"/>
                    </w:rPr>
                  </w:pPr>
                  <w:r w:rsidRPr="008D6BDE">
                    <w:rPr>
                      <w:rFonts w:ascii="Times New Roman" w:hAnsi="Times New Roman"/>
                      <w:b/>
                      <w:sz w:val="18"/>
                      <w:szCs w:val="18"/>
                    </w:rPr>
                    <w:t>4</w:t>
                  </w:r>
                </w:p>
              </w:tc>
            </w:tr>
            <w:tr w:rsidR="008D6BDE" w:rsidRPr="001A59E6" w:rsidTr="00CE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681" w:type="dxa"/>
                  <w:tcBorders>
                    <w:top w:val="nil"/>
                    <w:left w:val="single" w:sz="4" w:space="0" w:color="auto"/>
                    <w:bottom w:val="single" w:sz="4" w:space="0" w:color="auto"/>
                    <w:right w:val="single" w:sz="4" w:space="0" w:color="auto"/>
                  </w:tcBorders>
                  <w:shd w:val="clear" w:color="auto" w:fill="auto"/>
                  <w:vAlign w:val="center"/>
                </w:tcPr>
                <w:p w:rsidR="008D6BDE" w:rsidRPr="008D6BDE" w:rsidRDefault="008D6BDE" w:rsidP="00516719">
                  <w:pPr>
                    <w:numPr>
                      <w:ilvl w:val="0"/>
                      <w:numId w:val="5"/>
                    </w:numPr>
                    <w:tabs>
                      <w:tab w:val="left" w:pos="851"/>
                      <w:tab w:val="left" w:pos="1134"/>
                    </w:tabs>
                    <w:spacing w:before="60" w:after="60" w:line="276" w:lineRule="auto"/>
                    <w:ind w:left="113" w:firstLine="0"/>
                    <w:jc w:val="center"/>
                    <w:rPr>
                      <w:rFonts w:ascii="Times New Roman" w:hAnsi="Times New Roman"/>
                      <w:sz w:val="18"/>
                      <w:szCs w:val="18"/>
                    </w:rPr>
                  </w:pPr>
                  <w:r w:rsidRPr="008D6BDE">
                    <w:rPr>
                      <w:rFonts w:ascii="Times New Roman" w:hAnsi="Times New Roman"/>
                      <w:sz w:val="18"/>
                      <w:szCs w:val="18"/>
                    </w:rPr>
                    <w:t>1</w:t>
                  </w:r>
                </w:p>
              </w:tc>
              <w:tc>
                <w:tcPr>
                  <w:tcW w:w="823" w:type="dxa"/>
                  <w:tcBorders>
                    <w:top w:val="nil"/>
                    <w:left w:val="nil"/>
                    <w:bottom w:val="single" w:sz="4" w:space="0" w:color="auto"/>
                    <w:right w:val="single" w:sz="4" w:space="0" w:color="auto"/>
                  </w:tcBorders>
                  <w:shd w:val="clear" w:color="auto" w:fill="auto"/>
                  <w:vAlign w:val="center"/>
                </w:tcPr>
                <w:p w:rsidR="008D6BDE" w:rsidRPr="008D6BDE" w:rsidRDefault="008D6BDE" w:rsidP="0002568E">
                  <w:pPr>
                    <w:jc w:val="center"/>
                    <w:rPr>
                      <w:rFonts w:ascii="Times New Roman" w:hAnsi="Times New Roman"/>
                      <w:sz w:val="18"/>
                      <w:szCs w:val="18"/>
                      <w:lang w:eastAsia="ja-JP"/>
                    </w:rPr>
                  </w:pPr>
                  <w:r w:rsidRPr="008D6BDE">
                    <w:rPr>
                      <w:rFonts w:ascii="Times New Roman" w:hAnsi="Times New Roman"/>
                      <w:color w:val="000000"/>
                      <w:sz w:val="18"/>
                      <w:szCs w:val="18"/>
                    </w:rPr>
                    <w:t>PHI 5002</w:t>
                  </w:r>
                </w:p>
              </w:tc>
              <w:tc>
                <w:tcPr>
                  <w:tcW w:w="2126" w:type="dxa"/>
                  <w:tcBorders>
                    <w:top w:val="nil"/>
                    <w:left w:val="nil"/>
                    <w:bottom w:val="single" w:sz="4" w:space="0" w:color="auto"/>
                    <w:right w:val="single" w:sz="4" w:space="0" w:color="auto"/>
                  </w:tcBorders>
                  <w:shd w:val="clear" w:color="auto" w:fill="auto"/>
                  <w:vAlign w:val="center"/>
                </w:tcPr>
                <w:p w:rsidR="008D6BDE" w:rsidRPr="008D6BDE" w:rsidRDefault="008D6BDE" w:rsidP="0002568E">
                  <w:pPr>
                    <w:rPr>
                      <w:rFonts w:ascii="Times New Roman" w:hAnsi="Times New Roman"/>
                      <w:sz w:val="18"/>
                      <w:szCs w:val="18"/>
                      <w:lang w:eastAsia="ja-JP"/>
                    </w:rPr>
                  </w:pPr>
                  <w:r w:rsidRPr="008D6BDE">
                    <w:rPr>
                      <w:rFonts w:ascii="Times New Roman" w:hAnsi="Times New Roman"/>
                      <w:sz w:val="18"/>
                      <w:szCs w:val="18"/>
                      <w:lang w:eastAsia="ja-JP"/>
                    </w:rPr>
                    <w:t>Triết học</w:t>
                  </w:r>
                </w:p>
                <w:p w:rsidR="008D6BDE" w:rsidRPr="008D6BDE" w:rsidRDefault="008D6BDE" w:rsidP="0002568E">
                  <w:pPr>
                    <w:rPr>
                      <w:rFonts w:ascii="Times New Roman" w:hAnsi="Times New Roman"/>
                      <w:i/>
                      <w:sz w:val="18"/>
                      <w:szCs w:val="18"/>
                      <w:lang w:eastAsia="ja-JP"/>
                    </w:rPr>
                  </w:pPr>
                  <w:r w:rsidRPr="008D6BDE">
                    <w:rPr>
                      <w:rFonts w:ascii="Times New Roman" w:hAnsi="Times New Roman"/>
                      <w:i/>
                      <w:sz w:val="18"/>
                      <w:szCs w:val="18"/>
                      <w:lang w:eastAsia="ja-JP"/>
                    </w:rPr>
                    <w:t>Philosoph</w:t>
                  </w:r>
                  <w:r w:rsidRPr="008D6BDE">
                    <w:rPr>
                      <w:rFonts w:ascii="Times New Roman" w:hAnsi="Times New Roman"/>
                      <w:i/>
                      <w:sz w:val="18"/>
                      <w:szCs w:val="18"/>
                      <w:lang w:eastAsia="ja-JP"/>
                    </w:rPr>
                    <w:cr/>
                    <w:t xml:space="preserve"> </w:t>
                  </w:r>
                </w:p>
              </w:tc>
              <w:tc>
                <w:tcPr>
                  <w:tcW w:w="687" w:type="dxa"/>
                  <w:tcBorders>
                    <w:top w:val="nil"/>
                    <w:left w:val="nil"/>
                    <w:bottom w:val="single" w:sz="4" w:space="0" w:color="auto"/>
                    <w:right w:val="single" w:sz="4" w:space="0" w:color="auto"/>
                  </w:tcBorders>
                  <w:shd w:val="clear" w:color="auto" w:fill="auto"/>
                  <w:vAlign w:val="center"/>
                </w:tcPr>
                <w:p w:rsidR="008D6BDE" w:rsidRPr="008D6BDE" w:rsidRDefault="008D6BDE" w:rsidP="0002568E">
                  <w:pPr>
                    <w:tabs>
                      <w:tab w:val="left" w:pos="851"/>
                      <w:tab w:val="left" w:pos="1134"/>
                    </w:tabs>
                    <w:spacing w:before="60" w:after="60"/>
                    <w:jc w:val="center"/>
                    <w:rPr>
                      <w:rFonts w:ascii="Times New Roman" w:hAnsi="Times New Roman"/>
                      <w:sz w:val="18"/>
                      <w:szCs w:val="18"/>
                    </w:rPr>
                  </w:pPr>
                  <w:r w:rsidRPr="008D6BDE">
                    <w:rPr>
                      <w:rFonts w:ascii="Times New Roman" w:hAnsi="Times New Roman"/>
                      <w:sz w:val="18"/>
                      <w:szCs w:val="18"/>
                    </w:rPr>
                    <w:t>4</w:t>
                  </w:r>
                </w:p>
              </w:tc>
            </w:tr>
            <w:tr w:rsidR="008D6BDE" w:rsidRPr="001A59E6" w:rsidTr="00CE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681" w:type="dxa"/>
                  <w:tcBorders>
                    <w:top w:val="nil"/>
                    <w:left w:val="single" w:sz="4" w:space="0" w:color="auto"/>
                    <w:bottom w:val="single" w:sz="4" w:space="0" w:color="auto"/>
                    <w:right w:val="single" w:sz="4" w:space="0" w:color="auto"/>
                  </w:tcBorders>
                  <w:shd w:val="clear" w:color="auto" w:fill="auto"/>
                  <w:vAlign w:val="center"/>
                </w:tcPr>
                <w:p w:rsidR="008D6BDE" w:rsidRPr="008D6BDE" w:rsidRDefault="008D6BDE" w:rsidP="00516719">
                  <w:pPr>
                    <w:numPr>
                      <w:ilvl w:val="0"/>
                      <w:numId w:val="5"/>
                    </w:numPr>
                    <w:tabs>
                      <w:tab w:val="left" w:pos="851"/>
                      <w:tab w:val="left" w:pos="1134"/>
                    </w:tabs>
                    <w:spacing w:before="60" w:after="60" w:line="276" w:lineRule="auto"/>
                    <w:ind w:left="113" w:firstLine="0"/>
                    <w:jc w:val="center"/>
                    <w:rPr>
                      <w:rFonts w:ascii="Times New Roman" w:hAnsi="Times New Roman"/>
                      <w:sz w:val="18"/>
                      <w:szCs w:val="18"/>
                    </w:rPr>
                  </w:pPr>
                  <w:r w:rsidRPr="008D6BDE">
                    <w:rPr>
                      <w:rFonts w:ascii="Times New Roman" w:hAnsi="Times New Roman"/>
                      <w:sz w:val="18"/>
                      <w:szCs w:val="18"/>
                    </w:rPr>
                    <w:t>2</w:t>
                  </w:r>
                </w:p>
              </w:tc>
              <w:tc>
                <w:tcPr>
                  <w:tcW w:w="823" w:type="dxa"/>
                  <w:tcBorders>
                    <w:top w:val="nil"/>
                    <w:left w:val="nil"/>
                    <w:bottom w:val="single" w:sz="4" w:space="0" w:color="auto"/>
                    <w:right w:val="single" w:sz="4" w:space="0" w:color="auto"/>
                  </w:tcBorders>
                  <w:shd w:val="clear" w:color="auto" w:fill="auto"/>
                  <w:vAlign w:val="center"/>
                </w:tcPr>
                <w:p w:rsidR="008D6BDE" w:rsidRPr="008D6BDE" w:rsidRDefault="008D6BDE" w:rsidP="0002568E">
                  <w:pPr>
                    <w:jc w:val="center"/>
                    <w:rPr>
                      <w:rFonts w:ascii="Times New Roman" w:hAnsi="Times New Roman"/>
                      <w:sz w:val="18"/>
                      <w:szCs w:val="18"/>
                      <w:lang w:eastAsia="ja-JP"/>
                    </w:rPr>
                  </w:pPr>
                  <w:r w:rsidRPr="008D6BDE">
                    <w:rPr>
                      <w:rFonts w:ascii="Times New Roman" w:hAnsi="Times New Roman"/>
                      <w:sz w:val="18"/>
                      <w:szCs w:val="18"/>
                      <w:lang w:eastAsia="ja-JP"/>
                    </w:rPr>
                    <w:t>ENG 5001</w:t>
                  </w:r>
                </w:p>
              </w:tc>
              <w:tc>
                <w:tcPr>
                  <w:tcW w:w="2126" w:type="dxa"/>
                  <w:tcBorders>
                    <w:top w:val="nil"/>
                    <w:left w:val="nil"/>
                    <w:bottom w:val="single" w:sz="4" w:space="0" w:color="auto"/>
                    <w:right w:val="single" w:sz="4" w:space="0" w:color="auto"/>
                  </w:tcBorders>
                  <w:shd w:val="clear" w:color="auto" w:fill="auto"/>
                  <w:vAlign w:val="center"/>
                </w:tcPr>
                <w:p w:rsidR="008D6BDE" w:rsidRPr="008D6BDE" w:rsidRDefault="008D6BDE" w:rsidP="0002568E">
                  <w:pPr>
                    <w:rPr>
                      <w:rFonts w:ascii="Times New Roman" w:hAnsi="Times New Roman"/>
                      <w:sz w:val="18"/>
                      <w:szCs w:val="18"/>
                    </w:rPr>
                  </w:pPr>
                  <w:r w:rsidRPr="008D6BDE">
                    <w:rPr>
                      <w:rFonts w:ascii="Times New Roman" w:hAnsi="Times New Roman"/>
                      <w:sz w:val="18"/>
                      <w:szCs w:val="18"/>
                    </w:rPr>
                    <w:t>Tiếng Anh cơ bản (không tính vào tổng số tín chỉ tích luỹ)</w:t>
                  </w:r>
                </w:p>
                <w:p w:rsidR="008D6BDE" w:rsidRPr="008D6BDE" w:rsidRDefault="008D6BDE" w:rsidP="0002568E">
                  <w:pPr>
                    <w:rPr>
                      <w:rFonts w:ascii="Times New Roman" w:hAnsi="Times New Roman"/>
                      <w:i/>
                      <w:sz w:val="18"/>
                      <w:szCs w:val="18"/>
                      <w:lang w:eastAsia="ja-JP"/>
                    </w:rPr>
                  </w:pPr>
                  <w:r w:rsidRPr="008D6BDE">
                    <w:rPr>
                      <w:rFonts w:ascii="Times New Roman" w:hAnsi="Times New Roman"/>
                      <w:i/>
                      <w:sz w:val="18"/>
                      <w:szCs w:val="18"/>
                    </w:rPr>
                    <w:t>English for General Purposes</w:t>
                  </w:r>
                </w:p>
              </w:tc>
              <w:tc>
                <w:tcPr>
                  <w:tcW w:w="687" w:type="dxa"/>
                  <w:tcBorders>
                    <w:top w:val="nil"/>
                    <w:left w:val="nil"/>
                    <w:bottom w:val="single" w:sz="4" w:space="0" w:color="auto"/>
                    <w:right w:val="single" w:sz="4" w:space="0" w:color="auto"/>
                  </w:tcBorders>
                  <w:shd w:val="clear" w:color="auto" w:fill="auto"/>
                  <w:vAlign w:val="center"/>
                </w:tcPr>
                <w:p w:rsidR="008D6BDE" w:rsidRPr="008D6BDE" w:rsidRDefault="008D6BDE" w:rsidP="0002568E">
                  <w:pPr>
                    <w:tabs>
                      <w:tab w:val="left" w:pos="851"/>
                      <w:tab w:val="left" w:pos="1134"/>
                    </w:tabs>
                    <w:spacing w:before="60" w:after="60"/>
                    <w:jc w:val="center"/>
                    <w:rPr>
                      <w:rFonts w:ascii="Times New Roman" w:hAnsi="Times New Roman"/>
                      <w:sz w:val="18"/>
                      <w:szCs w:val="18"/>
                    </w:rPr>
                  </w:pPr>
                  <w:r w:rsidRPr="008D6BDE">
                    <w:rPr>
                      <w:rFonts w:ascii="Times New Roman" w:hAnsi="Times New Roman"/>
                      <w:sz w:val="18"/>
                      <w:szCs w:val="18"/>
                    </w:rPr>
                    <w:t>4</w:t>
                  </w:r>
                </w:p>
              </w:tc>
            </w:tr>
            <w:tr w:rsidR="008D6BDE" w:rsidRPr="001A59E6" w:rsidTr="00CE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681" w:type="dxa"/>
                  <w:tcBorders>
                    <w:top w:val="nil"/>
                    <w:left w:val="single" w:sz="4" w:space="0" w:color="auto"/>
                    <w:bottom w:val="single" w:sz="4" w:space="0" w:color="auto"/>
                    <w:right w:val="single" w:sz="4" w:space="0" w:color="auto"/>
                  </w:tcBorders>
                  <w:shd w:val="clear" w:color="auto" w:fill="auto"/>
                  <w:vAlign w:val="center"/>
                </w:tcPr>
                <w:p w:rsidR="008D6BDE" w:rsidRPr="008D6BDE" w:rsidRDefault="008D6BDE" w:rsidP="0002568E">
                  <w:pPr>
                    <w:tabs>
                      <w:tab w:val="left" w:pos="851"/>
                      <w:tab w:val="left" w:pos="1134"/>
                    </w:tabs>
                    <w:spacing w:before="60" w:after="60"/>
                    <w:jc w:val="center"/>
                    <w:rPr>
                      <w:rFonts w:ascii="Times New Roman" w:hAnsi="Times New Roman"/>
                      <w:b/>
                      <w:sz w:val="18"/>
                      <w:szCs w:val="18"/>
                    </w:rPr>
                  </w:pPr>
                  <w:r w:rsidRPr="008D6BDE">
                    <w:rPr>
                      <w:rFonts w:ascii="Times New Roman" w:hAnsi="Times New Roman"/>
                      <w:b/>
                      <w:sz w:val="18"/>
                      <w:szCs w:val="18"/>
                    </w:rPr>
                    <w:t>II</w:t>
                  </w:r>
                </w:p>
              </w:tc>
              <w:tc>
                <w:tcPr>
                  <w:tcW w:w="2949" w:type="dxa"/>
                  <w:gridSpan w:val="2"/>
                  <w:tcBorders>
                    <w:top w:val="nil"/>
                    <w:left w:val="nil"/>
                    <w:bottom w:val="single" w:sz="4" w:space="0" w:color="auto"/>
                    <w:right w:val="single" w:sz="4" w:space="0" w:color="auto"/>
                  </w:tcBorders>
                  <w:shd w:val="clear" w:color="auto" w:fill="auto"/>
                  <w:vAlign w:val="center"/>
                </w:tcPr>
                <w:p w:rsidR="008D6BDE" w:rsidRPr="008D6BDE" w:rsidRDefault="008D6BDE" w:rsidP="0002568E">
                  <w:pPr>
                    <w:tabs>
                      <w:tab w:val="left" w:pos="851"/>
                      <w:tab w:val="left" w:pos="1134"/>
                    </w:tabs>
                    <w:spacing w:before="60" w:after="60"/>
                    <w:rPr>
                      <w:rFonts w:ascii="Times New Roman" w:hAnsi="Times New Roman"/>
                      <w:b/>
                      <w:sz w:val="18"/>
                      <w:szCs w:val="18"/>
                    </w:rPr>
                  </w:pPr>
                  <w:r w:rsidRPr="008D6BDE">
                    <w:rPr>
                      <w:rFonts w:ascii="Times New Roman" w:hAnsi="Times New Roman"/>
                      <w:b/>
                      <w:sz w:val="18"/>
                      <w:szCs w:val="18"/>
                    </w:rPr>
                    <w:t>Khối kiến thức cơ sở và chuyên ngành</w:t>
                  </w:r>
                </w:p>
              </w:tc>
              <w:tc>
                <w:tcPr>
                  <w:tcW w:w="687" w:type="dxa"/>
                  <w:tcBorders>
                    <w:top w:val="nil"/>
                    <w:left w:val="nil"/>
                    <w:bottom w:val="single" w:sz="4" w:space="0" w:color="auto"/>
                    <w:right w:val="single" w:sz="4" w:space="0" w:color="auto"/>
                  </w:tcBorders>
                  <w:shd w:val="clear" w:color="auto" w:fill="auto"/>
                  <w:vAlign w:val="center"/>
                </w:tcPr>
                <w:p w:rsidR="008D6BDE" w:rsidRPr="008D6BDE" w:rsidRDefault="008D6BDE" w:rsidP="0002568E">
                  <w:pPr>
                    <w:tabs>
                      <w:tab w:val="left" w:pos="851"/>
                      <w:tab w:val="left" w:pos="1134"/>
                    </w:tabs>
                    <w:spacing w:before="60" w:after="60"/>
                    <w:jc w:val="center"/>
                    <w:rPr>
                      <w:rFonts w:ascii="Times New Roman" w:hAnsi="Times New Roman"/>
                      <w:b/>
                      <w:sz w:val="18"/>
                      <w:szCs w:val="18"/>
                    </w:rPr>
                  </w:pPr>
                  <w:r w:rsidRPr="008D6BDE">
                    <w:rPr>
                      <w:rFonts w:ascii="Times New Roman" w:hAnsi="Times New Roman"/>
                      <w:b/>
                      <w:sz w:val="18"/>
                      <w:szCs w:val="18"/>
                    </w:rPr>
                    <w:t>47</w:t>
                  </w:r>
                </w:p>
              </w:tc>
            </w:tr>
            <w:tr w:rsidR="008D6BDE" w:rsidRPr="001A59E6" w:rsidTr="00CE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8D6BDE" w:rsidRPr="008D6BDE" w:rsidRDefault="008D6BDE" w:rsidP="0002568E">
                  <w:pPr>
                    <w:tabs>
                      <w:tab w:val="left" w:pos="851"/>
                      <w:tab w:val="left" w:pos="1134"/>
                    </w:tabs>
                    <w:spacing w:before="60" w:after="60"/>
                    <w:jc w:val="center"/>
                    <w:rPr>
                      <w:rFonts w:ascii="Times New Roman" w:hAnsi="Times New Roman"/>
                      <w:b/>
                      <w:i/>
                      <w:sz w:val="18"/>
                      <w:szCs w:val="18"/>
                    </w:rPr>
                  </w:pPr>
                  <w:r w:rsidRPr="008D6BDE">
                    <w:rPr>
                      <w:rFonts w:ascii="Times New Roman" w:hAnsi="Times New Roman"/>
                      <w:b/>
                      <w:i/>
                      <w:sz w:val="18"/>
                      <w:szCs w:val="18"/>
                    </w:rPr>
                    <w:t>II.1</w:t>
                  </w:r>
                </w:p>
              </w:tc>
              <w:tc>
                <w:tcPr>
                  <w:tcW w:w="2949" w:type="dxa"/>
                  <w:gridSpan w:val="2"/>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tabs>
                      <w:tab w:val="left" w:pos="851"/>
                      <w:tab w:val="left" w:pos="1134"/>
                    </w:tabs>
                    <w:spacing w:before="60" w:after="60"/>
                    <w:rPr>
                      <w:rFonts w:ascii="Times New Roman" w:hAnsi="Times New Roman"/>
                      <w:b/>
                      <w:i/>
                      <w:sz w:val="18"/>
                      <w:szCs w:val="18"/>
                    </w:rPr>
                  </w:pPr>
                  <w:r w:rsidRPr="008D6BDE">
                    <w:rPr>
                      <w:rFonts w:ascii="Times New Roman" w:hAnsi="Times New Roman"/>
                      <w:b/>
                      <w:i/>
                      <w:sz w:val="18"/>
                      <w:szCs w:val="18"/>
                    </w:rPr>
                    <w:t>Các học phần bắt buộc</w:t>
                  </w:r>
                </w:p>
              </w:tc>
              <w:tc>
                <w:tcPr>
                  <w:tcW w:w="687"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tabs>
                      <w:tab w:val="left" w:pos="851"/>
                      <w:tab w:val="left" w:pos="1134"/>
                    </w:tabs>
                    <w:spacing w:before="60" w:after="60"/>
                    <w:jc w:val="center"/>
                    <w:rPr>
                      <w:rFonts w:ascii="Times New Roman" w:hAnsi="Times New Roman"/>
                      <w:b/>
                      <w:i/>
                      <w:sz w:val="18"/>
                      <w:szCs w:val="18"/>
                    </w:rPr>
                  </w:pPr>
                  <w:r w:rsidRPr="008D6BDE">
                    <w:rPr>
                      <w:rFonts w:ascii="Times New Roman" w:hAnsi="Times New Roman"/>
                      <w:b/>
                      <w:i/>
                      <w:sz w:val="18"/>
                      <w:szCs w:val="18"/>
                    </w:rPr>
                    <w:t>25</w:t>
                  </w:r>
                </w:p>
              </w:tc>
            </w:tr>
            <w:tr w:rsidR="008D6BDE" w:rsidRPr="001A59E6" w:rsidTr="00CE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8D6BDE" w:rsidRPr="008D6BDE" w:rsidRDefault="008D6BDE" w:rsidP="0002568E">
                  <w:pPr>
                    <w:tabs>
                      <w:tab w:val="left" w:pos="851"/>
                      <w:tab w:val="left" w:pos="1134"/>
                    </w:tabs>
                    <w:spacing w:before="60" w:after="60" w:line="276" w:lineRule="auto"/>
                    <w:jc w:val="center"/>
                    <w:rPr>
                      <w:rFonts w:ascii="Times New Roman" w:hAnsi="Times New Roman"/>
                      <w:sz w:val="18"/>
                      <w:szCs w:val="18"/>
                    </w:rPr>
                  </w:pPr>
                  <w:r w:rsidRPr="008D6BDE">
                    <w:rPr>
                      <w:rFonts w:ascii="Times New Roman" w:hAnsi="Times New Roman"/>
                      <w:sz w:val="18"/>
                      <w:szCs w:val="18"/>
                    </w:rPr>
                    <w:t>3</w:t>
                  </w:r>
                </w:p>
              </w:tc>
              <w:tc>
                <w:tcPr>
                  <w:tcW w:w="823"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120" w:after="60"/>
                    <w:jc w:val="center"/>
                    <w:rPr>
                      <w:rFonts w:ascii="Times New Roman" w:hAnsi="Times New Roman"/>
                      <w:sz w:val="18"/>
                      <w:szCs w:val="18"/>
                    </w:rPr>
                  </w:pPr>
                  <w:r w:rsidRPr="008D6BDE">
                    <w:rPr>
                      <w:rFonts w:ascii="Times New Roman" w:hAnsi="Times New Roman"/>
                      <w:sz w:val="18"/>
                      <w:szCs w:val="18"/>
                    </w:rPr>
                    <w:t>PEC 6017</w:t>
                  </w:r>
                </w:p>
              </w:tc>
              <w:tc>
                <w:tcPr>
                  <w:tcW w:w="2126"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40" w:after="40"/>
                    <w:contextualSpacing/>
                    <w:rPr>
                      <w:rFonts w:ascii="Times New Roman" w:hAnsi="Times New Roman"/>
                      <w:sz w:val="18"/>
                      <w:szCs w:val="18"/>
                    </w:rPr>
                  </w:pPr>
                  <w:r w:rsidRPr="008D6BDE">
                    <w:rPr>
                      <w:rFonts w:ascii="Times New Roman" w:hAnsi="Times New Roman"/>
                      <w:sz w:val="18"/>
                      <w:szCs w:val="18"/>
                    </w:rPr>
                    <w:t>Quản lý công và lãnh đạo</w:t>
                  </w:r>
                </w:p>
                <w:p w:rsidR="008D6BDE" w:rsidRPr="008D6BDE" w:rsidRDefault="008D6BDE" w:rsidP="0002568E">
                  <w:pPr>
                    <w:spacing w:before="40" w:after="40"/>
                    <w:contextualSpacing/>
                    <w:rPr>
                      <w:rFonts w:ascii="Times New Roman" w:hAnsi="Times New Roman"/>
                      <w:sz w:val="18"/>
                      <w:szCs w:val="18"/>
                    </w:rPr>
                  </w:pPr>
                  <w:r w:rsidRPr="008D6BDE">
                    <w:rPr>
                      <w:rFonts w:ascii="Times New Roman" w:hAnsi="Times New Roman"/>
                      <w:i/>
                      <w:iCs/>
                      <w:sz w:val="18"/>
                      <w:szCs w:val="18"/>
                    </w:rPr>
                    <w:t>Public Management and Leadership</w:t>
                  </w:r>
                </w:p>
              </w:tc>
              <w:tc>
                <w:tcPr>
                  <w:tcW w:w="687" w:type="dxa"/>
                  <w:tcBorders>
                    <w:top w:val="single" w:sz="4" w:space="0" w:color="auto"/>
                    <w:left w:val="nil"/>
                    <w:bottom w:val="single" w:sz="4" w:space="0" w:color="auto"/>
                    <w:right w:val="single" w:sz="4" w:space="0" w:color="auto"/>
                  </w:tcBorders>
                  <w:shd w:val="clear" w:color="auto" w:fill="auto"/>
                  <w:vAlign w:val="center"/>
                </w:tcPr>
                <w:p w:rsidR="008D6BDE" w:rsidRPr="008D6BDE" w:rsidDel="00705A2A" w:rsidRDefault="008D6BDE" w:rsidP="0002568E">
                  <w:pPr>
                    <w:spacing w:before="40" w:after="40"/>
                    <w:contextualSpacing/>
                    <w:jc w:val="center"/>
                    <w:rPr>
                      <w:rFonts w:ascii="Times New Roman" w:hAnsi="Times New Roman"/>
                      <w:sz w:val="18"/>
                      <w:szCs w:val="18"/>
                    </w:rPr>
                  </w:pPr>
                </w:p>
              </w:tc>
            </w:tr>
            <w:tr w:rsidR="008D6BDE" w:rsidRPr="001A59E6" w:rsidTr="00CE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8D6BDE" w:rsidRPr="008D6BDE" w:rsidRDefault="008D6BDE" w:rsidP="0002568E">
                  <w:pPr>
                    <w:tabs>
                      <w:tab w:val="left" w:pos="851"/>
                      <w:tab w:val="left" w:pos="1134"/>
                    </w:tabs>
                    <w:spacing w:before="60" w:after="60" w:line="276" w:lineRule="auto"/>
                    <w:jc w:val="center"/>
                    <w:rPr>
                      <w:rFonts w:ascii="Times New Roman" w:hAnsi="Times New Roman"/>
                      <w:sz w:val="18"/>
                      <w:szCs w:val="18"/>
                    </w:rPr>
                  </w:pPr>
                  <w:r w:rsidRPr="008D6BDE">
                    <w:rPr>
                      <w:rFonts w:ascii="Times New Roman" w:hAnsi="Times New Roman"/>
                      <w:sz w:val="18"/>
                      <w:szCs w:val="18"/>
                      <w:highlight w:val="yellow"/>
                    </w:rPr>
                    <w:t>4</w:t>
                  </w:r>
                </w:p>
              </w:tc>
              <w:tc>
                <w:tcPr>
                  <w:tcW w:w="823"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7324E3" w:rsidP="0002568E">
                  <w:pPr>
                    <w:jc w:val="center"/>
                    <w:rPr>
                      <w:rFonts w:ascii="Times New Roman" w:hAnsi="Times New Roman"/>
                      <w:sz w:val="18"/>
                      <w:szCs w:val="18"/>
                    </w:rPr>
                  </w:pPr>
                  <w:r>
                    <w:rPr>
                      <w:rFonts w:ascii="Times New Roman" w:hAnsi="Times New Roman"/>
                      <w:sz w:val="18"/>
                      <w:szCs w:val="18"/>
                    </w:rPr>
                    <w:t>PEC 6119</w:t>
                  </w:r>
                </w:p>
              </w:tc>
              <w:tc>
                <w:tcPr>
                  <w:tcW w:w="2126" w:type="dxa"/>
                  <w:tcBorders>
                    <w:top w:val="single" w:sz="4" w:space="0" w:color="auto"/>
                    <w:left w:val="nil"/>
                    <w:bottom w:val="single" w:sz="4" w:space="0" w:color="auto"/>
                    <w:right w:val="single" w:sz="4" w:space="0" w:color="auto"/>
                  </w:tcBorders>
                  <w:shd w:val="clear" w:color="auto" w:fill="FFFFFF"/>
                  <w:vAlign w:val="center"/>
                </w:tcPr>
                <w:p w:rsidR="008D6BDE" w:rsidRPr="008D6BDE" w:rsidRDefault="008D6BDE" w:rsidP="0002568E">
                  <w:pPr>
                    <w:rPr>
                      <w:rFonts w:ascii="Times New Roman" w:eastAsia="MS Mincho" w:hAnsi="Times New Roman"/>
                      <w:sz w:val="18"/>
                      <w:szCs w:val="18"/>
                      <w:lang w:eastAsia="ja-JP"/>
                    </w:rPr>
                  </w:pPr>
                  <w:r w:rsidRPr="008D6BDE">
                    <w:rPr>
                      <w:rFonts w:ascii="Times New Roman" w:eastAsia="MS Mincho" w:hAnsi="Times New Roman"/>
                      <w:sz w:val="18"/>
                      <w:szCs w:val="18"/>
                      <w:lang w:eastAsia="ja-JP"/>
                    </w:rPr>
                    <w:t>Nghèo đói, bất bình đẳng và chính phủ ở các nước kém phát triển</w:t>
                  </w:r>
                </w:p>
                <w:p w:rsidR="008D6BDE" w:rsidRPr="008D6BDE" w:rsidRDefault="008D6BDE" w:rsidP="0002568E">
                  <w:pPr>
                    <w:rPr>
                      <w:rFonts w:ascii="Times New Roman" w:eastAsia="MS Mincho" w:hAnsi="Times New Roman"/>
                      <w:i/>
                      <w:sz w:val="18"/>
                      <w:szCs w:val="18"/>
                      <w:lang w:eastAsia="ja-JP"/>
                    </w:rPr>
                  </w:pPr>
                  <w:r w:rsidRPr="008D6BDE">
                    <w:rPr>
                      <w:rFonts w:ascii="Times New Roman" w:eastAsia="MS Mincho" w:hAnsi="Times New Roman"/>
                      <w:i/>
                      <w:sz w:val="18"/>
                      <w:szCs w:val="18"/>
                      <w:lang w:eastAsia="ja-JP"/>
                    </w:rPr>
                    <w:t xml:space="preserve">Poverty, Inequality and Government in Less </w:t>
                  </w:r>
                  <w:r w:rsidRPr="008D6BDE">
                    <w:rPr>
                      <w:rFonts w:ascii="Times New Roman" w:eastAsia="MS Mincho" w:hAnsi="Times New Roman"/>
                      <w:i/>
                      <w:sz w:val="18"/>
                      <w:szCs w:val="18"/>
                      <w:lang w:eastAsia="ja-JP"/>
                    </w:rPr>
                    <w:lastRenderedPageBreak/>
                    <w:t>Developed Countries</w:t>
                  </w:r>
                </w:p>
              </w:tc>
              <w:tc>
                <w:tcPr>
                  <w:tcW w:w="687"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60" w:after="60"/>
                    <w:jc w:val="center"/>
                    <w:rPr>
                      <w:rFonts w:ascii="Times New Roman" w:hAnsi="Times New Roman"/>
                      <w:sz w:val="18"/>
                      <w:szCs w:val="18"/>
                    </w:rPr>
                  </w:pPr>
                </w:p>
              </w:tc>
            </w:tr>
            <w:tr w:rsidR="008D6BDE" w:rsidRPr="001A59E6" w:rsidTr="00CE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8D6BDE" w:rsidRPr="008D6BDE" w:rsidRDefault="008D6BDE" w:rsidP="0002568E">
                  <w:pPr>
                    <w:tabs>
                      <w:tab w:val="left" w:pos="851"/>
                      <w:tab w:val="left" w:pos="1134"/>
                    </w:tabs>
                    <w:spacing w:before="60" w:after="60" w:line="276" w:lineRule="auto"/>
                    <w:jc w:val="center"/>
                    <w:rPr>
                      <w:rFonts w:ascii="Times New Roman" w:hAnsi="Times New Roman"/>
                      <w:sz w:val="18"/>
                      <w:szCs w:val="18"/>
                    </w:rPr>
                  </w:pPr>
                  <w:r w:rsidRPr="008D6BDE">
                    <w:rPr>
                      <w:rFonts w:ascii="Times New Roman" w:hAnsi="Times New Roman"/>
                      <w:sz w:val="18"/>
                      <w:szCs w:val="18"/>
                    </w:rPr>
                    <w:lastRenderedPageBreak/>
                    <w:t>5</w:t>
                  </w:r>
                </w:p>
              </w:tc>
              <w:tc>
                <w:tcPr>
                  <w:tcW w:w="823"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120" w:after="60"/>
                    <w:jc w:val="center"/>
                    <w:rPr>
                      <w:rFonts w:ascii="Times New Roman" w:hAnsi="Times New Roman"/>
                      <w:b/>
                      <w:sz w:val="18"/>
                      <w:szCs w:val="18"/>
                    </w:rPr>
                  </w:pPr>
                  <w:r w:rsidRPr="008D6BDE">
                    <w:rPr>
                      <w:rFonts w:ascii="Times New Roman" w:hAnsi="Times New Roman"/>
                      <w:sz w:val="18"/>
                      <w:szCs w:val="18"/>
                    </w:rPr>
                    <w:t>PEC 6018</w:t>
                  </w:r>
                </w:p>
              </w:tc>
              <w:tc>
                <w:tcPr>
                  <w:tcW w:w="2126"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40" w:after="40"/>
                    <w:contextualSpacing/>
                    <w:rPr>
                      <w:rFonts w:ascii="Times New Roman" w:hAnsi="Times New Roman"/>
                      <w:sz w:val="18"/>
                      <w:szCs w:val="18"/>
                    </w:rPr>
                  </w:pPr>
                  <w:r w:rsidRPr="008D6BDE">
                    <w:rPr>
                      <w:rFonts w:ascii="Times New Roman" w:hAnsi="Times New Roman"/>
                      <w:sz w:val="18"/>
                      <w:szCs w:val="18"/>
                    </w:rPr>
                    <w:t xml:space="preserve">Phân tích chính sách kinh tế - xã hội </w:t>
                  </w:r>
                </w:p>
                <w:p w:rsidR="008D6BDE" w:rsidRPr="008D6BDE" w:rsidRDefault="008D6BDE" w:rsidP="0002568E">
                  <w:pPr>
                    <w:spacing w:before="40" w:after="40"/>
                    <w:contextualSpacing/>
                    <w:rPr>
                      <w:rFonts w:ascii="Times New Roman" w:hAnsi="Times New Roman"/>
                      <w:i/>
                      <w:iCs/>
                      <w:sz w:val="18"/>
                      <w:szCs w:val="18"/>
                    </w:rPr>
                  </w:pPr>
                  <w:r w:rsidRPr="008D6BDE">
                    <w:rPr>
                      <w:rFonts w:ascii="Times New Roman" w:hAnsi="Times New Roman"/>
                      <w:i/>
                      <w:sz w:val="18"/>
                      <w:szCs w:val="18"/>
                    </w:rPr>
                    <w:t>Socio-Economic Policy Analysis</w:t>
                  </w:r>
                </w:p>
              </w:tc>
              <w:tc>
                <w:tcPr>
                  <w:tcW w:w="687" w:type="dxa"/>
                  <w:tcBorders>
                    <w:top w:val="single" w:sz="4" w:space="0" w:color="auto"/>
                    <w:left w:val="nil"/>
                    <w:bottom w:val="single" w:sz="4" w:space="0" w:color="auto"/>
                    <w:right w:val="single" w:sz="4" w:space="0" w:color="auto"/>
                  </w:tcBorders>
                  <w:shd w:val="clear" w:color="auto" w:fill="auto"/>
                  <w:vAlign w:val="center"/>
                </w:tcPr>
                <w:p w:rsidR="008D6BDE" w:rsidRPr="008D6BDE" w:rsidDel="00705A2A" w:rsidRDefault="008D6BDE" w:rsidP="0002568E">
                  <w:pPr>
                    <w:spacing w:before="40" w:after="40"/>
                    <w:contextualSpacing/>
                    <w:jc w:val="center"/>
                    <w:rPr>
                      <w:rFonts w:ascii="Times New Roman" w:hAnsi="Times New Roman"/>
                      <w:sz w:val="18"/>
                      <w:szCs w:val="18"/>
                    </w:rPr>
                  </w:pPr>
                </w:p>
              </w:tc>
            </w:tr>
            <w:tr w:rsidR="008D6BDE" w:rsidRPr="001A59E6" w:rsidTr="00CE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8D6BDE" w:rsidRPr="008D6BDE" w:rsidRDefault="008D6BDE" w:rsidP="0002568E">
                  <w:pPr>
                    <w:tabs>
                      <w:tab w:val="left" w:pos="851"/>
                      <w:tab w:val="left" w:pos="1134"/>
                    </w:tabs>
                    <w:spacing w:before="60" w:after="60" w:line="276" w:lineRule="auto"/>
                    <w:jc w:val="center"/>
                    <w:rPr>
                      <w:rFonts w:ascii="Times New Roman" w:hAnsi="Times New Roman"/>
                      <w:sz w:val="18"/>
                      <w:szCs w:val="18"/>
                    </w:rPr>
                  </w:pPr>
                  <w:r w:rsidRPr="008D6BDE">
                    <w:rPr>
                      <w:rFonts w:ascii="Times New Roman" w:hAnsi="Times New Roman"/>
                      <w:sz w:val="18"/>
                      <w:szCs w:val="18"/>
                    </w:rPr>
                    <w:t>6</w:t>
                  </w:r>
                </w:p>
              </w:tc>
              <w:tc>
                <w:tcPr>
                  <w:tcW w:w="823"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120" w:after="60"/>
                    <w:jc w:val="center"/>
                    <w:rPr>
                      <w:rFonts w:ascii="Times New Roman" w:hAnsi="Times New Roman"/>
                      <w:b/>
                      <w:sz w:val="18"/>
                      <w:szCs w:val="18"/>
                    </w:rPr>
                  </w:pPr>
                  <w:r w:rsidRPr="008D6BDE">
                    <w:rPr>
                      <w:rFonts w:ascii="Times New Roman" w:hAnsi="Times New Roman"/>
                      <w:sz w:val="18"/>
                      <w:szCs w:val="18"/>
                    </w:rPr>
                    <w:t>PEC 6019</w:t>
                  </w:r>
                </w:p>
              </w:tc>
              <w:tc>
                <w:tcPr>
                  <w:tcW w:w="2126"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40" w:after="40"/>
                    <w:contextualSpacing/>
                    <w:rPr>
                      <w:rFonts w:ascii="Times New Roman" w:hAnsi="Times New Roman"/>
                      <w:sz w:val="18"/>
                      <w:szCs w:val="18"/>
                    </w:rPr>
                  </w:pPr>
                  <w:r w:rsidRPr="008D6BDE">
                    <w:rPr>
                      <w:rFonts w:ascii="Times New Roman" w:hAnsi="Times New Roman"/>
                      <w:sz w:val="18"/>
                      <w:szCs w:val="18"/>
                    </w:rPr>
                    <w:t>Quản lý nhà nước về kinh tế nâng cao</w:t>
                  </w:r>
                </w:p>
                <w:p w:rsidR="008D6BDE" w:rsidRPr="008D6BDE" w:rsidRDefault="008D6BDE" w:rsidP="0002568E">
                  <w:pPr>
                    <w:spacing w:before="40" w:after="40"/>
                    <w:contextualSpacing/>
                    <w:rPr>
                      <w:rFonts w:ascii="Times New Roman" w:hAnsi="Times New Roman"/>
                      <w:sz w:val="18"/>
                      <w:szCs w:val="18"/>
                    </w:rPr>
                  </w:pPr>
                  <w:r w:rsidRPr="008D6BDE">
                    <w:rPr>
                      <w:rFonts w:ascii="Times New Roman" w:hAnsi="Times New Roman"/>
                      <w:i/>
                      <w:iCs/>
                      <w:sz w:val="18"/>
                      <w:szCs w:val="18"/>
                    </w:rPr>
                    <w:t>Advanced State Management on Economy</w:t>
                  </w:r>
                </w:p>
              </w:tc>
              <w:tc>
                <w:tcPr>
                  <w:tcW w:w="687"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40" w:after="40"/>
                    <w:contextualSpacing/>
                    <w:jc w:val="center"/>
                    <w:rPr>
                      <w:rFonts w:ascii="Times New Roman" w:hAnsi="Times New Roman"/>
                      <w:sz w:val="18"/>
                      <w:szCs w:val="18"/>
                    </w:rPr>
                  </w:pPr>
                </w:p>
              </w:tc>
            </w:tr>
            <w:tr w:rsidR="008D6BDE" w:rsidRPr="001A59E6" w:rsidTr="00CE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8D6BDE" w:rsidRPr="008D6BDE" w:rsidRDefault="008D6BDE" w:rsidP="0002568E">
                  <w:pPr>
                    <w:tabs>
                      <w:tab w:val="left" w:pos="851"/>
                      <w:tab w:val="left" w:pos="1134"/>
                    </w:tabs>
                    <w:spacing w:before="60" w:after="60" w:line="276" w:lineRule="auto"/>
                    <w:jc w:val="center"/>
                    <w:rPr>
                      <w:rFonts w:ascii="Times New Roman" w:hAnsi="Times New Roman"/>
                      <w:sz w:val="18"/>
                      <w:szCs w:val="18"/>
                    </w:rPr>
                  </w:pPr>
                  <w:r w:rsidRPr="008D6BDE">
                    <w:rPr>
                      <w:rFonts w:ascii="Times New Roman" w:hAnsi="Times New Roman"/>
                      <w:sz w:val="18"/>
                      <w:szCs w:val="18"/>
                    </w:rPr>
                    <w:t>7</w:t>
                  </w:r>
                </w:p>
              </w:tc>
              <w:tc>
                <w:tcPr>
                  <w:tcW w:w="823"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120" w:after="60"/>
                    <w:jc w:val="center"/>
                    <w:rPr>
                      <w:rFonts w:ascii="Times New Roman" w:hAnsi="Times New Roman"/>
                      <w:b/>
                      <w:sz w:val="18"/>
                      <w:szCs w:val="18"/>
                    </w:rPr>
                  </w:pPr>
                  <w:r w:rsidRPr="008D6BDE">
                    <w:rPr>
                      <w:rFonts w:ascii="Times New Roman" w:hAnsi="Times New Roman"/>
                      <w:sz w:val="18"/>
                      <w:szCs w:val="18"/>
                    </w:rPr>
                    <w:t>PEC 6021</w:t>
                  </w:r>
                </w:p>
              </w:tc>
              <w:tc>
                <w:tcPr>
                  <w:tcW w:w="2126"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40" w:after="40"/>
                    <w:contextualSpacing/>
                    <w:rPr>
                      <w:rFonts w:ascii="Times New Roman" w:hAnsi="Times New Roman"/>
                      <w:sz w:val="18"/>
                      <w:szCs w:val="18"/>
                    </w:rPr>
                  </w:pPr>
                  <w:r w:rsidRPr="008D6BDE">
                    <w:rPr>
                      <w:rFonts w:ascii="Times New Roman" w:hAnsi="Times New Roman"/>
                      <w:sz w:val="18"/>
                      <w:szCs w:val="18"/>
                    </w:rPr>
                    <w:t>Quản trị chiến lược trong các tổ chức công</w:t>
                  </w:r>
                </w:p>
                <w:p w:rsidR="008D6BDE" w:rsidRPr="008D6BDE" w:rsidRDefault="008D6BDE" w:rsidP="0002568E">
                  <w:pPr>
                    <w:spacing w:before="40" w:after="40"/>
                    <w:contextualSpacing/>
                    <w:rPr>
                      <w:rFonts w:ascii="Times New Roman" w:hAnsi="Times New Roman"/>
                      <w:i/>
                      <w:sz w:val="18"/>
                      <w:szCs w:val="18"/>
                    </w:rPr>
                  </w:pPr>
                  <w:r w:rsidRPr="008D6BDE">
                    <w:rPr>
                      <w:rFonts w:ascii="Times New Roman" w:hAnsi="Times New Roman"/>
                      <w:i/>
                      <w:sz w:val="18"/>
                      <w:szCs w:val="18"/>
                    </w:rPr>
                    <w:t>Strategic Management in Public Organisations</w:t>
                  </w:r>
                </w:p>
              </w:tc>
              <w:tc>
                <w:tcPr>
                  <w:tcW w:w="687"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40" w:after="40"/>
                    <w:contextualSpacing/>
                    <w:jc w:val="center"/>
                    <w:rPr>
                      <w:rFonts w:ascii="Times New Roman" w:hAnsi="Times New Roman"/>
                      <w:sz w:val="18"/>
                      <w:szCs w:val="18"/>
                    </w:rPr>
                  </w:pPr>
                </w:p>
              </w:tc>
            </w:tr>
            <w:tr w:rsidR="008D6BDE" w:rsidRPr="001A59E6" w:rsidTr="00CE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8D6BDE" w:rsidRPr="008D6BDE" w:rsidRDefault="008D6BDE" w:rsidP="0002568E">
                  <w:pPr>
                    <w:tabs>
                      <w:tab w:val="left" w:pos="851"/>
                      <w:tab w:val="left" w:pos="1134"/>
                    </w:tabs>
                    <w:spacing w:before="60" w:after="60" w:line="276" w:lineRule="auto"/>
                    <w:jc w:val="center"/>
                    <w:rPr>
                      <w:rFonts w:ascii="Times New Roman" w:hAnsi="Times New Roman"/>
                      <w:sz w:val="18"/>
                      <w:szCs w:val="18"/>
                    </w:rPr>
                  </w:pPr>
                  <w:r w:rsidRPr="008D6BDE">
                    <w:rPr>
                      <w:rFonts w:ascii="Times New Roman" w:hAnsi="Times New Roman"/>
                      <w:sz w:val="18"/>
                      <w:szCs w:val="18"/>
                    </w:rPr>
                    <w:t>8</w:t>
                  </w:r>
                </w:p>
              </w:tc>
              <w:tc>
                <w:tcPr>
                  <w:tcW w:w="823"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120" w:after="60"/>
                    <w:jc w:val="center"/>
                    <w:rPr>
                      <w:rFonts w:ascii="Times New Roman" w:hAnsi="Times New Roman"/>
                      <w:sz w:val="18"/>
                      <w:szCs w:val="18"/>
                    </w:rPr>
                  </w:pPr>
                  <w:r w:rsidRPr="008D6BDE">
                    <w:rPr>
                      <w:rFonts w:ascii="Times New Roman" w:hAnsi="Times New Roman"/>
                      <w:sz w:val="18"/>
                      <w:szCs w:val="18"/>
                    </w:rPr>
                    <w:t>INE 6001</w:t>
                  </w:r>
                </w:p>
              </w:tc>
              <w:tc>
                <w:tcPr>
                  <w:tcW w:w="2126"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40" w:after="40"/>
                    <w:contextualSpacing/>
                    <w:rPr>
                      <w:rFonts w:ascii="Times New Roman" w:hAnsi="Times New Roman"/>
                      <w:sz w:val="18"/>
                      <w:szCs w:val="18"/>
                    </w:rPr>
                  </w:pPr>
                  <w:r w:rsidRPr="008D6BDE">
                    <w:rPr>
                      <w:rFonts w:ascii="Times New Roman" w:hAnsi="Times New Roman"/>
                      <w:sz w:val="18"/>
                      <w:szCs w:val="18"/>
                    </w:rPr>
                    <w:t>Thiết kế nghiên cứu luận văn</w:t>
                  </w:r>
                </w:p>
                <w:p w:rsidR="008D6BDE" w:rsidRPr="008D6BDE" w:rsidRDefault="008D6BDE" w:rsidP="0002568E">
                  <w:pPr>
                    <w:spacing w:before="40" w:after="40"/>
                    <w:contextualSpacing/>
                    <w:rPr>
                      <w:rFonts w:ascii="Times New Roman" w:hAnsi="Times New Roman"/>
                      <w:i/>
                      <w:sz w:val="18"/>
                      <w:szCs w:val="18"/>
                    </w:rPr>
                  </w:pPr>
                  <w:r w:rsidRPr="008D6BDE">
                    <w:rPr>
                      <w:rFonts w:ascii="Times New Roman" w:hAnsi="Times New Roman"/>
                      <w:i/>
                      <w:sz w:val="18"/>
                      <w:szCs w:val="18"/>
                    </w:rPr>
                    <w:t>Dissertation Research Design</w:t>
                  </w:r>
                </w:p>
              </w:tc>
              <w:tc>
                <w:tcPr>
                  <w:tcW w:w="687" w:type="dxa"/>
                  <w:tcBorders>
                    <w:top w:val="single" w:sz="4" w:space="0" w:color="auto"/>
                    <w:left w:val="nil"/>
                    <w:bottom w:val="single" w:sz="4" w:space="0" w:color="auto"/>
                    <w:right w:val="single" w:sz="4" w:space="0" w:color="auto"/>
                  </w:tcBorders>
                  <w:shd w:val="clear" w:color="auto" w:fill="auto"/>
                  <w:vAlign w:val="center"/>
                </w:tcPr>
                <w:p w:rsidR="008D6BDE" w:rsidRPr="008D6BDE" w:rsidDel="00705A2A" w:rsidRDefault="008D6BDE" w:rsidP="0002568E">
                  <w:pPr>
                    <w:spacing w:before="40" w:after="40"/>
                    <w:contextualSpacing/>
                    <w:jc w:val="center"/>
                    <w:rPr>
                      <w:rFonts w:ascii="Times New Roman" w:hAnsi="Times New Roman"/>
                      <w:sz w:val="18"/>
                      <w:szCs w:val="18"/>
                    </w:rPr>
                  </w:pPr>
                </w:p>
              </w:tc>
            </w:tr>
            <w:tr w:rsidR="008D6BDE" w:rsidRPr="001A59E6" w:rsidTr="00CE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8D6BDE" w:rsidRPr="008D6BDE" w:rsidRDefault="008D6BDE" w:rsidP="0002568E">
                  <w:pPr>
                    <w:tabs>
                      <w:tab w:val="left" w:pos="851"/>
                      <w:tab w:val="left" w:pos="1134"/>
                    </w:tabs>
                    <w:spacing w:before="60" w:after="60" w:line="276" w:lineRule="auto"/>
                    <w:jc w:val="center"/>
                    <w:rPr>
                      <w:rFonts w:ascii="Times New Roman" w:hAnsi="Times New Roman"/>
                      <w:sz w:val="18"/>
                      <w:szCs w:val="18"/>
                      <w:highlight w:val="yellow"/>
                    </w:rPr>
                  </w:pPr>
                  <w:r w:rsidRPr="008D6BDE">
                    <w:rPr>
                      <w:rFonts w:ascii="Times New Roman" w:hAnsi="Times New Roman"/>
                      <w:sz w:val="18"/>
                      <w:szCs w:val="18"/>
                      <w:highlight w:val="yellow"/>
                    </w:rPr>
                    <w:t>9</w:t>
                  </w:r>
                </w:p>
              </w:tc>
              <w:tc>
                <w:tcPr>
                  <w:tcW w:w="823"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7324E3" w:rsidP="0002568E">
                  <w:pPr>
                    <w:spacing w:before="120" w:after="60"/>
                    <w:jc w:val="center"/>
                    <w:rPr>
                      <w:rFonts w:ascii="Times New Roman" w:hAnsi="Times New Roman"/>
                      <w:b/>
                      <w:sz w:val="18"/>
                      <w:szCs w:val="18"/>
                    </w:rPr>
                  </w:pPr>
                  <w:r w:rsidRPr="007324E3">
                    <w:rPr>
                      <w:rFonts w:ascii="Times New Roman" w:hAnsi="Times New Roman"/>
                      <w:sz w:val="18"/>
                      <w:szCs w:val="18"/>
                    </w:rPr>
                    <w:t>PEC 6125</w:t>
                  </w:r>
                </w:p>
              </w:tc>
              <w:tc>
                <w:tcPr>
                  <w:tcW w:w="2126"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40" w:after="40"/>
                    <w:contextualSpacing/>
                    <w:rPr>
                      <w:rFonts w:ascii="Times New Roman" w:hAnsi="Times New Roman"/>
                      <w:sz w:val="18"/>
                      <w:szCs w:val="18"/>
                    </w:rPr>
                  </w:pPr>
                  <w:r w:rsidRPr="008D6BDE">
                    <w:rPr>
                      <w:rFonts w:ascii="Times New Roman" w:hAnsi="Times New Roman"/>
                      <w:sz w:val="18"/>
                      <w:szCs w:val="18"/>
                    </w:rPr>
                    <w:t>Nhà nước, thị trường và quản trị quốc tế</w:t>
                  </w:r>
                </w:p>
                <w:p w:rsidR="008D6BDE" w:rsidRPr="008D6BDE" w:rsidRDefault="008D6BDE" w:rsidP="0002568E">
                  <w:pPr>
                    <w:spacing w:before="40" w:after="40"/>
                    <w:contextualSpacing/>
                    <w:rPr>
                      <w:rFonts w:ascii="Times New Roman" w:hAnsi="Times New Roman"/>
                      <w:i/>
                      <w:sz w:val="18"/>
                      <w:szCs w:val="18"/>
                    </w:rPr>
                  </w:pPr>
                  <w:r w:rsidRPr="008D6BDE">
                    <w:rPr>
                      <w:rFonts w:ascii="Times New Roman" w:hAnsi="Times New Roman"/>
                      <w:i/>
                      <w:sz w:val="18"/>
                      <w:szCs w:val="18"/>
                    </w:rPr>
                    <w:t xml:space="preserve">States, Markets and International Governnance </w:t>
                  </w:r>
                </w:p>
              </w:tc>
              <w:tc>
                <w:tcPr>
                  <w:tcW w:w="687" w:type="dxa"/>
                  <w:tcBorders>
                    <w:top w:val="single" w:sz="4" w:space="0" w:color="auto"/>
                    <w:left w:val="nil"/>
                    <w:bottom w:val="single" w:sz="4" w:space="0" w:color="auto"/>
                    <w:right w:val="single" w:sz="4" w:space="0" w:color="auto"/>
                  </w:tcBorders>
                  <w:shd w:val="clear" w:color="auto" w:fill="auto"/>
                  <w:vAlign w:val="center"/>
                </w:tcPr>
                <w:p w:rsidR="008D6BDE" w:rsidRPr="008D6BDE" w:rsidDel="00705A2A" w:rsidRDefault="008D6BDE" w:rsidP="0002568E">
                  <w:pPr>
                    <w:spacing w:before="40" w:after="40"/>
                    <w:contextualSpacing/>
                    <w:jc w:val="center"/>
                    <w:rPr>
                      <w:rFonts w:ascii="Times New Roman" w:hAnsi="Times New Roman"/>
                      <w:sz w:val="18"/>
                      <w:szCs w:val="18"/>
                    </w:rPr>
                  </w:pPr>
                  <w:r w:rsidRPr="008D6BDE">
                    <w:rPr>
                      <w:rFonts w:ascii="Times New Roman" w:hAnsi="Times New Roman"/>
                      <w:sz w:val="18"/>
                      <w:szCs w:val="18"/>
                    </w:rPr>
                    <w:t>3</w:t>
                  </w:r>
                </w:p>
              </w:tc>
            </w:tr>
            <w:tr w:rsidR="008D6BDE" w:rsidRPr="001A59E6" w:rsidTr="00CE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8D6BDE" w:rsidRPr="008D6BDE" w:rsidRDefault="008D6BDE" w:rsidP="0002568E">
                  <w:pPr>
                    <w:tabs>
                      <w:tab w:val="left" w:pos="851"/>
                      <w:tab w:val="left" w:pos="1134"/>
                    </w:tabs>
                    <w:spacing w:before="60" w:after="60" w:line="276" w:lineRule="auto"/>
                    <w:ind w:left="113"/>
                    <w:rPr>
                      <w:rFonts w:ascii="Times New Roman" w:hAnsi="Times New Roman"/>
                      <w:sz w:val="18"/>
                      <w:szCs w:val="18"/>
                    </w:rPr>
                  </w:pPr>
                  <w:r w:rsidRPr="008D6BDE">
                    <w:rPr>
                      <w:rFonts w:ascii="Times New Roman" w:hAnsi="Times New Roman"/>
                      <w:sz w:val="18"/>
                      <w:szCs w:val="18"/>
                    </w:rPr>
                    <w:t>10</w:t>
                  </w:r>
                </w:p>
              </w:tc>
              <w:tc>
                <w:tcPr>
                  <w:tcW w:w="823"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120" w:after="60"/>
                    <w:jc w:val="center"/>
                    <w:rPr>
                      <w:rFonts w:ascii="Times New Roman" w:hAnsi="Times New Roman"/>
                      <w:sz w:val="18"/>
                      <w:szCs w:val="18"/>
                    </w:rPr>
                  </w:pPr>
                  <w:r w:rsidRPr="008D6BDE">
                    <w:rPr>
                      <w:rFonts w:ascii="Times New Roman" w:hAnsi="Times New Roman"/>
                      <w:sz w:val="18"/>
                      <w:szCs w:val="18"/>
                    </w:rPr>
                    <w:t>FIN 6020</w:t>
                  </w:r>
                </w:p>
              </w:tc>
              <w:tc>
                <w:tcPr>
                  <w:tcW w:w="2126"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40" w:after="40"/>
                    <w:contextualSpacing/>
                    <w:rPr>
                      <w:rFonts w:ascii="Times New Roman" w:hAnsi="Times New Roman"/>
                      <w:sz w:val="18"/>
                      <w:szCs w:val="18"/>
                    </w:rPr>
                  </w:pPr>
                  <w:r w:rsidRPr="008D6BDE">
                    <w:rPr>
                      <w:rFonts w:ascii="Times New Roman" w:hAnsi="Times New Roman"/>
                      <w:sz w:val="18"/>
                      <w:szCs w:val="18"/>
                    </w:rPr>
                    <w:t>Phân tích các vấn đề về tiền tệ và ngân hàng</w:t>
                  </w:r>
                </w:p>
                <w:p w:rsidR="008D6BDE" w:rsidRPr="008D6BDE" w:rsidRDefault="008D6BDE" w:rsidP="0002568E">
                  <w:pPr>
                    <w:spacing w:before="40" w:after="40"/>
                    <w:contextualSpacing/>
                    <w:rPr>
                      <w:rFonts w:ascii="Times New Roman" w:hAnsi="Times New Roman"/>
                      <w:sz w:val="18"/>
                      <w:szCs w:val="18"/>
                    </w:rPr>
                  </w:pPr>
                  <w:r w:rsidRPr="008D6BDE">
                    <w:rPr>
                      <w:rFonts w:ascii="Times New Roman" w:hAnsi="Times New Roman"/>
                      <w:i/>
                      <w:sz w:val="18"/>
                      <w:szCs w:val="18"/>
                    </w:rPr>
                    <w:t>Analytical Issues in Money &amp; Banking</w:t>
                  </w:r>
                </w:p>
              </w:tc>
              <w:tc>
                <w:tcPr>
                  <w:tcW w:w="687" w:type="dxa"/>
                  <w:tcBorders>
                    <w:top w:val="single" w:sz="4" w:space="0" w:color="auto"/>
                    <w:left w:val="nil"/>
                    <w:bottom w:val="single" w:sz="4" w:space="0" w:color="auto"/>
                    <w:right w:val="single" w:sz="4" w:space="0" w:color="auto"/>
                  </w:tcBorders>
                  <w:shd w:val="clear" w:color="auto" w:fill="auto"/>
                  <w:vAlign w:val="center"/>
                </w:tcPr>
                <w:p w:rsidR="008D6BDE" w:rsidRPr="008D6BDE" w:rsidDel="00705A2A" w:rsidRDefault="008D6BDE" w:rsidP="0002568E">
                  <w:pPr>
                    <w:spacing w:before="40" w:after="40"/>
                    <w:contextualSpacing/>
                    <w:jc w:val="center"/>
                    <w:rPr>
                      <w:rFonts w:ascii="Times New Roman" w:hAnsi="Times New Roman"/>
                      <w:sz w:val="18"/>
                      <w:szCs w:val="18"/>
                    </w:rPr>
                  </w:pPr>
                  <w:r w:rsidRPr="008D6BDE">
                    <w:rPr>
                      <w:rFonts w:ascii="Times New Roman" w:hAnsi="Times New Roman"/>
                      <w:sz w:val="18"/>
                      <w:szCs w:val="18"/>
                    </w:rPr>
                    <w:t>2</w:t>
                  </w:r>
                </w:p>
              </w:tc>
            </w:tr>
            <w:tr w:rsidR="008D6BDE" w:rsidRPr="001A59E6" w:rsidTr="00CE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8D6BDE" w:rsidRPr="008D6BDE" w:rsidRDefault="008D6BDE" w:rsidP="0002568E">
                  <w:pPr>
                    <w:tabs>
                      <w:tab w:val="left" w:pos="851"/>
                      <w:tab w:val="left" w:pos="1134"/>
                    </w:tabs>
                    <w:spacing w:before="60" w:after="60" w:line="276" w:lineRule="auto"/>
                    <w:ind w:left="113"/>
                    <w:rPr>
                      <w:rFonts w:ascii="Times New Roman" w:hAnsi="Times New Roman"/>
                      <w:sz w:val="18"/>
                      <w:szCs w:val="18"/>
                      <w:highlight w:val="yellow"/>
                    </w:rPr>
                  </w:pPr>
                  <w:r w:rsidRPr="008D6BDE">
                    <w:rPr>
                      <w:rFonts w:ascii="Times New Roman" w:hAnsi="Times New Roman"/>
                      <w:sz w:val="18"/>
                      <w:szCs w:val="18"/>
                      <w:highlight w:val="yellow"/>
                    </w:rPr>
                    <w:t>11</w:t>
                  </w:r>
                </w:p>
              </w:tc>
              <w:tc>
                <w:tcPr>
                  <w:tcW w:w="823" w:type="dxa"/>
                  <w:tcBorders>
                    <w:top w:val="single" w:sz="4" w:space="0" w:color="auto"/>
                    <w:left w:val="nil"/>
                    <w:bottom w:val="single" w:sz="4" w:space="0" w:color="auto"/>
                    <w:right w:val="single" w:sz="4" w:space="0" w:color="auto"/>
                  </w:tcBorders>
                  <w:shd w:val="clear" w:color="auto" w:fill="auto"/>
                  <w:vAlign w:val="center"/>
                </w:tcPr>
                <w:p w:rsidR="008D6BDE" w:rsidRPr="007324E3" w:rsidRDefault="007324E3" w:rsidP="0002568E">
                  <w:pPr>
                    <w:spacing w:before="120" w:after="60"/>
                    <w:jc w:val="center"/>
                    <w:rPr>
                      <w:rFonts w:ascii="Times New Roman" w:hAnsi="Times New Roman"/>
                      <w:sz w:val="18"/>
                      <w:szCs w:val="18"/>
                    </w:rPr>
                  </w:pPr>
                  <w:r w:rsidRPr="007324E3">
                    <w:rPr>
                      <w:rFonts w:ascii="Times New Roman" w:hAnsi="Times New Roman"/>
                      <w:sz w:val="18"/>
                      <w:szCs w:val="18"/>
                    </w:rPr>
                    <w:t>PEC 6044</w:t>
                  </w:r>
                </w:p>
              </w:tc>
              <w:tc>
                <w:tcPr>
                  <w:tcW w:w="2126"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40" w:after="40"/>
                    <w:contextualSpacing/>
                    <w:rPr>
                      <w:rFonts w:ascii="Times New Roman" w:hAnsi="Times New Roman"/>
                      <w:sz w:val="18"/>
                      <w:szCs w:val="18"/>
                      <w:lang w:val="de-DE"/>
                    </w:rPr>
                  </w:pPr>
                  <w:r w:rsidRPr="008D6BDE">
                    <w:rPr>
                      <w:rFonts w:ascii="Times New Roman" w:hAnsi="Times New Roman"/>
                      <w:sz w:val="18"/>
                      <w:szCs w:val="18"/>
                      <w:lang w:val="de-DE"/>
                    </w:rPr>
                    <w:t>Các công cụ quản lý kinh tế vĩ mô</w:t>
                  </w:r>
                </w:p>
                <w:p w:rsidR="008D6BDE" w:rsidRPr="008D6BDE" w:rsidRDefault="008D6BDE" w:rsidP="0002568E">
                  <w:pPr>
                    <w:spacing w:before="40" w:after="40"/>
                    <w:contextualSpacing/>
                    <w:rPr>
                      <w:rFonts w:ascii="Times New Roman" w:hAnsi="Times New Roman"/>
                      <w:i/>
                      <w:sz w:val="18"/>
                      <w:szCs w:val="18"/>
                      <w:lang w:val="de-DE"/>
                    </w:rPr>
                  </w:pPr>
                  <w:r w:rsidRPr="008D6BDE">
                    <w:rPr>
                      <w:rFonts w:ascii="Times New Roman" w:hAnsi="Times New Roman"/>
                      <w:i/>
                      <w:sz w:val="18"/>
                      <w:szCs w:val="18"/>
                      <w:lang w:val="de-DE"/>
                    </w:rPr>
                    <w:t>Macroeconomic Management Tools</w:t>
                  </w:r>
                </w:p>
              </w:tc>
              <w:tc>
                <w:tcPr>
                  <w:tcW w:w="687" w:type="dxa"/>
                  <w:tcBorders>
                    <w:top w:val="single" w:sz="4" w:space="0" w:color="auto"/>
                    <w:left w:val="nil"/>
                    <w:bottom w:val="single" w:sz="4" w:space="0" w:color="auto"/>
                    <w:right w:val="single" w:sz="4" w:space="0" w:color="auto"/>
                  </w:tcBorders>
                  <w:shd w:val="clear" w:color="auto" w:fill="auto"/>
                  <w:vAlign w:val="center"/>
                </w:tcPr>
                <w:p w:rsidR="008D6BDE" w:rsidRPr="008D6BDE" w:rsidDel="00705A2A" w:rsidRDefault="008D6BDE" w:rsidP="0002568E">
                  <w:pPr>
                    <w:spacing w:before="40" w:after="40"/>
                    <w:contextualSpacing/>
                    <w:jc w:val="center"/>
                    <w:rPr>
                      <w:rFonts w:ascii="Times New Roman" w:hAnsi="Times New Roman"/>
                      <w:sz w:val="18"/>
                      <w:szCs w:val="18"/>
                    </w:rPr>
                  </w:pPr>
                  <w:r w:rsidRPr="008D6BDE">
                    <w:rPr>
                      <w:rFonts w:ascii="Times New Roman" w:hAnsi="Times New Roman"/>
                      <w:sz w:val="18"/>
                      <w:szCs w:val="18"/>
                    </w:rPr>
                    <w:t>3</w:t>
                  </w:r>
                </w:p>
              </w:tc>
            </w:tr>
            <w:tr w:rsidR="008D6BDE" w:rsidRPr="001A59E6" w:rsidTr="00CE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8D6BDE" w:rsidRPr="008D6BDE" w:rsidRDefault="008D6BDE" w:rsidP="0002568E">
                  <w:pPr>
                    <w:tabs>
                      <w:tab w:val="left" w:pos="851"/>
                      <w:tab w:val="left" w:pos="1134"/>
                    </w:tabs>
                    <w:spacing w:before="60" w:after="60"/>
                    <w:jc w:val="center"/>
                    <w:rPr>
                      <w:rFonts w:ascii="Times New Roman" w:hAnsi="Times New Roman"/>
                      <w:b/>
                      <w:i/>
                      <w:sz w:val="18"/>
                      <w:szCs w:val="18"/>
                    </w:rPr>
                  </w:pPr>
                  <w:r w:rsidRPr="008D6BDE">
                    <w:rPr>
                      <w:rFonts w:ascii="Times New Roman" w:hAnsi="Times New Roman"/>
                      <w:b/>
                      <w:i/>
                      <w:sz w:val="18"/>
                      <w:szCs w:val="18"/>
                    </w:rPr>
                    <w:t>II.2</w:t>
                  </w:r>
                </w:p>
              </w:tc>
              <w:tc>
                <w:tcPr>
                  <w:tcW w:w="2949" w:type="dxa"/>
                  <w:gridSpan w:val="2"/>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tabs>
                      <w:tab w:val="left" w:pos="851"/>
                      <w:tab w:val="left" w:pos="1134"/>
                    </w:tabs>
                    <w:spacing w:before="60" w:after="60"/>
                    <w:jc w:val="center"/>
                    <w:rPr>
                      <w:rFonts w:ascii="Times New Roman" w:hAnsi="Times New Roman"/>
                      <w:b/>
                      <w:i/>
                      <w:sz w:val="18"/>
                      <w:szCs w:val="18"/>
                    </w:rPr>
                  </w:pPr>
                  <w:r w:rsidRPr="008D6BDE">
                    <w:rPr>
                      <w:rFonts w:ascii="Times New Roman" w:hAnsi="Times New Roman"/>
                      <w:b/>
                      <w:i/>
                      <w:sz w:val="18"/>
                      <w:szCs w:val="18"/>
                    </w:rPr>
                    <w:t>Các học phần tự chọn</w:t>
                  </w:r>
                </w:p>
              </w:tc>
              <w:tc>
                <w:tcPr>
                  <w:tcW w:w="687"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40" w:after="40"/>
                    <w:contextualSpacing/>
                    <w:jc w:val="center"/>
                    <w:rPr>
                      <w:rFonts w:ascii="Times New Roman" w:hAnsi="Times New Roman"/>
                      <w:sz w:val="18"/>
                      <w:szCs w:val="18"/>
                    </w:rPr>
                  </w:pPr>
                  <w:r w:rsidRPr="008D6BDE">
                    <w:rPr>
                      <w:rFonts w:ascii="Times New Roman" w:hAnsi="Times New Roman"/>
                      <w:sz w:val="18"/>
                      <w:szCs w:val="18"/>
                    </w:rPr>
                    <w:t>22/44</w:t>
                  </w:r>
                </w:p>
              </w:tc>
            </w:tr>
            <w:tr w:rsidR="008D6BDE" w:rsidRPr="001A59E6" w:rsidTr="00CE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8D6BDE" w:rsidRPr="008D6BDE" w:rsidRDefault="008D6BDE" w:rsidP="0002568E">
                  <w:pPr>
                    <w:tabs>
                      <w:tab w:val="left" w:pos="851"/>
                      <w:tab w:val="left" w:pos="1134"/>
                    </w:tabs>
                    <w:spacing w:before="60" w:after="60" w:line="276" w:lineRule="auto"/>
                    <w:jc w:val="center"/>
                    <w:rPr>
                      <w:rFonts w:ascii="Times New Roman" w:hAnsi="Times New Roman"/>
                      <w:sz w:val="18"/>
                      <w:szCs w:val="18"/>
                    </w:rPr>
                  </w:pPr>
                  <w:r w:rsidRPr="008D6BDE">
                    <w:rPr>
                      <w:rFonts w:ascii="Times New Roman" w:hAnsi="Times New Roman"/>
                      <w:sz w:val="18"/>
                      <w:szCs w:val="18"/>
                    </w:rPr>
                    <w:t>12</w:t>
                  </w:r>
                </w:p>
              </w:tc>
              <w:tc>
                <w:tcPr>
                  <w:tcW w:w="823"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120" w:after="60"/>
                    <w:jc w:val="center"/>
                    <w:rPr>
                      <w:rFonts w:ascii="Times New Roman" w:hAnsi="Times New Roman"/>
                      <w:b/>
                      <w:sz w:val="18"/>
                      <w:szCs w:val="18"/>
                    </w:rPr>
                  </w:pPr>
                  <w:r w:rsidRPr="008D6BDE">
                    <w:rPr>
                      <w:rFonts w:ascii="Times New Roman" w:hAnsi="Times New Roman"/>
                      <w:sz w:val="18"/>
                      <w:szCs w:val="18"/>
                    </w:rPr>
                    <w:t>PEC 6024</w:t>
                  </w:r>
                </w:p>
              </w:tc>
              <w:tc>
                <w:tcPr>
                  <w:tcW w:w="2126"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40" w:after="40"/>
                    <w:contextualSpacing/>
                    <w:rPr>
                      <w:rFonts w:ascii="Times New Roman" w:hAnsi="Times New Roman"/>
                      <w:bCs/>
                      <w:sz w:val="18"/>
                      <w:szCs w:val="18"/>
                    </w:rPr>
                  </w:pPr>
                  <w:r w:rsidRPr="008D6BDE">
                    <w:rPr>
                      <w:rFonts w:ascii="Times New Roman" w:hAnsi="Times New Roman"/>
                      <w:bCs/>
                      <w:sz w:val="18"/>
                      <w:szCs w:val="18"/>
                    </w:rPr>
                    <w:t>Toàn cầu hóa và chính sách công</w:t>
                  </w:r>
                </w:p>
                <w:p w:rsidR="008D6BDE" w:rsidRPr="008D6BDE" w:rsidRDefault="008D6BDE" w:rsidP="0002568E">
                  <w:pPr>
                    <w:spacing w:before="40" w:after="40"/>
                    <w:contextualSpacing/>
                    <w:rPr>
                      <w:rFonts w:ascii="Times New Roman" w:hAnsi="Times New Roman"/>
                      <w:bCs/>
                      <w:i/>
                      <w:sz w:val="18"/>
                      <w:szCs w:val="18"/>
                    </w:rPr>
                  </w:pPr>
                  <w:r w:rsidRPr="008D6BDE">
                    <w:rPr>
                      <w:rFonts w:ascii="Times New Roman" w:hAnsi="Times New Roman"/>
                      <w:bCs/>
                      <w:i/>
                      <w:sz w:val="18"/>
                      <w:szCs w:val="18"/>
                    </w:rPr>
                    <w:t>Globalisation and Public Policy</w:t>
                  </w:r>
                </w:p>
              </w:tc>
              <w:tc>
                <w:tcPr>
                  <w:tcW w:w="687"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40" w:after="40"/>
                    <w:contextualSpacing/>
                    <w:jc w:val="center"/>
                    <w:rPr>
                      <w:rFonts w:ascii="Times New Roman" w:hAnsi="Times New Roman"/>
                      <w:sz w:val="18"/>
                      <w:szCs w:val="18"/>
                    </w:rPr>
                  </w:pPr>
                  <w:r w:rsidRPr="008D6BDE">
                    <w:rPr>
                      <w:rFonts w:ascii="Times New Roman" w:hAnsi="Times New Roman"/>
                      <w:sz w:val="18"/>
                      <w:szCs w:val="18"/>
                    </w:rPr>
                    <w:t>2</w:t>
                  </w:r>
                </w:p>
              </w:tc>
            </w:tr>
            <w:tr w:rsidR="008D6BDE" w:rsidRPr="001A59E6" w:rsidTr="00CE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8D6BDE" w:rsidRPr="008D6BDE" w:rsidRDefault="008D6BDE" w:rsidP="0002568E">
                  <w:pPr>
                    <w:tabs>
                      <w:tab w:val="left" w:pos="851"/>
                      <w:tab w:val="left" w:pos="1134"/>
                    </w:tabs>
                    <w:spacing w:before="60" w:after="60" w:line="276" w:lineRule="auto"/>
                    <w:ind w:left="113"/>
                    <w:rPr>
                      <w:rFonts w:ascii="Times New Roman" w:hAnsi="Times New Roman"/>
                      <w:sz w:val="18"/>
                      <w:szCs w:val="18"/>
                    </w:rPr>
                  </w:pPr>
                  <w:r w:rsidRPr="008D6BDE">
                    <w:rPr>
                      <w:rFonts w:ascii="Times New Roman" w:hAnsi="Times New Roman"/>
                      <w:sz w:val="18"/>
                      <w:szCs w:val="18"/>
                    </w:rPr>
                    <w:lastRenderedPageBreak/>
                    <w:t>13</w:t>
                  </w:r>
                </w:p>
              </w:tc>
              <w:tc>
                <w:tcPr>
                  <w:tcW w:w="823"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120" w:after="60"/>
                    <w:jc w:val="center"/>
                    <w:rPr>
                      <w:rFonts w:ascii="Times New Roman" w:hAnsi="Times New Roman"/>
                      <w:b/>
                      <w:sz w:val="18"/>
                      <w:szCs w:val="18"/>
                    </w:rPr>
                  </w:pPr>
                  <w:r w:rsidRPr="008D6BDE">
                    <w:rPr>
                      <w:rFonts w:ascii="Times New Roman" w:hAnsi="Times New Roman"/>
                      <w:sz w:val="18"/>
                      <w:szCs w:val="18"/>
                    </w:rPr>
                    <w:t>INE 6022</w:t>
                  </w:r>
                </w:p>
              </w:tc>
              <w:tc>
                <w:tcPr>
                  <w:tcW w:w="2126"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40" w:after="40"/>
                    <w:contextualSpacing/>
                    <w:rPr>
                      <w:rFonts w:ascii="Times New Roman" w:hAnsi="Times New Roman"/>
                      <w:sz w:val="18"/>
                      <w:szCs w:val="18"/>
                    </w:rPr>
                  </w:pPr>
                  <w:r w:rsidRPr="008D6BDE">
                    <w:rPr>
                      <w:rFonts w:ascii="Times New Roman" w:hAnsi="Times New Roman"/>
                      <w:sz w:val="18"/>
                      <w:szCs w:val="18"/>
                    </w:rPr>
                    <w:t>Chính sách và các vấn đề tài chính quốc tế</w:t>
                  </w:r>
                </w:p>
                <w:p w:rsidR="008D6BDE" w:rsidRPr="008D6BDE" w:rsidRDefault="008D6BDE" w:rsidP="0002568E">
                  <w:pPr>
                    <w:spacing w:before="40" w:after="40"/>
                    <w:contextualSpacing/>
                    <w:rPr>
                      <w:rFonts w:ascii="Times New Roman" w:hAnsi="Times New Roman"/>
                      <w:i/>
                      <w:sz w:val="18"/>
                      <w:szCs w:val="18"/>
                    </w:rPr>
                  </w:pPr>
                  <w:r w:rsidRPr="008D6BDE">
                    <w:rPr>
                      <w:rFonts w:ascii="Times New Roman" w:hAnsi="Times New Roman"/>
                      <w:i/>
                      <w:sz w:val="18"/>
                      <w:szCs w:val="18"/>
                    </w:rPr>
                    <w:t>International Financial Policy and Issues</w:t>
                  </w:r>
                </w:p>
              </w:tc>
              <w:tc>
                <w:tcPr>
                  <w:tcW w:w="687"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40" w:after="40"/>
                    <w:contextualSpacing/>
                    <w:jc w:val="center"/>
                    <w:rPr>
                      <w:rFonts w:ascii="Times New Roman" w:hAnsi="Times New Roman"/>
                      <w:sz w:val="18"/>
                      <w:szCs w:val="18"/>
                    </w:rPr>
                  </w:pPr>
                  <w:r w:rsidRPr="008D6BDE">
                    <w:rPr>
                      <w:rFonts w:ascii="Times New Roman" w:hAnsi="Times New Roman"/>
                      <w:sz w:val="18"/>
                      <w:szCs w:val="18"/>
                    </w:rPr>
                    <w:t>2</w:t>
                  </w:r>
                </w:p>
              </w:tc>
            </w:tr>
            <w:tr w:rsidR="008D6BDE" w:rsidRPr="001A59E6" w:rsidTr="00CE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8D6BDE" w:rsidRPr="008D6BDE" w:rsidRDefault="008D6BDE" w:rsidP="0002568E">
                  <w:pPr>
                    <w:tabs>
                      <w:tab w:val="left" w:pos="851"/>
                      <w:tab w:val="left" w:pos="1134"/>
                    </w:tabs>
                    <w:spacing w:before="60" w:after="60" w:line="276" w:lineRule="auto"/>
                    <w:ind w:left="113"/>
                    <w:rPr>
                      <w:rFonts w:ascii="Times New Roman" w:hAnsi="Times New Roman"/>
                      <w:sz w:val="18"/>
                      <w:szCs w:val="18"/>
                      <w:highlight w:val="yellow"/>
                    </w:rPr>
                  </w:pPr>
                  <w:r w:rsidRPr="008D6BDE">
                    <w:rPr>
                      <w:rFonts w:ascii="Times New Roman" w:hAnsi="Times New Roman"/>
                      <w:sz w:val="18"/>
                      <w:szCs w:val="18"/>
                      <w:highlight w:val="yellow"/>
                    </w:rPr>
                    <w:t>14</w:t>
                  </w:r>
                </w:p>
              </w:tc>
              <w:tc>
                <w:tcPr>
                  <w:tcW w:w="823"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7324E3" w:rsidP="0002568E">
                  <w:pPr>
                    <w:spacing w:before="120" w:after="60"/>
                    <w:jc w:val="center"/>
                    <w:rPr>
                      <w:rFonts w:ascii="Times New Roman" w:hAnsi="Times New Roman"/>
                      <w:sz w:val="18"/>
                      <w:szCs w:val="18"/>
                    </w:rPr>
                  </w:pPr>
                  <w:r>
                    <w:rPr>
                      <w:rFonts w:ascii="Times New Roman" w:hAnsi="Times New Roman"/>
                      <w:sz w:val="18"/>
                      <w:szCs w:val="18"/>
                    </w:rPr>
                    <w:t>PEC 6123</w:t>
                  </w:r>
                </w:p>
              </w:tc>
              <w:tc>
                <w:tcPr>
                  <w:tcW w:w="2126"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40" w:after="40"/>
                    <w:contextualSpacing/>
                    <w:rPr>
                      <w:rFonts w:ascii="Times New Roman" w:hAnsi="Times New Roman"/>
                      <w:sz w:val="18"/>
                      <w:szCs w:val="18"/>
                    </w:rPr>
                  </w:pPr>
                  <w:r w:rsidRPr="008D6BDE">
                    <w:rPr>
                      <w:rFonts w:ascii="Times New Roman" w:hAnsi="Times New Roman"/>
                      <w:sz w:val="18"/>
                      <w:szCs w:val="18"/>
                    </w:rPr>
                    <w:t>Quản lý khoa  học công nghệ</w:t>
                  </w:r>
                </w:p>
                <w:p w:rsidR="008D6BDE" w:rsidRPr="008D6BDE" w:rsidRDefault="008D6BDE" w:rsidP="0002568E">
                  <w:pPr>
                    <w:spacing w:before="40" w:after="40"/>
                    <w:contextualSpacing/>
                    <w:rPr>
                      <w:rFonts w:ascii="Times New Roman" w:hAnsi="Times New Roman"/>
                      <w:i/>
                      <w:sz w:val="18"/>
                      <w:szCs w:val="18"/>
                    </w:rPr>
                  </w:pPr>
                  <w:r w:rsidRPr="008D6BDE">
                    <w:rPr>
                      <w:rFonts w:ascii="Times New Roman" w:hAnsi="Times New Roman"/>
                      <w:i/>
                      <w:sz w:val="18"/>
                      <w:szCs w:val="18"/>
                    </w:rPr>
                    <w:t>Science and T</w:t>
                  </w:r>
                  <w:r w:rsidRPr="008D6BDE">
                    <w:rPr>
                      <w:rFonts w:ascii="Times New Roman" w:hAnsi="Times New Roman"/>
                      <w:i/>
                      <w:sz w:val="18"/>
                      <w:szCs w:val="18"/>
                    </w:rPr>
                    <w:cr/>
                    <w:t>cnology Management</w:t>
                  </w:r>
                </w:p>
              </w:tc>
              <w:tc>
                <w:tcPr>
                  <w:tcW w:w="687"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40" w:after="40"/>
                    <w:contextualSpacing/>
                    <w:jc w:val="center"/>
                    <w:rPr>
                      <w:rFonts w:ascii="Times New Roman" w:hAnsi="Times New Roman"/>
                      <w:sz w:val="18"/>
                      <w:szCs w:val="18"/>
                    </w:rPr>
                  </w:pPr>
                  <w:r w:rsidRPr="008D6BDE">
                    <w:rPr>
                      <w:rFonts w:ascii="Times New Roman" w:hAnsi="Times New Roman"/>
                      <w:sz w:val="18"/>
                      <w:szCs w:val="18"/>
                    </w:rPr>
                    <w:t>3</w:t>
                  </w:r>
                </w:p>
              </w:tc>
            </w:tr>
            <w:tr w:rsidR="008D6BDE" w:rsidRPr="001A59E6" w:rsidTr="00CE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8D6BDE" w:rsidRPr="008D6BDE" w:rsidRDefault="008D6BDE" w:rsidP="0002568E">
                  <w:pPr>
                    <w:tabs>
                      <w:tab w:val="left" w:pos="851"/>
                      <w:tab w:val="left" w:pos="1134"/>
                    </w:tabs>
                    <w:spacing w:before="60" w:after="60" w:line="276" w:lineRule="auto"/>
                    <w:ind w:left="113"/>
                    <w:rPr>
                      <w:rFonts w:ascii="Times New Roman" w:hAnsi="Times New Roman"/>
                      <w:sz w:val="18"/>
                      <w:szCs w:val="18"/>
                      <w:highlight w:val="yellow"/>
                    </w:rPr>
                  </w:pPr>
                  <w:r w:rsidRPr="008D6BDE">
                    <w:rPr>
                      <w:rFonts w:ascii="Times New Roman" w:hAnsi="Times New Roman"/>
                      <w:sz w:val="18"/>
                      <w:szCs w:val="18"/>
                      <w:highlight w:val="yellow"/>
                    </w:rPr>
                    <w:t>15</w:t>
                  </w:r>
                </w:p>
              </w:tc>
              <w:tc>
                <w:tcPr>
                  <w:tcW w:w="823" w:type="dxa"/>
                  <w:tcBorders>
                    <w:top w:val="single" w:sz="4" w:space="0" w:color="auto"/>
                    <w:left w:val="nil"/>
                    <w:bottom w:val="single" w:sz="4" w:space="0" w:color="auto"/>
                    <w:right w:val="single" w:sz="4" w:space="0" w:color="auto"/>
                  </w:tcBorders>
                  <w:shd w:val="clear" w:color="auto" w:fill="auto"/>
                  <w:vAlign w:val="center"/>
                </w:tcPr>
                <w:p w:rsidR="008D6BDE" w:rsidRPr="007324E3" w:rsidRDefault="007324E3" w:rsidP="0002568E">
                  <w:pPr>
                    <w:spacing w:before="120" w:after="60"/>
                    <w:jc w:val="center"/>
                    <w:rPr>
                      <w:rFonts w:ascii="Times New Roman" w:hAnsi="Times New Roman"/>
                      <w:sz w:val="18"/>
                      <w:szCs w:val="18"/>
                    </w:rPr>
                  </w:pPr>
                  <w:r w:rsidRPr="007324E3">
                    <w:rPr>
                      <w:rFonts w:ascii="Times New Roman" w:hAnsi="Times New Roman"/>
                      <w:sz w:val="18"/>
                      <w:szCs w:val="18"/>
                    </w:rPr>
                    <w:t>PEC 6126</w:t>
                  </w:r>
                </w:p>
              </w:tc>
              <w:tc>
                <w:tcPr>
                  <w:tcW w:w="2126"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40" w:after="40"/>
                    <w:contextualSpacing/>
                    <w:rPr>
                      <w:rFonts w:ascii="Times New Roman" w:hAnsi="Times New Roman"/>
                      <w:spacing w:val="-6"/>
                      <w:sz w:val="18"/>
                      <w:szCs w:val="18"/>
                    </w:rPr>
                  </w:pPr>
                  <w:r w:rsidRPr="008D6BDE">
                    <w:rPr>
                      <w:rFonts w:ascii="Times New Roman" w:hAnsi="Times New Roman"/>
                      <w:spacing w:val="-6"/>
                      <w:sz w:val="18"/>
                      <w:szCs w:val="18"/>
                    </w:rPr>
                    <w:t>Chính sách xã hội: các vấn đề và những sự lựa chọn</w:t>
                  </w:r>
                </w:p>
                <w:p w:rsidR="008D6BDE" w:rsidRPr="008D6BDE" w:rsidRDefault="008D6BDE" w:rsidP="0002568E">
                  <w:pPr>
                    <w:spacing w:before="40" w:after="40"/>
                    <w:contextualSpacing/>
                    <w:rPr>
                      <w:rFonts w:ascii="Times New Roman" w:hAnsi="Times New Roman"/>
                      <w:sz w:val="18"/>
                      <w:szCs w:val="18"/>
                    </w:rPr>
                  </w:pPr>
                  <w:r w:rsidRPr="008D6BDE">
                    <w:rPr>
                      <w:rFonts w:ascii="Times New Roman" w:hAnsi="Times New Roman"/>
                      <w:i/>
                      <w:sz w:val="18"/>
                      <w:szCs w:val="18"/>
                    </w:rPr>
                    <w:t>Social Policy: Issues and Options</w:t>
                  </w:r>
                </w:p>
              </w:tc>
              <w:tc>
                <w:tcPr>
                  <w:tcW w:w="687" w:type="dxa"/>
                  <w:tcBorders>
                    <w:top w:val="single" w:sz="4" w:space="0" w:color="auto"/>
                    <w:left w:val="nil"/>
                    <w:bottom w:val="single" w:sz="4" w:space="0" w:color="auto"/>
                    <w:right w:val="single" w:sz="4" w:space="0" w:color="auto"/>
                  </w:tcBorders>
                  <w:shd w:val="clear" w:color="auto" w:fill="auto"/>
                  <w:vAlign w:val="center"/>
                </w:tcPr>
                <w:p w:rsidR="008D6BDE" w:rsidRPr="008D6BDE" w:rsidDel="00705A2A" w:rsidRDefault="008D6BDE" w:rsidP="0002568E">
                  <w:pPr>
                    <w:spacing w:before="40" w:after="40"/>
                    <w:contextualSpacing/>
                    <w:jc w:val="center"/>
                    <w:rPr>
                      <w:rFonts w:ascii="Times New Roman" w:hAnsi="Times New Roman"/>
                      <w:sz w:val="18"/>
                      <w:szCs w:val="18"/>
                    </w:rPr>
                  </w:pPr>
                  <w:r w:rsidRPr="008D6BDE">
                    <w:rPr>
                      <w:rFonts w:ascii="Times New Roman" w:hAnsi="Times New Roman"/>
                      <w:sz w:val="18"/>
                      <w:szCs w:val="18"/>
                    </w:rPr>
                    <w:t>3</w:t>
                  </w:r>
                </w:p>
              </w:tc>
            </w:tr>
            <w:tr w:rsidR="008D6BDE" w:rsidRPr="001A59E6" w:rsidTr="00CE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8D6BDE" w:rsidRPr="008D6BDE" w:rsidRDefault="008D6BDE" w:rsidP="0002568E">
                  <w:pPr>
                    <w:tabs>
                      <w:tab w:val="left" w:pos="851"/>
                      <w:tab w:val="left" w:pos="1134"/>
                    </w:tabs>
                    <w:spacing w:before="60" w:after="60" w:line="276" w:lineRule="auto"/>
                    <w:ind w:left="113"/>
                    <w:rPr>
                      <w:rFonts w:ascii="Times New Roman" w:hAnsi="Times New Roman"/>
                      <w:sz w:val="18"/>
                      <w:szCs w:val="18"/>
                      <w:highlight w:val="yellow"/>
                    </w:rPr>
                  </w:pPr>
                  <w:r w:rsidRPr="008D6BDE">
                    <w:rPr>
                      <w:rFonts w:ascii="Times New Roman" w:hAnsi="Times New Roman"/>
                      <w:sz w:val="18"/>
                      <w:szCs w:val="18"/>
                      <w:highlight w:val="yellow"/>
                    </w:rPr>
                    <w:t>16</w:t>
                  </w:r>
                </w:p>
              </w:tc>
              <w:tc>
                <w:tcPr>
                  <w:tcW w:w="823" w:type="dxa"/>
                  <w:tcBorders>
                    <w:top w:val="single" w:sz="4" w:space="0" w:color="auto"/>
                    <w:left w:val="nil"/>
                    <w:bottom w:val="single" w:sz="4" w:space="0" w:color="auto"/>
                    <w:right w:val="single" w:sz="4" w:space="0" w:color="auto"/>
                  </w:tcBorders>
                  <w:shd w:val="clear" w:color="auto" w:fill="auto"/>
                  <w:vAlign w:val="center"/>
                </w:tcPr>
                <w:p w:rsidR="008D6BDE" w:rsidRPr="007324E3" w:rsidRDefault="007324E3" w:rsidP="0002568E">
                  <w:pPr>
                    <w:spacing w:before="120" w:after="60"/>
                    <w:jc w:val="center"/>
                    <w:rPr>
                      <w:rFonts w:ascii="Times New Roman" w:hAnsi="Times New Roman"/>
                      <w:sz w:val="18"/>
                      <w:szCs w:val="18"/>
                    </w:rPr>
                  </w:pPr>
                  <w:r w:rsidRPr="007324E3">
                    <w:rPr>
                      <w:rFonts w:ascii="Times New Roman" w:hAnsi="Times New Roman"/>
                      <w:sz w:val="18"/>
                      <w:szCs w:val="18"/>
                    </w:rPr>
                    <w:t>PEC 6127</w:t>
                  </w:r>
                </w:p>
              </w:tc>
              <w:tc>
                <w:tcPr>
                  <w:tcW w:w="2126"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40" w:after="40"/>
                    <w:contextualSpacing/>
                    <w:rPr>
                      <w:rFonts w:ascii="Times New Roman" w:hAnsi="Times New Roman"/>
                      <w:sz w:val="18"/>
                      <w:szCs w:val="18"/>
                    </w:rPr>
                  </w:pPr>
                  <w:r w:rsidRPr="008D6BDE">
                    <w:rPr>
                      <w:rFonts w:ascii="Times New Roman" w:hAnsi="Times New Roman"/>
                      <w:sz w:val="18"/>
                      <w:szCs w:val="18"/>
                    </w:rPr>
                    <w:t xml:space="preserve">Quản lý tài nguyên và môi trường </w:t>
                  </w:r>
                </w:p>
                <w:p w:rsidR="008D6BDE" w:rsidRPr="008D6BDE" w:rsidRDefault="008D6BDE" w:rsidP="0002568E">
                  <w:pPr>
                    <w:spacing w:before="40" w:after="40"/>
                    <w:contextualSpacing/>
                    <w:rPr>
                      <w:rFonts w:ascii="Times New Roman" w:hAnsi="Times New Roman"/>
                      <w:i/>
                      <w:sz w:val="18"/>
                      <w:szCs w:val="18"/>
                    </w:rPr>
                  </w:pPr>
                  <w:r w:rsidRPr="008D6BDE">
                    <w:rPr>
                      <w:rFonts w:ascii="Times New Roman" w:hAnsi="Times New Roman"/>
                      <w:i/>
                      <w:sz w:val="18"/>
                      <w:szCs w:val="18"/>
                    </w:rPr>
                    <w:t>Environment and Natural Resources Management</w:t>
                  </w:r>
                </w:p>
              </w:tc>
              <w:tc>
                <w:tcPr>
                  <w:tcW w:w="687" w:type="dxa"/>
                  <w:tcBorders>
                    <w:top w:val="single" w:sz="4" w:space="0" w:color="auto"/>
                    <w:left w:val="nil"/>
                    <w:bottom w:val="single" w:sz="4" w:space="0" w:color="auto"/>
                    <w:right w:val="single" w:sz="4" w:space="0" w:color="auto"/>
                  </w:tcBorders>
                  <w:shd w:val="clear" w:color="auto" w:fill="auto"/>
                  <w:vAlign w:val="center"/>
                </w:tcPr>
                <w:p w:rsidR="008D6BDE" w:rsidRPr="008D6BDE" w:rsidDel="00705A2A" w:rsidRDefault="008D6BDE" w:rsidP="0002568E">
                  <w:pPr>
                    <w:spacing w:before="40" w:after="40"/>
                    <w:contextualSpacing/>
                    <w:jc w:val="center"/>
                    <w:rPr>
                      <w:rFonts w:ascii="Times New Roman" w:hAnsi="Times New Roman"/>
                      <w:sz w:val="18"/>
                      <w:szCs w:val="18"/>
                    </w:rPr>
                  </w:pPr>
                  <w:r w:rsidRPr="008D6BDE">
                    <w:rPr>
                      <w:rFonts w:ascii="Times New Roman" w:hAnsi="Times New Roman"/>
                      <w:sz w:val="18"/>
                      <w:szCs w:val="18"/>
                    </w:rPr>
                    <w:t>3</w:t>
                  </w:r>
                </w:p>
              </w:tc>
            </w:tr>
            <w:tr w:rsidR="008D6BDE" w:rsidRPr="001A59E6" w:rsidTr="00CE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8D6BDE" w:rsidRPr="008D6BDE" w:rsidRDefault="008D6BDE" w:rsidP="0002568E">
                  <w:pPr>
                    <w:tabs>
                      <w:tab w:val="left" w:pos="851"/>
                      <w:tab w:val="left" w:pos="1134"/>
                    </w:tabs>
                    <w:spacing w:before="60" w:after="60" w:line="276" w:lineRule="auto"/>
                    <w:ind w:left="113"/>
                    <w:rPr>
                      <w:rFonts w:ascii="Times New Roman" w:hAnsi="Times New Roman"/>
                      <w:sz w:val="18"/>
                      <w:szCs w:val="18"/>
                      <w:highlight w:val="yellow"/>
                    </w:rPr>
                  </w:pPr>
                  <w:r w:rsidRPr="008D6BDE">
                    <w:rPr>
                      <w:rFonts w:ascii="Times New Roman" w:hAnsi="Times New Roman"/>
                      <w:sz w:val="18"/>
                      <w:szCs w:val="18"/>
                      <w:highlight w:val="yellow"/>
                    </w:rPr>
                    <w:t>17</w:t>
                  </w:r>
                </w:p>
              </w:tc>
              <w:tc>
                <w:tcPr>
                  <w:tcW w:w="823" w:type="dxa"/>
                  <w:tcBorders>
                    <w:top w:val="single" w:sz="4" w:space="0" w:color="auto"/>
                    <w:left w:val="nil"/>
                    <w:bottom w:val="single" w:sz="4" w:space="0" w:color="auto"/>
                    <w:right w:val="single" w:sz="4" w:space="0" w:color="auto"/>
                  </w:tcBorders>
                  <w:shd w:val="clear" w:color="auto" w:fill="auto"/>
                  <w:vAlign w:val="center"/>
                </w:tcPr>
                <w:p w:rsidR="008D6BDE" w:rsidRPr="007324E3" w:rsidRDefault="007324E3" w:rsidP="0002568E">
                  <w:pPr>
                    <w:spacing w:before="120" w:after="60"/>
                    <w:jc w:val="center"/>
                    <w:rPr>
                      <w:rFonts w:ascii="Times New Roman" w:hAnsi="Times New Roman"/>
                      <w:sz w:val="18"/>
                      <w:szCs w:val="18"/>
                    </w:rPr>
                  </w:pPr>
                  <w:r w:rsidRPr="007324E3">
                    <w:rPr>
                      <w:rFonts w:ascii="Times New Roman" w:hAnsi="Times New Roman"/>
                      <w:sz w:val="18"/>
                      <w:szCs w:val="18"/>
                    </w:rPr>
                    <w:t>PEC 6128</w:t>
                  </w:r>
                </w:p>
              </w:tc>
              <w:tc>
                <w:tcPr>
                  <w:tcW w:w="2126"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40" w:after="40"/>
                    <w:contextualSpacing/>
                    <w:rPr>
                      <w:rFonts w:ascii="Times New Roman" w:hAnsi="Times New Roman"/>
                      <w:bCs/>
                      <w:sz w:val="18"/>
                      <w:szCs w:val="18"/>
                    </w:rPr>
                  </w:pPr>
                  <w:r w:rsidRPr="008D6BDE">
                    <w:rPr>
                      <w:rFonts w:ascii="Times New Roman" w:hAnsi="Times New Roman"/>
                      <w:bCs/>
                      <w:sz w:val="18"/>
                      <w:szCs w:val="18"/>
                    </w:rPr>
                    <w:t>Những vấn đề về chính sách thị trường lao động</w:t>
                  </w:r>
                </w:p>
                <w:p w:rsidR="008D6BDE" w:rsidRPr="008D6BDE" w:rsidRDefault="008D6BDE" w:rsidP="0002568E">
                  <w:pPr>
                    <w:spacing w:before="40" w:after="40"/>
                    <w:contextualSpacing/>
                    <w:rPr>
                      <w:rFonts w:ascii="Times New Roman" w:hAnsi="Times New Roman"/>
                      <w:bCs/>
                      <w:i/>
                      <w:sz w:val="18"/>
                      <w:szCs w:val="18"/>
                    </w:rPr>
                  </w:pPr>
                  <w:r w:rsidRPr="008D6BDE">
                    <w:rPr>
                      <w:rFonts w:ascii="Times New Roman" w:hAnsi="Times New Roman"/>
                      <w:i/>
                      <w:sz w:val="18"/>
                      <w:szCs w:val="18"/>
                    </w:rPr>
                    <w:t>Labour Market Policy Issues</w:t>
                  </w:r>
                </w:p>
              </w:tc>
              <w:tc>
                <w:tcPr>
                  <w:tcW w:w="687" w:type="dxa"/>
                  <w:tcBorders>
                    <w:top w:val="single" w:sz="4" w:space="0" w:color="auto"/>
                    <w:left w:val="nil"/>
                    <w:bottom w:val="single" w:sz="4" w:space="0" w:color="auto"/>
                    <w:right w:val="single" w:sz="4" w:space="0" w:color="auto"/>
                  </w:tcBorders>
                  <w:shd w:val="clear" w:color="auto" w:fill="auto"/>
                  <w:vAlign w:val="center"/>
                </w:tcPr>
                <w:p w:rsidR="008D6BDE" w:rsidRPr="008D6BDE" w:rsidDel="00705A2A" w:rsidRDefault="008D6BDE" w:rsidP="0002568E">
                  <w:pPr>
                    <w:spacing w:before="40" w:after="40"/>
                    <w:contextualSpacing/>
                    <w:jc w:val="center"/>
                    <w:rPr>
                      <w:rFonts w:ascii="Times New Roman" w:hAnsi="Times New Roman"/>
                      <w:sz w:val="18"/>
                      <w:szCs w:val="18"/>
                    </w:rPr>
                  </w:pPr>
                  <w:r w:rsidRPr="008D6BDE">
                    <w:rPr>
                      <w:rFonts w:ascii="Times New Roman" w:hAnsi="Times New Roman"/>
                      <w:sz w:val="18"/>
                      <w:szCs w:val="18"/>
                    </w:rPr>
                    <w:t>3</w:t>
                  </w:r>
                </w:p>
              </w:tc>
            </w:tr>
            <w:tr w:rsidR="008D6BDE" w:rsidRPr="001A59E6" w:rsidTr="00CE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8D6BDE" w:rsidRPr="008D6BDE" w:rsidRDefault="008D6BDE" w:rsidP="0002568E">
                  <w:pPr>
                    <w:tabs>
                      <w:tab w:val="left" w:pos="851"/>
                      <w:tab w:val="left" w:pos="1134"/>
                    </w:tabs>
                    <w:spacing w:before="60" w:after="60" w:line="276" w:lineRule="auto"/>
                    <w:ind w:left="113"/>
                    <w:rPr>
                      <w:rFonts w:ascii="Times New Roman" w:hAnsi="Times New Roman"/>
                      <w:sz w:val="18"/>
                      <w:szCs w:val="18"/>
                    </w:rPr>
                  </w:pPr>
                  <w:r w:rsidRPr="008D6BDE">
                    <w:rPr>
                      <w:rFonts w:ascii="Times New Roman" w:hAnsi="Times New Roman"/>
                      <w:sz w:val="18"/>
                      <w:szCs w:val="18"/>
                    </w:rPr>
                    <w:t>18</w:t>
                  </w:r>
                </w:p>
              </w:tc>
              <w:tc>
                <w:tcPr>
                  <w:tcW w:w="823"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120" w:after="60"/>
                    <w:jc w:val="center"/>
                    <w:rPr>
                      <w:rFonts w:ascii="Times New Roman" w:hAnsi="Times New Roman"/>
                      <w:b/>
                      <w:sz w:val="18"/>
                      <w:szCs w:val="18"/>
                    </w:rPr>
                  </w:pPr>
                  <w:r w:rsidRPr="008D6BDE">
                    <w:rPr>
                      <w:rFonts w:ascii="Times New Roman" w:hAnsi="Times New Roman"/>
                      <w:sz w:val="18"/>
                      <w:szCs w:val="18"/>
                    </w:rPr>
                    <w:t>PEC 6029</w:t>
                  </w:r>
                </w:p>
              </w:tc>
              <w:tc>
                <w:tcPr>
                  <w:tcW w:w="2126"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40" w:after="40"/>
                    <w:contextualSpacing/>
                    <w:rPr>
                      <w:rFonts w:ascii="Times New Roman" w:hAnsi="Times New Roman"/>
                      <w:bCs/>
                      <w:sz w:val="18"/>
                      <w:szCs w:val="18"/>
                    </w:rPr>
                  </w:pPr>
                  <w:r w:rsidRPr="008D6BDE">
                    <w:rPr>
                      <w:rFonts w:ascii="Times New Roman" w:hAnsi="Times New Roman"/>
                      <w:bCs/>
                      <w:sz w:val="18"/>
                      <w:szCs w:val="18"/>
                    </w:rPr>
                    <w:t>Quản lý tài chính công</w:t>
                  </w:r>
                </w:p>
                <w:p w:rsidR="008D6BDE" w:rsidRPr="008D6BDE" w:rsidRDefault="008D6BDE" w:rsidP="0002568E">
                  <w:pPr>
                    <w:spacing w:before="40" w:after="40"/>
                    <w:contextualSpacing/>
                    <w:rPr>
                      <w:rFonts w:ascii="Times New Roman" w:hAnsi="Times New Roman"/>
                      <w:i/>
                      <w:sz w:val="18"/>
                      <w:szCs w:val="18"/>
                    </w:rPr>
                  </w:pPr>
                  <w:r w:rsidRPr="008D6BDE">
                    <w:rPr>
                      <w:rFonts w:ascii="Times New Roman" w:hAnsi="Times New Roman"/>
                      <w:i/>
                      <w:sz w:val="18"/>
                      <w:szCs w:val="18"/>
                    </w:rPr>
                    <w:t xml:space="preserve">Public Financial Management </w:t>
                  </w:r>
                </w:p>
              </w:tc>
              <w:tc>
                <w:tcPr>
                  <w:tcW w:w="687" w:type="dxa"/>
                  <w:tcBorders>
                    <w:top w:val="single" w:sz="4" w:space="0" w:color="auto"/>
                    <w:left w:val="nil"/>
                    <w:bottom w:val="single" w:sz="4" w:space="0" w:color="auto"/>
                    <w:right w:val="single" w:sz="4" w:space="0" w:color="auto"/>
                  </w:tcBorders>
                  <w:shd w:val="clear" w:color="auto" w:fill="auto"/>
                  <w:vAlign w:val="center"/>
                </w:tcPr>
                <w:p w:rsidR="008D6BDE" w:rsidRPr="008D6BDE" w:rsidDel="00705A2A" w:rsidRDefault="008D6BDE" w:rsidP="0002568E">
                  <w:pPr>
                    <w:spacing w:before="40" w:after="40"/>
                    <w:contextualSpacing/>
                    <w:jc w:val="center"/>
                    <w:rPr>
                      <w:rFonts w:ascii="Times New Roman" w:hAnsi="Times New Roman"/>
                      <w:sz w:val="18"/>
                      <w:szCs w:val="18"/>
                    </w:rPr>
                  </w:pPr>
                  <w:r w:rsidRPr="008D6BDE">
                    <w:rPr>
                      <w:rFonts w:ascii="Times New Roman" w:hAnsi="Times New Roman"/>
                      <w:sz w:val="18"/>
                      <w:szCs w:val="18"/>
                    </w:rPr>
                    <w:t>3</w:t>
                  </w:r>
                </w:p>
              </w:tc>
            </w:tr>
            <w:tr w:rsidR="008D6BDE" w:rsidRPr="001A59E6" w:rsidTr="00CE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8D6BDE" w:rsidRPr="008D6BDE" w:rsidRDefault="008D6BDE" w:rsidP="0002568E">
                  <w:pPr>
                    <w:tabs>
                      <w:tab w:val="left" w:pos="851"/>
                      <w:tab w:val="left" w:pos="1134"/>
                    </w:tabs>
                    <w:spacing w:before="60" w:after="60" w:line="276" w:lineRule="auto"/>
                    <w:ind w:left="113"/>
                    <w:rPr>
                      <w:rFonts w:ascii="Times New Roman" w:hAnsi="Times New Roman"/>
                      <w:sz w:val="18"/>
                      <w:szCs w:val="18"/>
                    </w:rPr>
                  </w:pPr>
                  <w:r w:rsidRPr="008D6BDE">
                    <w:rPr>
                      <w:rFonts w:ascii="Times New Roman" w:hAnsi="Times New Roman"/>
                      <w:sz w:val="18"/>
                      <w:szCs w:val="18"/>
                    </w:rPr>
                    <w:t>19</w:t>
                  </w:r>
                </w:p>
              </w:tc>
              <w:tc>
                <w:tcPr>
                  <w:tcW w:w="823"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120" w:after="60"/>
                    <w:jc w:val="center"/>
                    <w:rPr>
                      <w:rFonts w:ascii="Times New Roman" w:hAnsi="Times New Roman"/>
                      <w:b/>
                      <w:sz w:val="18"/>
                      <w:szCs w:val="18"/>
                    </w:rPr>
                  </w:pPr>
                  <w:r w:rsidRPr="008D6BDE">
                    <w:rPr>
                      <w:rFonts w:ascii="Times New Roman" w:hAnsi="Times New Roman"/>
                      <w:sz w:val="18"/>
                      <w:szCs w:val="18"/>
                    </w:rPr>
                    <w:t>PEC 6030</w:t>
                  </w:r>
                </w:p>
              </w:tc>
              <w:tc>
                <w:tcPr>
                  <w:tcW w:w="2126"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40" w:after="40"/>
                    <w:contextualSpacing/>
                    <w:rPr>
                      <w:rFonts w:ascii="Times New Roman" w:hAnsi="Times New Roman"/>
                      <w:i/>
                      <w:sz w:val="18"/>
                      <w:szCs w:val="18"/>
                    </w:rPr>
                  </w:pPr>
                  <w:r w:rsidRPr="008D6BDE">
                    <w:rPr>
                      <w:rFonts w:ascii="Times New Roman" w:hAnsi="Times New Roman"/>
                      <w:sz w:val="18"/>
                      <w:szCs w:val="18"/>
                    </w:rPr>
                    <w:t>Đàm phán và quản lý xung đột</w:t>
                  </w:r>
                </w:p>
                <w:p w:rsidR="008D6BDE" w:rsidRPr="008D6BDE" w:rsidRDefault="008D6BDE" w:rsidP="0002568E">
                  <w:pPr>
                    <w:spacing w:before="40" w:after="40"/>
                    <w:contextualSpacing/>
                    <w:rPr>
                      <w:rFonts w:ascii="Times New Roman" w:hAnsi="Times New Roman"/>
                      <w:i/>
                      <w:sz w:val="18"/>
                      <w:szCs w:val="18"/>
                    </w:rPr>
                  </w:pPr>
                  <w:r w:rsidRPr="008D6BDE">
                    <w:rPr>
                      <w:rFonts w:ascii="Times New Roman" w:hAnsi="Times New Roman"/>
                      <w:i/>
                      <w:sz w:val="18"/>
                      <w:szCs w:val="18"/>
                    </w:rPr>
                    <w:t>Negotiation and Conflict Management</w:t>
                  </w:r>
                </w:p>
              </w:tc>
              <w:tc>
                <w:tcPr>
                  <w:tcW w:w="687" w:type="dxa"/>
                  <w:tcBorders>
                    <w:top w:val="single" w:sz="4" w:space="0" w:color="auto"/>
                    <w:left w:val="nil"/>
                    <w:bottom w:val="single" w:sz="4" w:space="0" w:color="auto"/>
                    <w:right w:val="single" w:sz="4" w:space="0" w:color="auto"/>
                  </w:tcBorders>
                  <w:shd w:val="clear" w:color="auto" w:fill="auto"/>
                  <w:vAlign w:val="center"/>
                </w:tcPr>
                <w:p w:rsidR="008D6BDE" w:rsidRPr="008D6BDE" w:rsidDel="00705A2A" w:rsidRDefault="008D6BDE" w:rsidP="0002568E">
                  <w:pPr>
                    <w:spacing w:before="40" w:after="40"/>
                    <w:contextualSpacing/>
                    <w:jc w:val="center"/>
                    <w:rPr>
                      <w:rFonts w:ascii="Times New Roman" w:hAnsi="Times New Roman"/>
                      <w:sz w:val="18"/>
                      <w:szCs w:val="18"/>
                    </w:rPr>
                  </w:pPr>
                  <w:r w:rsidRPr="008D6BDE">
                    <w:rPr>
                      <w:rFonts w:ascii="Times New Roman" w:hAnsi="Times New Roman"/>
                      <w:sz w:val="18"/>
                      <w:szCs w:val="18"/>
                    </w:rPr>
                    <w:t>3</w:t>
                  </w:r>
                </w:p>
              </w:tc>
            </w:tr>
            <w:tr w:rsidR="008D6BDE" w:rsidRPr="001A59E6" w:rsidTr="00CE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8D6BDE" w:rsidRPr="008D6BDE" w:rsidRDefault="008D6BDE" w:rsidP="0002568E">
                  <w:pPr>
                    <w:tabs>
                      <w:tab w:val="left" w:pos="851"/>
                      <w:tab w:val="left" w:pos="1134"/>
                    </w:tabs>
                    <w:spacing w:before="60" w:after="60" w:line="276" w:lineRule="auto"/>
                    <w:ind w:left="113"/>
                    <w:rPr>
                      <w:rFonts w:ascii="Times New Roman" w:hAnsi="Times New Roman"/>
                      <w:sz w:val="18"/>
                      <w:szCs w:val="18"/>
                    </w:rPr>
                  </w:pPr>
                  <w:r w:rsidRPr="008D6BDE">
                    <w:rPr>
                      <w:rFonts w:ascii="Times New Roman" w:hAnsi="Times New Roman"/>
                      <w:sz w:val="18"/>
                      <w:szCs w:val="18"/>
                    </w:rPr>
                    <w:t>20</w:t>
                  </w:r>
                </w:p>
              </w:tc>
              <w:tc>
                <w:tcPr>
                  <w:tcW w:w="823"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120" w:after="60"/>
                    <w:jc w:val="center"/>
                    <w:rPr>
                      <w:rFonts w:ascii="Times New Roman" w:hAnsi="Times New Roman"/>
                      <w:b/>
                      <w:sz w:val="18"/>
                      <w:szCs w:val="18"/>
                    </w:rPr>
                  </w:pPr>
                  <w:r w:rsidRPr="008D6BDE">
                    <w:rPr>
                      <w:rFonts w:ascii="Times New Roman" w:hAnsi="Times New Roman"/>
                      <w:sz w:val="18"/>
                      <w:szCs w:val="18"/>
                    </w:rPr>
                    <w:t>FIN 6021</w:t>
                  </w:r>
                </w:p>
              </w:tc>
              <w:tc>
                <w:tcPr>
                  <w:tcW w:w="2126"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40" w:after="40"/>
                    <w:contextualSpacing/>
                    <w:rPr>
                      <w:rFonts w:ascii="Times New Roman" w:hAnsi="Times New Roman"/>
                      <w:bCs/>
                      <w:sz w:val="18"/>
                      <w:szCs w:val="18"/>
                    </w:rPr>
                  </w:pPr>
                  <w:r w:rsidRPr="008D6BDE">
                    <w:rPr>
                      <w:rFonts w:ascii="Times New Roman" w:hAnsi="Times New Roman"/>
                      <w:bCs/>
                      <w:sz w:val="18"/>
                      <w:szCs w:val="18"/>
                    </w:rPr>
                    <w:t>Quản trị tài chính dành cho các nhà hoạch định chính sách</w:t>
                  </w:r>
                </w:p>
                <w:p w:rsidR="008D6BDE" w:rsidRPr="008D6BDE" w:rsidRDefault="008D6BDE" w:rsidP="0002568E">
                  <w:pPr>
                    <w:spacing w:before="40" w:after="40"/>
                    <w:contextualSpacing/>
                    <w:rPr>
                      <w:rFonts w:ascii="Times New Roman" w:hAnsi="Times New Roman"/>
                      <w:i/>
                      <w:sz w:val="18"/>
                      <w:szCs w:val="18"/>
                    </w:rPr>
                  </w:pPr>
                  <w:r w:rsidRPr="008D6BDE">
                    <w:rPr>
                      <w:rFonts w:ascii="Times New Roman" w:hAnsi="Times New Roman"/>
                      <w:i/>
                      <w:sz w:val="18"/>
                      <w:szCs w:val="18"/>
                    </w:rPr>
                    <w:t>Financial Management for Policy Makers</w:t>
                  </w:r>
                </w:p>
              </w:tc>
              <w:tc>
                <w:tcPr>
                  <w:tcW w:w="687" w:type="dxa"/>
                  <w:tcBorders>
                    <w:top w:val="single" w:sz="4" w:space="0" w:color="auto"/>
                    <w:left w:val="nil"/>
                    <w:bottom w:val="single" w:sz="4" w:space="0" w:color="auto"/>
                    <w:right w:val="single" w:sz="4" w:space="0" w:color="auto"/>
                  </w:tcBorders>
                  <w:shd w:val="clear" w:color="auto" w:fill="auto"/>
                  <w:vAlign w:val="center"/>
                </w:tcPr>
                <w:p w:rsidR="008D6BDE" w:rsidRPr="008D6BDE" w:rsidDel="00705A2A" w:rsidRDefault="008D6BDE" w:rsidP="0002568E">
                  <w:pPr>
                    <w:spacing w:before="40" w:after="40"/>
                    <w:contextualSpacing/>
                    <w:jc w:val="center"/>
                    <w:rPr>
                      <w:rFonts w:ascii="Times New Roman" w:hAnsi="Times New Roman"/>
                      <w:sz w:val="18"/>
                      <w:szCs w:val="18"/>
                    </w:rPr>
                  </w:pPr>
                  <w:r w:rsidRPr="008D6BDE">
                    <w:rPr>
                      <w:rFonts w:ascii="Times New Roman" w:hAnsi="Times New Roman"/>
                      <w:sz w:val="18"/>
                      <w:szCs w:val="18"/>
                    </w:rPr>
                    <w:t>2</w:t>
                  </w:r>
                </w:p>
              </w:tc>
            </w:tr>
            <w:tr w:rsidR="008D6BDE" w:rsidRPr="001A59E6" w:rsidTr="00CE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8D6BDE" w:rsidRPr="008D6BDE" w:rsidRDefault="008D6BDE" w:rsidP="0002568E">
                  <w:pPr>
                    <w:tabs>
                      <w:tab w:val="left" w:pos="851"/>
                      <w:tab w:val="left" w:pos="1134"/>
                    </w:tabs>
                    <w:spacing w:before="60" w:after="60" w:line="276" w:lineRule="auto"/>
                    <w:ind w:left="113"/>
                    <w:rPr>
                      <w:rFonts w:ascii="Times New Roman" w:hAnsi="Times New Roman"/>
                      <w:sz w:val="18"/>
                      <w:szCs w:val="18"/>
                    </w:rPr>
                  </w:pPr>
                  <w:r w:rsidRPr="008D6BDE">
                    <w:rPr>
                      <w:rFonts w:ascii="Times New Roman" w:hAnsi="Times New Roman"/>
                      <w:sz w:val="18"/>
                      <w:szCs w:val="18"/>
                    </w:rPr>
                    <w:t>21</w:t>
                  </w:r>
                </w:p>
              </w:tc>
              <w:tc>
                <w:tcPr>
                  <w:tcW w:w="823"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120" w:after="60"/>
                    <w:jc w:val="center"/>
                    <w:rPr>
                      <w:rFonts w:ascii="Times New Roman" w:hAnsi="Times New Roman"/>
                      <w:sz w:val="18"/>
                      <w:szCs w:val="18"/>
                    </w:rPr>
                  </w:pPr>
                  <w:r w:rsidRPr="008D6BDE">
                    <w:rPr>
                      <w:rFonts w:ascii="Times New Roman" w:hAnsi="Times New Roman"/>
                      <w:sz w:val="18"/>
                      <w:szCs w:val="18"/>
                    </w:rPr>
                    <w:t>INE 6020</w:t>
                  </w:r>
                </w:p>
              </w:tc>
              <w:tc>
                <w:tcPr>
                  <w:tcW w:w="2126"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40" w:after="40"/>
                    <w:contextualSpacing/>
                    <w:rPr>
                      <w:rFonts w:ascii="Times New Roman" w:hAnsi="Times New Roman"/>
                      <w:sz w:val="18"/>
                      <w:szCs w:val="18"/>
                    </w:rPr>
                  </w:pPr>
                  <w:r w:rsidRPr="008D6BDE">
                    <w:rPr>
                      <w:rFonts w:ascii="Times New Roman" w:hAnsi="Times New Roman"/>
                      <w:sz w:val="18"/>
                      <w:szCs w:val="18"/>
                    </w:rPr>
                    <w:t>Kinh tế học ứng dụng trong lĩnh vực công</w:t>
                  </w:r>
                </w:p>
                <w:p w:rsidR="008D6BDE" w:rsidRPr="008D6BDE" w:rsidRDefault="008D6BDE" w:rsidP="0002568E">
                  <w:pPr>
                    <w:spacing w:before="40" w:after="40"/>
                    <w:contextualSpacing/>
                    <w:rPr>
                      <w:rFonts w:ascii="Times New Roman" w:hAnsi="Times New Roman"/>
                      <w:i/>
                      <w:sz w:val="18"/>
                      <w:szCs w:val="18"/>
                    </w:rPr>
                  </w:pPr>
                  <w:r w:rsidRPr="008D6BDE">
                    <w:rPr>
                      <w:rFonts w:ascii="Times New Roman" w:hAnsi="Times New Roman"/>
                      <w:i/>
                      <w:sz w:val="18"/>
                      <w:szCs w:val="18"/>
                    </w:rPr>
                    <w:t>Applied Public Sector Economics</w:t>
                  </w:r>
                </w:p>
              </w:tc>
              <w:tc>
                <w:tcPr>
                  <w:tcW w:w="687" w:type="dxa"/>
                  <w:tcBorders>
                    <w:top w:val="single" w:sz="4" w:space="0" w:color="auto"/>
                    <w:left w:val="nil"/>
                    <w:bottom w:val="single" w:sz="4" w:space="0" w:color="auto"/>
                    <w:right w:val="single" w:sz="4" w:space="0" w:color="auto"/>
                  </w:tcBorders>
                  <w:shd w:val="clear" w:color="auto" w:fill="auto"/>
                  <w:vAlign w:val="center"/>
                </w:tcPr>
                <w:p w:rsidR="008D6BDE" w:rsidRPr="008D6BDE" w:rsidDel="00705A2A" w:rsidRDefault="008D6BDE" w:rsidP="0002568E">
                  <w:pPr>
                    <w:spacing w:before="40" w:after="40"/>
                    <w:contextualSpacing/>
                    <w:jc w:val="center"/>
                    <w:rPr>
                      <w:rFonts w:ascii="Times New Roman" w:hAnsi="Times New Roman"/>
                      <w:sz w:val="18"/>
                      <w:szCs w:val="18"/>
                    </w:rPr>
                  </w:pPr>
                  <w:r w:rsidRPr="008D6BDE">
                    <w:rPr>
                      <w:rFonts w:ascii="Times New Roman" w:hAnsi="Times New Roman"/>
                      <w:sz w:val="18"/>
                      <w:szCs w:val="18"/>
                    </w:rPr>
                    <w:t>2</w:t>
                  </w:r>
                </w:p>
              </w:tc>
            </w:tr>
            <w:tr w:rsidR="008D6BDE" w:rsidRPr="001A59E6" w:rsidTr="00CE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8D6BDE" w:rsidRPr="008D6BDE" w:rsidRDefault="008D6BDE" w:rsidP="0002568E">
                  <w:pPr>
                    <w:tabs>
                      <w:tab w:val="left" w:pos="851"/>
                      <w:tab w:val="left" w:pos="1134"/>
                    </w:tabs>
                    <w:spacing w:before="60" w:after="60" w:line="276" w:lineRule="auto"/>
                    <w:ind w:left="113"/>
                    <w:rPr>
                      <w:rFonts w:ascii="Times New Roman" w:hAnsi="Times New Roman"/>
                      <w:sz w:val="18"/>
                      <w:szCs w:val="18"/>
                      <w:highlight w:val="yellow"/>
                    </w:rPr>
                  </w:pPr>
                  <w:r w:rsidRPr="008D6BDE">
                    <w:rPr>
                      <w:rFonts w:ascii="Times New Roman" w:hAnsi="Times New Roman"/>
                      <w:sz w:val="18"/>
                      <w:szCs w:val="18"/>
                      <w:highlight w:val="yellow"/>
                    </w:rPr>
                    <w:t>22</w:t>
                  </w:r>
                </w:p>
              </w:tc>
              <w:tc>
                <w:tcPr>
                  <w:tcW w:w="823" w:type="dxa"/>
                  <w:tcBorders>
                    <w:top w:val="single" w:sz="4" w:space="0" w:color="auto"/>
                    <w:left w:val="nil"/>
                    <w:bottom w:val="single" w:sz="4" w:space="0" w:color="auto"/>
                    <w:right w:val="single" w:sz="4" w:space="0" w:color="auto"/>
                  </w:tcBorders>
                  <w:shd w:val="clear" w:color="auto" w:fill="auto"/>
                  <w:vAlign w:val="center"/>
                </w:tcPr>
                <w:p w:rsidR="008D6BDE" w:rsidRPr="002E6CBC" w:rsidRDefault="002E6CBC" w:rsidP="0002568E">
                  <w:pPr>
                    <w:spacing w:before="120" w:after="60"/>
                    <w:jc w:val="center"/>
                    <w:rPr>
                      <w:rFonts w:ascii="Times New Roman" w:hAnsi="Times New Roman"/>
                      <w:sz w:val="18"/>
                      <w:szCs w:val="18"/>
                    </w:rPr>
                  </w:pPr>
                  <w:r w:rsidRPr="002E6CBC">
                    <w:rPr>
                      <w:rFonts w:ascii="Times New Roman" w:hAnsi="Times New Roman"/>
                      <w:sz w:val="18"/>
                      <w:szCs w:val="18"/>
                    </w:rPr>
                    <w:t>PEC 6133</w:t>
                  </w:r>
                </w:p>
              </w:tc>
              <w:tc>
                <w:tcPr>
                  <w:tcW w:w="2126"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40" w:after="40"/>
                    <w:contextualSpacing/>
                    <w:rPr>
                      <w:rFonts w:ascii="Times New Roman" w:hAnsi="Times New Roman"/>
                      <w:sz w:val="18"/>
                      <w:szCs w:val="18"/>
                    </w:rPr>
                  </w:pPr>
                  <w:r w:rsidRPr="008D6BDE">
                    <w:rPr>
                      <w:rFonts w:ascii="Times New Roman" w:hAnsi="Times New Roman"/>
                      <w:sz w:val="18"/>
                      <w:szCs w:val="18"/>
                    </w:rPr>
                    <w:t xml:space="preserve">Quản lý an ninh kinh tế </w:t>
                  </w:r>
                </w:p>
                <w:p w:rsidR="008D6BDE" w:rsidRPr="008D6BDE" w:rsidRDefault="008D6BDE" w:rsidP="0002568E">
                  <w:pPr>
                    <w:spacing w:before="40" w:after="40"/>
                    <w:contextualSpacing/>
                    <w:rPr>
                      <w:rFonts w:ascii="Times New Roman" w:hAnsi="Times New Roman"/>
                      <w:i/>
                      <w:sz w:val="18"/>
                      <w:szCs w:val="18"/>
                      <w:lang w:val="de-DE"/>
                    </w:rPr>
                  </w:pPr>
                  <w:r w:rsidRPr="008D6BDE">
                    <w:rPr>
                      <w:rFonts w:ascii="Times New Roman" w:hAnsi="Times New Roman"/>
                      <w:i/>
                      <w:sz w:val="18"/>
                      <w:szCs w:val="18"/>
                      <w:lang w:val="de-DE"/>
                    </w:rPr>
                    <w:t>Economic Security Management</w:t>
                  </w:r>
                </w:p>
              </w:tc>
              <w:tc>
                <w:tcPr>
                  <w:tcW w:w="687" w:type="dxa"/>
                  <w:tcBorders>
                    <w:top w:val="single" w:sz="4" w:space="0" w:color="auto"/>
                    <w:left w:val="nil"/>
                    <w:bottom w:val="single" w:sz="4" w:space="0" w:color="auto"/>
                    <w:right w:val="single" w:sz="4" w:space="0" w:color="auto"/>
                  </w:tcBorders>
                  <w:shd w:val="clear" w:color="auto" w:fill="auto"/>
                  <w:vAlign w:val="center"/>
                </w:tcPr>
                <w:p w:rsidR="008D6BDE" w:rsidRPr="008D6BDE" w:rsidDel="00705A2A" w:rsidRDefault="008D6BDE" w:rsidP="0002568E">
                  <w:pPr>
                    <w:spacing w:before="40" w:after="40"/>
                    <w:contextualSpacing/>
                    <w:jc w:val="center"/>
                    <w:rPr>
                      <w:rFonts w:ascii="Times New Roman" w:hAnsi="Times New Roman"/>
                      <w:sz w:val="18"/>
                      <w:szCs w:val="18"/>
                    </w:rPr>
                  </w:pPr>
                  <w:r w:rsidRPr="008D6BDE">
                    <w:rPr>
                      <w:rFonts w:ascii="Times New Roman" w:hAnsi="Times New Roman"/>
                      <w:sz w:val="18"/>
                      <w:szCs w:val="18"/>
                    </w:rPr>
                    <w:t>3</w:t>
                  </w:r>
                </w:p>
              </w:tc>
            </w:tr>
            <w:tr w:rsidR="008D6BDE" w:rsidRPr="001A59E6" w:rsidTr="00CE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8D6BDE" w:rsidRPr="008D6BDE" w:rsidRDefault="008D6BDE" w:rsidP="0002568E">
                  <w:pPr>
                    <w:tabs>
                      <w:tab w:val="left" w:pos="851"/>
                      <w:tab w:val="left" w:pos="1134"/>
                    </w:tabs>
                    <w:spacing w:before="60" w:after="60" w:line="276" w:lineRule="auto"/>
                    <w:ind w:left="113"/>
                    <w:rPr>
                      <w:rFonts w:ascii="Times New Roman" w:hAnsi="Times New Roman"/>
                      <w:sz w:val="18"/>
                      <w:szCs w:val="18"/>
                      <w:highlight w:val="yellow"/>
                    </w:rPr>
                  </w:pPr>
                  <w:r w:rsidRPr="008D6BDE">
                    <w:rPr>
                      <w:rFonts w:ascii="Times New Roman" w:hAnsi="Times New Roman"/>
                      <w:sz w:val="18"/>
                      <w:szCs w:val="18"/>
                      <w:highlight w:val="yellow"/>
                    </w:rPr>
                    <w:lastRenderedPageBreak/>
                    <w:t>23</w:t>
                  </w:r>
                </w:p>
              </w:tc>
              <w:tc>
                <w:tcPr>
                  <w:tcW w:w="823" w:type="dxa"/>
                  <w:tcBorders>
                    <w:top w:val="single" w:sz="4" w:space="0" w:color="auto"/>
                    <w:left w:val="nil"/>
                    <w:bottom w:val="single" w:sz="4" w:space="0" w:color="auto"/>
                    <w:right w:val="single" w:sz="4" w:space="0" w:color="auto"/>
                  </w:tcBorders>
                  <w:shd w:val="clear" w:color="auto" w:fill="auto"/>
                  <w:vAlign w:val="center"/>
                </w:tcPr>
                <w:p w:rsidR="008D6BDE" w:rsidRPr="002E6CBC" w:rsidRDefault="002E6CBC" w:rsidP="0002568E">
                  <w:pPr>
                    <w:spacing w:before="120" w:after="60"/>
                    <w:jc w:val="center"/>
                    <w:rPr>
                      <w:rFonts w:ascii="Times New Roman" w:hAnsi="Times New Roman"/>
                      <w:sz w:val="18"/>
                      <w:szCs w:val="18"/>
                    </w:rPr>
                  </w:pPr>
                  <w:r w:rsidRPr="002E6CBC">
                    <w:rPr>
                      <w:rFonts w:ascii="Times New Roman" w:hAnsi="Times New Roman"/>
                      <w:sz w:val="18"/>
                      <w:szCs w:val="18"/>
                    </w:rPr>
                    <w:t>PEC 6132</w:t>
                  </w:r>
                </w:p>
              </w:tc>
              <w:tc>
                <w:tcPr>
                  <w:tcW w:w="2126"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40" w:after="40"/>
                    <w:contextualSpacing/>
                    <w:rPr>
                      <w:rFonts w:ascii="Times New Roman" w:hAnsi="Times New Roman"/>
                      <w:sz w:val="18"/>
                      <w:szCs w:val="18"/>
                    </w:rPr>
                  </w:pPr>
                  <w:r w:rsidRPr="008D6BDE">
                    <w:rPr>
                      <w:rFonts w:ascii="Times New Roman" w:hAnsi="Times New Roman"/>
                      <w:sz w:val="18"/>
                      <w:szCs w:val="18"/>
                    </w:rPr>
                    <w:t xml:space="preserve">Phụ nữ trong quản lý  tổ chức công </w:t>
                  </w:r>
                </w:p>
                <w:p w:rsidR="008D6BDE" w:rsidRPr="008D6BDE" w:rsidRDefault="008D6BDE" w:rsidP="0002568E">
                  <w:pPr>
                    <w:spacing w:before="40" w:after="40"/>
                    <w:contextualSpacing/>
                    <w:rPr>
                      <w:rFonts w:ascii="Times New Roman" w:hAnsi="Times New Roman"/>
                      <w:i/>
                      <w:sz w:val="18"/>
                      <w:szCs w:val="18"/>
                    </w:rPr>
                  </w:pPr>
                  <w:r w:rsidRPr="008D6BDE">
                    <w:rPr>
                      <w:rFonts w:ascii="Times New Roman" w:hAnsi="Times New Roman"/>
                      <w:i/>
                      <w:sz w:val="18"/>
                      <w:szCs w:val="18"/>
                    </w:rPr>
                    <w:t>Women in Public Organisational Management</w:t>
                  </w:r>
                </w:p>
              </w:tc>
              <w:tc>
                <w:tcPr>
                  <w:tcW w:w="687" w:type="dxa"/>
                  <w:tcBorders>
                    <w:top w:val="single" w:sz="4" w:space="0" w:color="auto"/>
                    <w:left w:val="nil"/>
                    <w:bottom w:val="single" w:sz="4" w:space="0" w:color="auto"/>
                    <w:right w:val="single" w:sz="4" w:space="0" w:color="auto"/>
                  </w:tcBorders>
                  <w:shd w:val="clear" w:color="auto" w:fill="auto"/>
                  <w:vAlign w:val="center"/>
                </w:tcPr>
                <w:p w:rsidR="008D6BDE" w:rsidRPr="008D6BDE" w:rsidDel="00705A2A" w:rsidRDefault="008D6BDE" w:rsidP="0002568E">
                  <w:pPr>
                    <w:spacing w:before="40" w:after="40"/>
                    <w:contextualSpacing/>
                    <w:jc w:val="center"/>
                    <w:rPr>
                      <w:rFonts w:ascii="Times New Roman" w:hAnsi="Times New Roman"/>
                      <w:sz w:val="18"/>
                      <w:szCs w:val="18"/>
                    </w:rPr>
                  </w:pPr>
                  <w:r w:rsidRPr="008D6BDE">
                    <w:rPr>
                      <w:rFonts w:ascii="Times New Roman" w:hAnsi="Times New Roman"/>
                      <w:sz w:val="18"/>
                      <w:szCs w:val="18"/>
                    </w:rPr>
                    <w:t>3</w:t>
                  </w:r>
                </w:p>
              </w:tc>
            </w:tr>
            <w:tr w:rsidR="008D6BDE" w:rsidRPr="001A59E6" w:rsidTr="00CE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8D6BDE" w:rsidRPr="008D6BDE" w:rsidRDefault="008D6BDE" w:rsidP="0002568E">
                  <w:pPr>
                    <w:spacing w:before="120" w:after="60"/>
                    <w:jc w:val="center"/>
                    <w:rPr>
                      <w:rFonts w:ascii="Times New Roman" w:hAnsi="Times New Roman"/>
                      <w:sz w:val="18"/>
                      <w:szCs w:val="18"/>
                      <w:highlight w:val="yellow"/>
                    </w:rPr>
                  </w:pPr>
                  <w:r w:rsidRPr="008D6BDE">
                    <w:rPr>
                      <w:rFonts w:ascii="Times New Roman" w:hAnsi="Times New Roman"/>
                      <w:sz w:val="18"/>
                      <w:szCs w:val="18"/>
                      <w:highlight w:val="yellow"/>
                    </w:rPr>
                    <w:t>24</w:t>
                  </w:r>
                </w:p>
              </w:tc>
              <w:tc>
                <w:tcPr>
                  <w:tcW w:w="823"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2E6CBC" w:rsidP="0002568E">
                  <w:pPr>
                    <w:spacing w:before="120" w:after="60"/>
                    <w:jc w:val="center"/>
                    <w:rPr>
                      <w:rFonts w:ascii="Times New Roman" w:hAnsi="Times New Roman"/>
                      <w:sz w:val="18"/>
                      <w:szCs w:val="18"/>
                    </w:rPr>
                  </w:pPr>
                  <w:r>
                    <w:rPr>
                      <w:rFonts w:ascii="Times New Roman" w:hAnsi="Times New Roman"/>
                      <w:sz w:val="18"/>
                      <w:szCs w:val="18"/>
                    </w:rPr>
                    <w:t>INE 6105</w:t>
                  </w:r>
                </w:p>
              </w:tc>
              <w:tc>
                <w:tcPr>
                  <w:tcW w:w="2126"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40" w:after="40"/>
                    <w:contextualSpacing/>
                    <w:rPr>
                      <w:rFonts w:ascii="Times New Roman" w:hAnsi="Times New Roman"/>
                      <w:sz w:val="18"/>
                      <w:szCs w:val="18"/>
                      <w:lang w:val="it-IT"/>
                    </w:rPr>
                  </w:pPr>
                  <w:r w:rsidRPr="008D6BDE">
                    <w:rPr>
                      <w:rFonts w:ascii="Times New Roman" w:hAnsi="Times New Roman"/>
                      <w:sz w:val="18"/>
                      <w:szCs w:val="18"/>
                      <w:lang w:val="it-IT"/>
                    </w:rPr>
                    <w:t>Lý thuyết kinh tế vi mô</w:t>
                  </w:r>
                </w:p>
                <w:p w:rsidR="008D6BDE" w:rsidRPr="008D6BDE" w:rsidRDefault="008D6BDE" w:rsidP="0002568E">
                  <w:pPr>
                    <w:spacing w:before="40" w:after="40"/>
                    <w:contextualSpacing/>
                    <w:rPr>
                      <w:rFonts w:ascii="Times New Roman" w:hAnsi="Times New Roman"/>
                      <w:sz w:val="18"/>
                      <w:szCs w:val="18"/>
                      <w:lang w:val="it-IT"/>
                    </w:rPr>
                  </w:pPr>
                  <w:r w:rsidRPr="008D6BDE">
                    <w:rPr>
                      <w:rFonts w:ascii="Times New Roman" w:hAnsi="Times New Roman"/>
                      <w:i/>
                      <w:iCs/>
                      <w:sz w:val="18"/>
                      <w:szCs w:val="18"/>
                      <w:lang w:val="it-IT"/>
                    </w:rPr>
                    <w:t>Microeconomics Theories</w:t>
                  </w:r>
                </w:p>
              </w:tc>
              <w:tc>
                <w:tcPr>
                  <w:tcW w:w="687"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40" w:after="40"/>
                    <w:contextualSpacing/>
                    <w:jc w:val="center"/>
                    <w:rPr>
                      <w:rFonts w:ascii="Times New Roman" w:hAnsi="Times New Roman"/>
                      <w:sz w:val="18"/>
                      <w:szCs w:val="18"/>
                    </w:rPr>
                  </w:pPr>
                  <w:r w:rsidRPr="008D6BDE">
                    <w:rPr>
                      <w:rFonts w:ascii="Times New Roman" w:hAnsi="Times New Roman"/>
                      <w:sz w:val="18"/>
                      <w:szCs w:val="18"/>
                    </w:rPr>
                    <w:t>3</w:t>
                  </w:r>
                </w:p>
              </w:tc>
            </w:tr>
            <w:tr w:rsidR="008D6BDE" w:rsidRPr="001A59E6" w:rsidTr="00CE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8D6BDE" w:rsidRPr="008D6BDE" w:rsidRDefault="008D6BDE" w:rsidP="0002568E">
                  <w:pPr>
                    <w:spacing w:before="120" w:after="60"/>
                    <w:jc w:val="center"/>
                    <w:rPr>
                      <w:rFonts w:ascii="Times New Roman" w:hAnsi="Times New Roman"/>
                      <w:sz w:val="18"/>
                      <w:szCs w:val="18"/>
                      <w:highlight w:val="yellow"/>
                    </w:rPr>
                  </w:pPr>
                  <w:r w:rsidRPr="008D6BDE">
                    <w:rPr>
                      <w:rFonts w:ascii="Times New Roman" w:hAnsi="Times New Roman"/>
                      <w:sz w:val="18"/>
                      <w:szCs w:val="18"/>
                      <w:highlight w:val="yellow"/>
                    </w:rPr>
                    <w:t>25</w:t>
                  </w:r>
                </w:p>
              </w:tc>
              <w:tc>
                <w:tcPr>
                  <w:tcW w:w="823"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2E6CBC" w:rsidP="0002568E">
                  <w:pPr>
                    <w:spacing w:before="120" w:after="60"/>
                    <w:jc w:val="center"/>
                    <w:rPr>
                      <w:rFonts w:ascii="Times New Roman" w:hAnsi="Times New Roman"/>
                      <w:sz w:val="18"/>
                      <w:szCs w:val="18"/>
                    </w:rPr>
                  </w:pPr>
                  <w:r>
                    <w:rPr>
                      <w:rFonts w:ascii="Times New Roman" w:hAnsi="Times New Roman"/>
                      <w:sz w:val="18"/>
                      <w:szCs w:val="18"/>
                    </w:rPr>
                    <w:t>INE 6103</w:t>
                  </w:r>
                </w:p>
              </w:tc>
              <w:tc>
                <w:tcPr>
                  <w:tcW w:w="2126"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40" w:after="40"/>
                    <w:contextualSpacing/>
                    <w:rPr>
                      <w:rFonts w:ascii="Times New Roman" w:hAnsi="Times New Roman"/>
                      <w:sz w:val="18"/>
                      <w:szCs w:val="18"/>
                    </w:rPr>
                  </w:pPr>
                  <w:r w:rsidRPr="008D6BDE">
                    <w:rPr>
                      <w:rFonts w:ascii="Times New Roman" w:hAnsi="Times New Roman"/>
                      <w:sz w:val="18"/>
                      <w:szCs w:val="18"/>
                    </w:rPr>
                    <w:t>Lý thuyết kinh tế vĩ mô</w:t>
                  </w:r>
                </w:p>
                <w:p w:rsidR="008D6BDE" w:rsidRPr="008D6BDE" w:rsidRDefault="008D6BDE" w:rsidP="0002568E">
                  <w:pPr>
                    <w:spacing w:before="40" w:after="40"/>
                    <w:contextualSpacing/>
                    <w:rPr>
                      <w:rFonts w:ascii="Times New Roman" w:hAnsi="Times New Roman"/>
                      <w:b/>
                      <w:bCs/>
                      <w:sz w:val="18"/>
                      <w:szCs w:val="18"/>
                    </w:rPr>
                  </w:pPr>
                  <w:r w:rsidRPr="008D6BDE">
                    <w:rPr>
                      <w:rFonts w:ascii="Times New Roman" w:hAnsi="Times New Roman"/>
                      <w:i/>
                      <w:iCs/>
                      <w:sz w:val="18"/>
                      <w:szCs w:val="18"/>
                    </w:rPr>
                    <w:t xml:space="preserve">Macroeconomics </w:t>
                  </w:r>
                  <w:r w:rsidRPr="008D6BDE">
                    <w:rPr>
                      <w:rFonts w:ascii="Times New Roman" w:hAnsi="Times New Roman"/>
                      <w:i/>
                      <w:iCs/>
                      <w:sz w:val="18"/>
                      <w:szCs w:val="18"/>
                      <w:lang w:val="it-IT"/>
                    </w:rPr>
                    <w:t>Theories</w:t>
                  </w:r>
                </w:p>
              </w:tc>
              <w:tc>
                <w:tcPr>
                  <w:tcW w:w="687"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40" w:after="40"/>
                    <w:contextualSpacing/>
                    <w:jc w:val="center"/>
                    <w:rPr>
                      <w:rFonts w:ascii="Times New Roman" w:hAnsi="Times New Roman"/>
                      <w:bCs/>
                      <w:sz w:val="18"/>
                      <w:szCs w:val="18"/>
                    </w:rPr>
                  </w:pPr>
                  <w:r w:rsidRPr="008D6BDE">
                    <w:rPr>
                      <w:rFonts w:ascii="Times New Roman" w:hAnsi="Times New Roman"/>
                      <w:bCs/>
                      <w:sz w:val="18"/>
                      <w:szCs w:val="18"/>
                    </w:rPr>
                    <w:t>3</w:t>
                  </w:r>
                </w:p>
              </w:tc>
            </w:tr>
            <w:tr w:rsidR="008D6BDE" w:rsidRPr="001A59E6" w:rsidTr="00CE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8D6BDE" w:rsidRPr="008D6BDE" w:rsidRDefault="008D6BDE" w:rsidP="0002568E">
                  <w:pPr>
                    <w:spacing w:before="120" w:after="60"/>
                    <w:jc w:val="center"/>
                    <w:rPr>
                      <w:rFonts w:ascii="Times New Roman" w:hAnsi="Times New Roman"/>
                      <w:sz w:val="18"/>
                      <w:szCs w:val="18"/>
                    </w:rPr>
                  </w:pPr>
                  <w:r w:rsidRPr="008D6BDE">
                    <w:rPr>
                      <w:rFonts w:ascii="Times New Roman" w:hAnsi="Times New Roman"/>
                      <w:sz w:val="18"/>
                      <w:szCs w:val="18"/>
                    </w:rPr>
                    <w:t>26</w:t>
                  </w:r>
                </w:p>
              </w:tc>
              <w:tc>
                <w:tcPr>
                  <w:tcW w:w="823"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120" w:after="60"/>
                    <w:jc w:val="center"/>
                    <w:rPr>
                      <w:rFonts w:ascii="Times New Roman" w:hAnsi="Times New Roman"/>
                      <w:color w:val="000000"/>
                      <w:sz w:val="18"/>
                      <w:szCs w:val="18"/>
                    </w:rPr>
                  </w:pPr>
                  <w:r w:rsidRPr="008D6BDE">
                    <w:rPr>
                      <w:rFonts w:ascii="Times New Roman" w:hAnsi="Times New Roman"/>
                      <w:color w:val="000000"/>
                      <w:sz w:val="18"/>
                      <w:szCs w:val="18"/>
                    </w:rPr>
                    <w:t>PEC 6042</w:t>
                  </w:r>
                </w:p>
              </w:tc>
              <w:tc>
                <w:tcPr>
                  <w:tcW w:w="2126"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40" w:after="40"/>
                    <w:contextualSpacing/>
                    <w:rPr>
                      <w:rFonts w:ascii="Times New Roman" w:hAnsi="Times New Roman"/>
                      <w:sz w:val="18"/>
                      <w:szCs w:val="18"/>
                    </w:rPr>
                  </w:pPr>
                  <w:r w:rsidRPr="008D6BDE">
                    <w:rPr>
                      <w:rFonts w:ascii="Times New Roman" w:hAnsi="Times New Roman"/>
                      <w:sz w:val="18"/>
                      <w:szCs w:val="18"/>
                    </w:rPr>
                    <w:t>Quản lý kho bạc nhà nước</w:t>
                  </w:r>
                </w:p>
                <w:p w:rsidR="008D6BDE" w:rsidRPr="008D6BDE" w:rsidRDefault="008D6BDE" w:rsidP="0002568E">
                  <w:pPr>
                    <w:spacing w:before="40" w:after="40"/>
                    <w:contextualSpacing/>
                    <w:rPr>
                      <w:rFonts w:ascii="Times New Roman" w:hAnsi="Times New Roman"/>
                      <w:i/>
                      <w:sz w:val="18"/>
                      <w:szCs w:val="18"/>
                    </w:rPr>
                  </w:pPr>
                  <w:r w:rsidRPr="008D6BDE">
                    <w:rPr>
                      <w:rStyle w:val="hps"/>
                      <w:rFonts w:ascii="Times New Roman" w:eastAsia="MS Mincho" w:hAnsi="Times New Roman"/>
                      <w:i/>
                      <w:sz w:val="18"/>
                      <w:szCs w:val="18"/>
                    </w:rPr>
                    <w:t>The State TreasuryManagement</w:t>
                  </w:r>
                </w:p>
              </w:tc>
              <w:tc>
                <w:tcPr>
                  <w:tcW w:w="687"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40" w:after="40"/>
                    <w:contextualSpacing/>
                    <w:jc w:val="center"/>
                    <w:rPr>
                      <w:rFonts w:ascii="Times New Roman" w:hAnsi="Times New Roman"/>
                      <w:bCs/>
                      <w:sz w:val="18"/>
                      <w:szCs w:val="18"/>
                    </w:rPr>
                  </w:pPr>
                  <w:r w:rsidRPr="008D6BDE">
                    <w:rPr>
                      <w:rFonts w:ascii="Times New Roman" w:hAnsi="Times New Roman"/>
                      <w:bCs/>
                      <w:sz w:val="18"/>
                      <w:szCs w:val="18"/>
                    </w:rPr>
                    <w:t>3</w:t>
                  </w:r>
                </w:p>
              </w:tc>
            </w:tr>
            <w:tr w:rsidR="008D6BDE" w:rsidRPr="001A59E6" w:rsidTr="00CE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8D6BDE" w:rsidRPr="008D6BDE" w:rsidRDefault="008D6BDE" w:rsidP="0002568E">
                  <w:pPr>
                    <w:spacing w:before="120" w:after="60"/>
                    <w:jc w:val="center"/>
                    <w:rPr>
                      <w:rFonts w:ascii="Times New Roman" w:hAnsi="Times New Roman"/>
                      <w:sz w:val="18"/>
                      <w:szCs w:val="18"/>
                    </w:rPr>
                  </w:pPr>
                  <w:r w:rsidRPr="008D6BDE">
                    <w:rPr>
                      <w:rFonts w:ascii="Times New Roman" w:hAnsi="Times New Roman"/>
                      <w:sz w:val="18"/>
                      <w:szCs w:val="18"/>
                    </w:rPr>
                    <w:t>27</w:t>
                  </w:r>
                </w:p>
              </w:tc>
              <w:tc>
                <w:tcPr>
                  <w:tcW w:w="823"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120" w:after="60"/>
                    <w:jc w:val="center"/>
                    <w:rPr>
                      <w:rFonts w:ascii="Times New Roman" w:hAnsi="Times New Roman"/>
                      <w:color w:val="000000"/>
                      <w:sz w:val="18"/>
                      <w:szCs w:val="18"/>
                    </w:rPr>
                  </w:pPr>
                  <w:r w:rsidRPr="008D6BDE">
                    <w:rPr>
                      <w:rFonts w:ascii="Times New Roman" w:hAnsi="Times New Roman"/>
                      <w:color w:val="000000"/>
                      <w:sz w:val="18"/>
                      <w:szCs w:val="18"/>
                    </w:rPr>
                    <w:t>PEC 6043</w:t>
                  </w:r>
                </w:p>
              </w:tc>
              <w:tc>
                <w:tcPr>
                  <w:tcW w:w="2126"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40" w:after="40"/>
                    <w:contextualSpacing/>
                    <w:rPr>
                      <w:rFonts w:ascii="Times New Roman" w:hAnsi="Times New Roman"/>
                      <w:sz w:val="18"/>
                      <w:szCs w:val="18"/>
                    </w:rPr>
                  </w:pPr>
                  <w:r w:rsidRPr="008D6BDE">
                    <w:rPr>
                      <w:rFonts w:ascii="Times New Roman" w:hAnsi="Times New Roman"/>
                      <w:sz w:val="18"/>
                      <w:szCs w:val="18"/>
                    </w:rPr>
                    <w:t>Quản lý ngân sách nhà nước</w:t>
                  </w:r>
                </w:p>
                <w:p w:rsidR="008D6BDE" w:rsidRPr="008D6BDE" w:rsidRDefault="008D6BDE" w:rsidP="0002568E">
                  <w:pPr>
                    <w:spacing w:before="40" w:after="40"/>
                    <w:contextualSpacing/>
                    <w:rPr>
                      <w:rFonts w:ascii="Times New Roman" w:hAnsi="Times New Roman"/>
                      <w:i/>
                      <w:sz w:val="18"/>
                      <w:szCs w:val="18"/>
                    </w:rPr>
                  </w:pPr>
                  <w:r w:rsidRPr="008D6BDE">
                    <w:rPr>
                      <w:rStyle w:val="hps"/>
                      <w:rFonts w:ascii="Times New Roman" w:eastAsia="MS Mincho" w:hAnsi="Times New Roman"/>
                      <w:i/>
                      <w:sz w:val="18"/>
                      <w:szCs w:val="18"/>
                    </w:rPr>
                    <w:t>The State budget Management</w:t>
                  </w:r>
                </w:p>
              </w:tc>
              <w:tc>
                <w:tcPr>
                  <w:tcW w:w="687"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40" w:after="40"/>
                    <w:contextualSpacing/>
                    <w:jc w:val="center"/>
                    <w:rPr>
                      <w:rFonts w:ascii="Times New Roman" w:hAnsi="Times New Roman"/>
                      <w:bCs/>
                      <w:sz w:val="18"/>
                      <w:szCs w:val="18"/>
                    </w:rPr>
                  </w:pPr>
                  <w:r w:rsidRPr="008D6BDE">
                    <w:rPr>
                      <w:rFonts w:ascii="Times New Roman" w:hAnsi="Times New Roman"/>
                      <w:bCs/>
                      <w:sz w:val="18"/>
                      <w:szCs w:val="18"/>
                    </w:rPr>
                    <w:t>3</w:t>
                  </w:r>
                </w:p>
              </w:tc>
            </w:tr>
            <w:tr w:rsidR="008D6BDE" w:rsidRPr="001A59E6" w:rsidTr="00CE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8D6BDE" w:rsidRPr="008D6BDE" w:rsidRDefault="008D6BDE" w:rsidP="0002568E">
                  <w:pPr>
                    <w:tabs>
                      <w:tab w:val="left" w:pos="851"/>
                      <w:tab w:val="left" w:pos="1134"/>
                    </w:tabs>
                    <w:spacing w:before="60" w:after="60"/>
                    <w:jc w:val="center"/>
                    <w:rPr>
                      <w:rFonts w:ascii="Times New Roman" w:hAnsi="Times New Roman"/>
                      <w:b/>
                      <w:sz w:val="18"/>
                      <w:szCs w:val="18"/>
                    </w:rPr>
                  </w:pPr>
                  <w:r w:rsidRPr="008D6BDE">
                    <w:rPr>
                      <w:rFonts w:ascii="Times New Roman" w:hAnsi="Times New Roman"/>
                      <w:b/>
                      <w:sz w:val="18"/>
                      <w:szCs w:val="18"/>
                    </w:rPr>
                    <w:t>IV</w:t>
                  </w:r>
                </w:p>
              </w:tc>
              <w:tc>
                <w:tcPr>
                  <w:tcW w:w="823"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spacing w:before="60" w:after="60"/>
                    <w:jc w:val="center"/>
                    <w:rPr>
                      <w:rFonts w:ascii="Times New Roman" w:eastAsia="Calibri" w:hAnsi="Times New Roman"/>
                      <w:b/>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tabs>
                      <w:tab w:val="left" w:pos="851"/>
                      <w:tab w:val="left" w:pos="1134"/>
                    </w:tabs>
                    <w:spacing w:before="60" w:after="60"/>
                    <w:rPr>
                      <w:rFonts w:ascii="Times New Roman" w:eastAsia="Calibri" w:hAnsi="Times New Roman"/>
                      <w:b/>
                      <w:sz w:val="18"/>
                      <w:szCs w:val="18"/>
                    </w:rPr>
                  </w:pPr>
                  <w:r w:rsidRPr="008D6BDE">
                    <w:rPr>
                      <w:rFonts w:ascii="Times New Roman" w:eastAsia="Calibri" w:hAnsi="Times New Roman"/>
                      <w:b/>
                      <w:sz w:val="18"/>
                      <w:szCs w:val="18"/>
                    </w:rPr>
                    <w:t>Luận văn thạc sỹ</w:t>
                  </w:r>
                </w:p>
              </w:tc>
              <w:tc>
                <w:tcPr>
                  <w:tcW w:w="687"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tabs>
                      <w:tab w:val="left" w:pos="851"/>
                      <w:tab w:val="left" w:pos="1134"/>
                    </w:tabs>
                    <w:spacing w:before="60" w:after="60"/>
                    <w:jc w:val="center"/>
                    <w:rPr>
                      <w:rFonts w:ascii="Times New Roman" w:hAnsi="Times New Roman"/>
                      <w:sz w:val="18"/>
                      <w:szCs w:val="18"/>
                    </w:rPr>
                  </w:pPr>
                  <w:r w:rsidRPr="008D6BDE">
                    <w:rPr>
                      <w:rFonts w:ascii="Times New Roman" w:hAnsi="Times New Roman"/>
                      <w:b/>
                      <w:sz w:val="18"/>
                      <w:szCs w:val="18"/>
                    </w:rPr>
                    <w:t>9</w:t>
                  </w:r>
                </w:p>
              </w:tc>
            </w:tr>
            <w:tr w:rsidR="008D6BDE" w:rsidRPr="001A59E6" w:rsidTr="00CE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3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6BDE" w:rsidRPr="008D6BDE" w:rsidRDefault="008D6BDE" w:rsidP="0002568E">
                  <w:pPr>
                    <w:tabs>
                      <w:tab w:val="left" w:pos="851"/>
                      <w:tab w:val="left" w:pos="1134"/>
                    </w:tabs>
                    <w:spacing w:before="60" w:after="60"/>
                    <w:jc w:val="center"/>
                    <w:rPr>
                      <w:rFonts w:ascii="Times New Roman" w:hAnsi="Times New Roman"/>
                      <w:b/>
                      <w:bCs/>
                      <w:sz w:val="18"/>
                      <w:szCs w:val="18"/>
                    </w:rPr>
                  </w:pPr>
                  <w:r w:rsidRPr="008D6BDE">
                    <w:rPr>
                      <w:rFonts w:ascii="Times New Roman" w:hAnsi="Times New Roman"/>
                      <w:b/>
                      <w:bCs/>
                      <w:sz w:val="18"/>
                      <w:szCs w:val="18"/>
                    </w:rPr>
                    <w:t>Tổng cộng</w:t>
                  </w:r>
                </w:p>
              </w:tc>
              <w:tc>
                <w:tcPr>
                  <w:tcW w:w="687" w:type="dxa"/>
                  <w:tcBorders>
                    <w:top w:val="single" w:sz="4" w:space="0" w:color="auto"/>
                    <w:left w:val="nil"/>
                    <w:bottom w:val="single" w:sz="4" w:space="0" w:color="auto"/>
                    <w:right w:val="single" w:sz="4" w:space="0" w:color="auto"/>
                  </w:tcBorders>
                  <w:shd w:val="clear" w:color="auto" w:fill="auto"/>
                  <w:vAlign w:val="center"/>
                </w:tcPr>
                <w:p w:rsidR="008D6BDE" w:rsidRPr="008D6BDE" w:rsidRDefault="008D6BDE" w:rsidP="0002568E">
                  <w:pPr>
                    <w:tabs>
                      <w:tab w:val="left" w:pos="851"/>
                      <w:tab w:val="left" w:pos="1134"/>
                    </w:tabs>
                    <w:spacing w:before="60" w:after="60"/>
                    <w:jc w:val="center"/>
                    <w:rPr>
                      <w:rFonts w:ascii="Times New Roman" w:hAnsi="Times New Roman"/>
                      <w:b/>
                      <w:bCs/>
                      <w:sz w:val="18"/>
                      <w:szCs w:val="18"/>
                    </w:rPr>
                  </w:pPr>
                  <w:r w:rsidRPr="008D6BDE">
                    <w:rPr>
                      <w:rFonts w:ascii="Times New Roman" w:hAnsi="Times New Roman"/>
                      <w:b/>
                      <w:bCs/>
                      <w:sz w:val="18"/>
                      <w:szCs w:val="18"/>
                    </w:rPr>
                    <w:t>60</w:t>
                  </w:r>
                </w:p>
              </w:tc>
            </w:tr>
          </w:tbl>
          <w:p w:rsidR="00CE6218" w:rsidRDefault="00CE6218" w:rsidP="00CE6218">
            <w:pPr>
              <w:pStyle w:val="ListParagraph"/>
              <w:spacing w:line="360" w:lineRule="auto"/>
              <w:jc w:val="both"/>
              <w:rPr>
                <w:rFonts w:ascii="Times New Roman" w:hAnsi="Times New Roman"/>
                <w:b/>
                <w:sz w:val="24"/>
                <w:szCs w:val="24"/>
                <w:lang w:val="de-DE"/>
              </w:rPr>
            </w:pPr>
          </w:p>
          <w:p w:rsidR="00C50285" w:rsidRDefault="00C50285" w:rsidP="00C50285">
            <w:pPr>
              <w:spacing w:line="360" w:lineRule="auto"/>
              <w:jc w:val="both"/>
              <w:rPr>
                <w:rFonts w:ascii="Times New Roman" w:hAnsi="Times New Roman"/>
                <w:b/>
                <w:sz w:val="24"/>
                <w:szCs w:val="24"/>
                <w:lang w:val="de-DE"/>
              </w:rPr>
            </w:pPr>
          </w:p>
          <w:p w:rsidR="00C50285" w:rsidRPr="00C50285" w:rsidRDefault="00C50285" w:rsidP="00C50285">
            <w:pPr>
              <w:spacing w:line="360" w:lineRule="auto"/>
              <w:jc w:val="both"/>
              <w:rPr>
                <w:rFonts w:ascii="Times New Roman" w:hAnsi="Times New Roman"/>
                <w:b/>
                <w:sz w:val="24"/>
                <w:szCs w:val="24"/>
                <w:lang w:val="de-DE"/>
              </w:rPr>
            </w:pPr>
          </w:p>
          <w:p w:rsidR="00910FF6" w:rsidRPr="00CE6218" w:rsidRDefault="00910FF6" w:rsidP="00516719">
            <w:pPr>
              <w:pStyle w:val="ListParagraph"/>
              <w:numPr>
                <w:ilvl w:val="0"/>
                <w:numId w:val="3"/>
              </w:numPr>
              <w:spacing w:line="360" w:lineRule="auto"/>
              <w:jc w:val="both"/>
              <w:rPr>
                <w:rFonts w:ascii="Times New Roman" w:hAnsi="Times New Roman"/>
                <w:b/>
                <w:sz w:val="24"/>
                <w:szCs w:val="24"/>
                <w:lang w:val="de-DE"/>
              </w:rPr>
            </w:pPr>
            <w:r w:rsidRPr="00CE6218">
              <w:rPr>
                <w:rFonts w:ascii="Times New Roman" w:hAnsi="Times New Roman"/>
                <w:b/>
                <w:sz w:val="24"/>
                <w:szCs w:val="24"/>
                <w:lang w:val="de-DE"/>
              </w:rPr>
              <w:t>Th</w:t>
            </w:r>
            <w:r w:rsidRPr="00CE6218">
              <w:rPr>
                <w:rFonts w:ascii="Times New Roman" w:hAnsi="Times New Roman" w:cs="Arial"/>
                <w:b/>
                <w:sz w:val="24"/>
                <w:szCs w:val="24"/>
                <w:lang w:val="de-DE"/>
              </w:rPr>
              <w:t>ạ</w:t>
            </w:r>
            <w:r w:rsidRPr="00CE6218">
              <w:rPr>
                <w:rFonts w:ascii="Times New Roman" w:hAnsi="Times New Roman" w:cs=".VnTime"/>
                <w:b/>
                <w:sz w:val="24"/>
                <w:szCs w:val="24"/>
                <w:lang w:val="de-DE"/>
              </w:rPr>
              <w:t>c s</w:t>
            </w:r>
            <w:r w:rsidRPr="00CE6218">
              <w:rPr>
                <w:rFonts w:ascii="Times New Roman" w:hAnsi="Times New Roman" w:cs="Arial"/>
                <w:b/>
                <w:sz w:val="24"/>
                <w:szCs w:val="24"/>
                <w:lang w:val="de-DE"/>
              </w:rPr>
              <w:t>ĩ</w:t>
            </w:r>
            <w:r w:rsidRPr="00CE6218">
              <w:rPr>
                <w:rFonts w:ascii="Times New Roman" w:hAnsi="Times New Roman" w:cs=".VnTime"/>
                <w:b/>
                <w:sz w:val="24"/>
                <w:szCs w:val="24"/>
                <w:lang w:val="de-DE"/>
              </w:rPr>
              <w:t xml:space="preserve"> </w:t>
            </w:r>
            <w:r w:rsidRPr="00CE6218">
              <w:rPr>
                <w:rFonts w:ascii="Times New Roman" w:hAnsi="Times New Roman"/>
                <w:b/>
                <w:sz w:val="24"/>
                <w:szCs w:val="24"/>
                <w:lang w:val="de-DE"/>
              </w:rPr>
              <w:t>Kinh tế chính tr</w:t>
            </w:r>
            <w:r w:rsidR="00CE6218">
              <w:rPr>
                <w:rFonts w:ascii="Times New Roman" w:hAnsi="Times New Roman"/>
                <w:b/>
                <w:sz w:val="24"/>
                <w:szCs w:val="24"/>
                <w:lang w:val="de-DE"/>
              </w:rPr>
              <w:t>ị</w:t>
            </w:r>
          </w:p>
          <w:tbl>
            <w:tblPr>
              <w:tblW w:w="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68"/>
              <w:gridCol w:w="392"/>
              <w:gridCol w:w="1309"/>
              <w:gridCol w:w="992"/>
            </w:tblGrid>
            <w:tr w:rsidR="00910FF6" w:rsidRPr="00910FF6" w:rsidTr="00C50285">
              <w:trPr>
                <w:trHeight w:val="1520"/>
                <w:tblHeader/>
              </w:trPr>
              <w:tc>
                <w:tcPr>
                  <w:tcW w:w="720" w:type="dxa"/>
                  <w:shd w:val="clear" w:color="auto" w:fill="auto"/>
                  <w:vAlign w:val="center"/>
                </w:tcPr>
                <w:p w:rsidR="00910FF6" w:rsidRPr="00910FF6" w:rsidRDefault="00910FF6" w:rsidP="0002568E">
                  <w:pPr>
                    <w:jc w:val="center"/>
                    <w:rPr>
                      <w:rFonts w:ascii="Times New Roman" w:eastAsia="MS Mincho" w:hAnsi="Times New Roman"/>
                      <w:b/>
                      <w:bCs/>
                      <w:sz w:val="20"/>
                      <w:szCs w:val="20"/>
                      <w:lang w:eastAsia="ja-JP"/>
                    </w:rPr>
                  </w:pPr>
                  <w:r w:rsidRPr="00910FF6">
                    <w:rPr>
                      <w:rFonts w:ascii="Times New Roman" w:eastAsia="MS Mincho" w:hAnsi="Times New Roman"/>
                      <w:b/>
                      <w:bCs/>
                      <w:sz w:val="20"/>
                      <w:szCs w:val="20"/>
                      <w:lang w:eastAsia="ja-JP"/>
                    </w:rPr>
                    <w:t>TT</w:t>
                  </w:r>
                </w:p>
              </w:tc>
              <w:tc>
                <w:tcPr>
                  <w:tcW w:w="1260" w:type="dxa"/>
                  <w:gridSpan w:val="2"/>
                  <w:shd w:val="clear" w:color="auto" w:fill="auto"/>
                  <w:vAlign w:val="center"/>
                </w:tcPr>
                <w:p w:rsidR="00910FF6" w:rsidRPr="00910FF6" w:rsidRDefault="00910FF6" w:rsidP="0002568E">
                  <w:pPr>
                    <w:jc w:val="center"/>
                    <w:rPr>
                      <w:rFonts w:ascii="Times New Roman" w:eastAsia="MS Mincho" w:hAnsi="Times New Roman"/>
                      <w:b/>
                      <w:bCs/>
                      <w:sz w:val="20"/>
                      <w:szCs w:val="20"/>
                      <w:lang w:eastAsia="ja-JP"/>
                    </w:rPr>
                  </w:pPr>
                  <w:r w:rsidRPr="00910FF6">
                    <w:rPr>
                      <w:rFonts w:ascii="Times New Roman" w:eastAsia="MS Mincho" w:hAnsi="Times New Roman"/>
                      <w:b/>
                      <w:bCs/>
                      <w:sz w:val="20"/>
                      <w:szCs w:val="20"/>
                      <w:lang w:eastAsia="ja-JP"/>
                    </w:rPr>
                    <w:t>Mã học phần</w:t>
                  </w:r>
                </w:p>
              </w:tc>
              <w:tc>
                <w:tcPr>
                  <w:tcW w:w="1309" w:type="dxa"/>
                  <w:shd w:val="clear" w:color="auto" w:fill="auto"/>
                  <w:vAlign w:val="center"/>
                </w:tcPr>
                <w:p w:rsidR="00910FF6" w:rsidRPr="00910FF6" w:rsidRDefault="00910FF6" w:rsidP="0002568E">
                  <w:pPr>
                    <w:jc w:val="center"/>
                    <w:rPr>
                      <w:rFonts w:ascii="Times New Roman" w:eastAsia="MS Mincho" w:hAnsi="Times New Roman"/>
                      <w:b/>
                      <w:bCs/>
                      <w:sz w:val="20"/>
                      <w:szCs w:val="20"/>
                      <w:lang w:eastAsia="ja-JP"/>
                    </w:rPr>
                  </w:pPr>
                  <w:r w:rsidRPr="00910FF6">
                    <w:rPr>
                      <w:rFonts w:ascii="Times New Roman" w:eastAsia="MS Mincho" w:hAnsi="Times New Roman"/>
                      <w:b/>
                      <w:bCs/>
                      <w:sz w:val="20"/>
                      <w:szCs w:val="20"/>
                      <w:lang w:eastAsia="ja-JP"/>
                    </w:rPr>
                    <w:t>Tên học phần</w:t>
                  </w:r>
                </w:p>
              </w:tc>
              <w:tc>
                <w:tcPr>
                  <w:tcW w:w="992" w:type="dxa"/>
                  <w:shd w:val="clear" w:color="auto" w:fill="auto"/>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b/>
                      <w:bCs/>
                      <w:sz w:val="20"/>
                      <w:szCs w:val="20"/>
                      <w:lang w:eastAsia="ja-JP"/>
                    </w:rPr>
                    <w:t>Số tín chỉ</w:t>
                  </w:r>
                </w:p>
              </w:tc>
            </w:tr>
            <w:tr w:rsidR="00910FF6" w:rsidRPr="00910FF6" w:rsidTr="00C50285">
              <w:trPr>
                <w:trHeight w:val="360"/>
              </w:trPr>
              <w:tc>
                <w:tcPr>
                  <w:tcW w:w="3289" w:type="dxa"/>
                  <w:gridSpan w:val="4"/>
                  <w:shd w:val="clear" w:color="auto" w:fill="auto"/>
                  <w:vAlign w:val="bottom"/>
                </w:tcPr>
                <w:p w:rsidR="00910FF6" w:rsidRPr="00910FF6" w:rsidRDefault="00910FF6" w:rsidP="0002568E">
                  <w:pPr>
                    <w:rPr>
                      <w:rFonts w:ascii="Times New Roman" w:eastAsia="MS Mincho" w:hAnsi="Times New Roman"/>
                      <w:b/>
                      <w:bCs/>
                      <w:sz w:val="20"/>
                      <w:szCs w:val="20"/>
                      <w:lang w:eastAsia="ja-JP"/>
                    </w:rPr>
                  </w:pPr>
                </w:p>
              </w:tc>
              <w:tc>
                <w:tcPr>
                  <w:tcW w:w="992" w:type="dxa"/>
                  <w:shd w:val="clear" w:color="auto" w:fill="auto"/>
                  <w:vAlign w:val="bottom"/>
                </w:tcPr>
                <w:p w:rsidR="00910FF6" w:rsidRPr="00910FF6" w:rsidRDefault="00910FF6" w:rsidP="0002568E">
                  <w:pPr>
                    <w:jc w:val="center"/>
                    <w:rPr>
                      <w:rFonts w:ascii="Times New Roman" w:eastAsia="MS Mincho" w:hAnsi="Times New Roman"/>
                      <w:b/>
                      <w:bCs/>
                      <w:sz w:val="20"/>
                      <w:szCs w:val="20"/>
                      <w:lang w:eastAsia="ja-JP"/>
                    </w:rPr>
                  </w:pPr>
                </w:p>
              </w:tc>
            </w:tr>
            <w:tr w:rsidR="00910FF6" w:rsidRPr="00910FF6" w:rsidTr="00C50285">
              <w:trPr>
                <w:trHeight w:val="360"/>
              </w:trPr>
              <w:tc>
                <w:tcPr>
                  <w:tcW w:w="3289" w:type="dxa"/>
                  <w:gridSpan w:val="4"/>
                  <w:shd w:val="clear" w:color="auto" w:fill="auto"/>
                  <w:vAlign w:val="bottom"/>
                </w:tcPr>
                <w:p w:rsidR="00910FF6" w:rsidRPr="00910FF6" w:rsidRDefault="00910FF6" w:rsidP="0002568E">
                  <w:pPr>
                    <w:rPr>
                      <w:rFonts w:ascii="Times New Roman" w:eastAsia="MS Mincho" w:hAnsi="Times New Roman"/>
                      <w:b/>
                      <w:bCs/>
                      <w:sz w:val="20"/>
                      <w:szCs w:val="20"/>
                      <w:lang w:eastAsia="ja-JP"/>
                    </w:rPr>
                  </w:pPr>
                  <w:r w:rsidRPr="00910FF6">
                    <w:rPr>
                      <w:rFonts w:ascii="Times New Roman" w:eastAsia="MS Mincho" w:hAnsi="Times New Roman"/>
                      <w:b/>
                      <w:bCs/>
                      <w:sz w:val="20"/>
                      <w:szCs w:val="20"/>
                      <w:lang w:eastAsia="ja-JP"/>
                    </w:rPr>
                    <w:t>I. KHỐI KIẾN THỨC CHUNG</w:t>
                  </w:r>
                </w:p>
              </w:tc>
              <w:tc>
                <w:tcPr>
                  <w:tcW w:w="992" w:type="dxa"/>
                  <w:shd w:val="clear" w:color="auto" w:fill="auto"/>
                  <w:vAlign w:val="bottom"/>
                </w:tcPr>
                <w:p w:rsidR="00910FF6" w:rsidRPr="00910FF6" w:rsidRDefault="00910FF6" w:rsidP="0002568E">
                  <w:pPr>
                    <w:jc w:val="center"/>
                    <w:rPr>
                      <w:rFonts w:ascii="Times New Roman" w:eastAsia="MS Mincho" w:hAnsi="Times New Roman"/>
                      <w:b/>
                      <w:bCs/>
                      <w:sz w:val="20"/>
                      <w:szCs w:val="20"/>
                      <w:lang w:eastAsia="ja-JP"/>
                    </w:rPr>
                  </w:pPr>
                  <w:r w:rsidRPr="00910FF6">
                    <w:rPr>
                      <w:rFonts w:ascii="Times New Roman" w:eastAsia="MS Mincho" w:hAnsi="Times New Roman"/>
                      <w:b/>
                      <w:bCs/>
                      <w:sz w:val="20"/>
                      <w:szCs w:val="20"/>
                      <w:lang w:eastAsia="ja-JP"/>
                    </w:rPr>
                    <w:t>4</w:t>
                  </w:r>
                </w:p>
              </w:tc>
            </w:tr>
            <w:tr w:rsidR="00910FF6" w:rsidRPr="00910FF6" w:rsidTr="00C50285">
              <w:trPr>
                <w:trHeight w:val="630"/>
              </w:trPr>
              <w:tc>
                <w:tcPr>
                  <w:tcW w:w="720" w:type="dxa"/>
                  <w:shd w:val="clear" w:color="auto" w:fill="auto"/>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t>1</w:t>
                  </w:r>
                </w:p>
              </w:tc>
              <w:tc>
                <w:tcPr>
                  <w:tcW w:w="1260" w:type="dxa"/>
                  <w:gridSpan w:val="2"/>
                  <w:shd w:val="clear" w:color="auto" w:fill="auto"/>
                  <w:vAlign w:val="center"/>
                </w:tcPr>
                <w:p w:rsidR="00910FF6" w:rsidRPr="00910FF6" w:rsidRDefault="00910FF6" w:rsidP="0002568E">
                  <w:pPr>
                    <w:jc w:val="center"/>
                    <w:rPr>
                      <w:rFonts w:ascii="Times New Roman" w:hAnsi="Times New Roman"/>
                      <w:sz w:val="20"/>
                      <w:szCs w:val="20"/>
                    </w:rPr>
                  </w:pPr>
                  <w:r w:rsidRPr="00910FF6">
                    <w:rPr>
                      <w:rFonts w:ascii="Times New Roman" w:hAnsi="Times New Roman"/>
                      <w:sz w:val="20"/>
                      <w:szCs w:val="20"/>
                    </w:rPr>
                    <w:t>PHI 5002</w:t>
                  </w:r>
                </w:p>
              </w:tc>
              <w:tc>
                <w:tcPr>
                  <w:tcW w:w="1309" w:type="dxa"/>
                  <w:shd w:val="clear" w:color="auto" w:fill="auto"/>
                  <w:vAlign w:val="center"/>
                </w:tcPr>
                <w:p w:rsidR="00910FF6" w:rsidRPr="00910FF6" w:rsidRDefault="00910FF6" w:rsidP="0002568E">
                  <w:pPr>
                    <w:rPr>
                      <w:rFonts w:ascii="Times New Roman" w:eastAsia="MS Mincho" w:hAnsi="Times New Roman"/>
                      <w:sz w:val="20"/>
                      <w:szCs w:val="20"/>
                      <w:lang w:eastAsia="ja-JP"/>
                    </w:rPr>
                  </w:pPr>
                  <w:r w:rsidRPr="00910FF6">
                    <w:rPr>
                      <w:rFonts w:ascii="Times New Roman" w:eastAsia="MS Mincho" w:hAnsi="Times New Roman"/>
                      <w:sz w:val="20"/>
                      <w:szCs w:val="20"/>
                      <w:lang w:eastAsia="ja-JP"/>
                    </w:rPr>
                    <w:t>Triết học</w:t>
                  </w:r>
                </w:p>
                <w:p w:rsidR="00910FF6" w:rsidRPr="00910FF6" w:rsidRDefault="00910FF6" w:rsidP="0002568E">
                  <w:pPr>
                    <w:rPr>
                      <w:rFonts w:ascii="Times New Roman" w:eastAsia="MS Mincho" w:hAnsi="Times New Roman"/>
                      <w:i/>
                      <w:sz w:val="20"/>
                      <w:szCs w:val="20"/>
                      <w:lang w:eastAsia="ja-JP"/>
                    </w:rPr>
                  </w:pPr>
                  <w:r w:rsidRPr="00910FF6">
                    <w:rPr>
                      <w:rFonts w:ascii="Times New Roman" w:eastAsia="MS Mincho" w:hAnsi="Times New Roman"/>
                      <w:i/>
                      <w:sz w:val="20"/>
                      <w:szCs w:val="20"/>
                      <w:lang w:eastAsia="ja-JP"/>
                    </w:rPr>
                    <w:t>Philosophy</w:t>
                  </w:r>
                </w:p>
              </w:tc>
              <w:tc>
                <w:tcPr>
                  <w:tcW w:w="992" w:type="dxa"/>
                  <w:shd w:val="clear" w:color="auto" w:fill="auto"/>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t>4</w:t>
                  </w:r>
                </w:p>
              </w:tc>
            </w:tr>
            <w:tr w:rsidR="00910FF6" w:rsidRPr="00910FF6" w:rsidTr="00C50285">
              <w:trPr>
                <w:trHeight w:val="630"/>
              </w:trPr>
              <w:tc>
                <w:tcPr>
                  <w:tcW w:w="720" w:type="dxa"/>
                  <w:shd w:val="clear" w:color="auto" w:fill="auto"/>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t>2</w:t>
                  </w:r>
                </w:p>
              </w:tc>
              <w:tc>
                <w:tcPr>
                  <w:tcW w:w="1260" w:type="dxa"/>
                  <w:gridSpan w:val="2"/>
                  <w:shd w:val="clear" w:color="auto" w:fill="auto"/>
                  <w:vAlign w:val="center"/>
                </w:tcPr>
                <w:p w:rsidR="00910FF6" w:rsidRPr="00910FF6" w:rsidRDefault="00910FF6" w:rsidP="0002568E">
                  <w:pPr>
                    <w:jc w:val="center"/>
                    <w:rPr>
                      <w:rFonts w:ascii="Times New Roman" w:hAnsi="Times New Roman"/>
                      <w:sz w:val="20"/>
                      <w:szCs w:val="20"/>
                    </w:rPr>
                  </w:pPr>
                  <w:r w:rsidRPr="00910FF6">
                    <w:rPr>
                      <w:rFonts w:ascii="Times New Roman" w:hAnsi="Times New Roman"/>
                      <w:sz w:val="20"/>
                      <w:szCs w:val="20"/>
                    </w:rPr>
                    <w:t>ENG 5001</w:t>
                  </w:r>
                </w:p>
              </w:tc>
              <w:tc>
                <w:tcPr>
                  <w:tcW w:w="1309" w:type="dxa"/>
                  <w:shd w:val="clear" w:color="auto" w:fill="auto"/>
                  <w:vAlign w:val="center"/>
                </w:tcPr>
                <w:p w:rsidR="00910FF6" w:rsidRPr="00910FF6" w:rsidRDefault="00910FF6" w:rsidP="0002568E">
                  <w:pPr>
                    <w:rPr>
                      <w:rFonts w:ascii="Times New Roman" w:eastAsia="MS Mincho" w:hAnsi="Times New Roman"/>
                      <w:sz w:val="20"/>
                      <w:szCs w:val="20"/>
                      <w:lang w:eastAsia="ja-JP"/>
                    </w:rPr>
                  </w:pPr>
                  <w:r w:rsidRPr="00910FF6">
                    <w:rPr>
                      <w:rFonts w:ascii="Times New Roman" w:eastAsia="MS Mincho" w:hAnsi="Times New Roman"/>
                      <w:sz w:val="20"/>
                      <w:szCs w:val="20"/>
                      <w:lang w:eastAsia="ja-JP"/>
                    </w:rPr>
                    <w:t>Tiếng Anh cơ bản</w:t>
                  </w:r>
                </w:p>
                <w:p w:rsidR="00910FF6" w:rsidRPr="00910FF6" w:rsidRDefault="00910FF6" w:rsidP="0002568E">
                  <w:pPr>
                    <w:rPr>
                      <w:rFonts w:ascii="Times New Roman" w:eastAsia="MS Mincho" w:hAnsi="Times New Roman"/>
                      <w:i/>
                      <w:sz w:val="20"/>
                      <w:szCs w:val="20"/>
                      <w:lang w:eastAsia="ja-JP"/>
                    </w:rPr>
                  </w:pPr>
                  <w:r w:rsidRPr="00910FF6">
                    <w:rPr>
                      <w:rFonts w:ascii="Times New Roman" w:eastAsia="MS Mincho" w:hAnsi="Times New Roman"/>
                      <w:i/>
                      <w:sz w:val="20"/>
                      <w:szCs w:val="20"/>
                      <w:lang w:eastAsia="ja-JP"/>
                    </w:rPr>
                    <w:t>English for general purposes</w:t>
                  </w:r>
                </w:p>
                <w:p w:rsidR="00910FF6" w:rsidRPr="00910FF6" w:rsidRDefault="00910FF6" w:rsidP="0002568E">
                  <w:pPr>
                    <w:rPr>
                      <w:rFonts w:ascii="Times New Roman" w:eastAsia="MS Mincho" w:hAnsi="Times New Roman"/>
                      <w:sz w:val="20"/>
                      <w:szCs w:val="20"/>
                      <w:lang w:eastAsia="ja-JP"/>
                    </w:rPr>
                  </w:pPr>
                  <w:r w:rsidRPr="00910FF6">
                    <w:rPr>
                      <w:rFonts w:ascii="Times New Roman" w:eastAsia="MS Mincho" w:hAnsi="Times New Roman"/>
                      <w:i/>
                      <w:sz w:val="20"/>
                      <w:szCs w:val="20"/>
                      <w:lang w:eastAsia="ja-JP"/>
                    </w:rPr>
                    <w:t>(không tính vào tổng số tín chỉ tích lũy)</w:t>
                  </w:r>
                </w:p>
              </w:tc>
              <w:tc>
                <w:tcPr>
                  <w:tcW w:w="992" w:type="dxa"/>
                  <w:shd w:val="clear" w:color="auto" w:fill="auto"/>
                  <w:vAlign w:val="center"/>
                </w:tcPr>
                <w:p w:rsidR="00910FF6" w:rsidRPr="00910FF6" w:rsidRDefault="00910FF6" w:rsidP="0002568E">
                  <w:pPr>
                    <w:jc w:val="center"/>
                    <w:rPr>
                      <w:rFonts w:ascii="Times New Roman" w:eastAsia="MS Mincho" w:hAnsi="Times New Roman"/>
                      <w:i/>
                      <w:sz w:val="20"/>
                      <w:szCs w:val="20"/>
                      <w:lang w:eastAsia="ja-JP"/>
                    </w:rPr>
                  </w:pPr>
                  <w:r w:rsidRPr="00910FF6">
                    <w:rPr>
                      <w:rFonts w:ascii="Times New Roman" w:eastAsia="MS Mincho" w:hAnsi="Times New Roman"/>
                      <w:i/>
                      <w:sz w:val="20"/>
                      <w:szCs w:val="20"/>
                      <w:lang w:eastAsia="ja-JP"/>
                    </w:rPr>
                    <w:t>4</w:t>
                  </w:r>
                </w:p>
              </w:tc>
            </w:tr>
            <w:tr w:rsidR="00910FF6" w:rsidRPr="00910FF6" w:rsidTr="00C50285">
              <w:trPr>
                <w:trHeight w:val="343"/>
              </w:trPr>
              <w:tc>
                <w:tcPr>
                  <w:tcW w:w="3289" w:type="dxa"/>
                  <w:gridSpan w:val="4"/>
                  <w:shd w:val="clear" w:color="auto" w:fill="auto"/>
                  <w:vAlign w:val="bottom"/>
                </w:tcPr>
                <w:p w:rsidR="00910FF6" w:rsidRPr="00910FF6" w:rsidRDefault="00910FF6" w:rsidP="0002568E">
                  <w:pPr>
                    <w:rPr>
                      <w:rFonts w:ascii="Times New Roman" w:eastAsia="MS Mincho" w:hAnsi="Times New Roman"/>
                      <w:b/>
                      <w:bCs/>
                      <w:sz w:val="20"/>
                      <w:szCs w:val="20"/>
                      <w:lang w:eastAsia="ja-JP"/>
                    </w:rPr>
                  </w:pPr>
                  <w:r w:rsidRPr="00910FF6">
                    <w:rPr>
                      <w:rFonts w:ascii="Times New Roman" w:eastAsia="MS Mincho" w:hAnsi="Times New Roman"/>
                      <w:b/>
                      <w:bCs/>
                      <w:sz w:val="20"/>
                      <w:szCs w:val="20"/>
                      <w:lang w:eastAsia="ja-JP"/>
                    </w:rPr>
                    <w:t>II. KHỐI KIẾN THỨC CƠ SỞ VÀ CHUYÊN NGÀNH</w:t>
                  </w:r>
                </w:p>
              </w:tc>
              <w:tc>
                <w:tcPr>
                  <w:tcW w:w="992" w:type="dxa"/>
                  <w:shd w:val="clear" w:color="auto" w:fill="auto"/>
                  <w:vAlign w:val="center"/>
                </w:tcPr>
                <w:p w:rsidR="00910FF6" w:rsidRPr="00910FF6" w:rsidRDefault="00910FF6" w:rsidP="0002568E">
                  <w:pPr>
                    <w:jc w:val="center"/>
                    <w:rPr>
                      <w:rFonts w:ascii="Times New Roman" w:eastAsia="MS Mincho" w:hAnsi="Times New Roman"/>
                      <w:b/>
                      <w:bCs/>
                      <w:sz w:val="20"/>
                      <w:szCs w:val="20"/>
                      <w:lang w:eastAsia="ja-JP"/>
                    </w:rPr>
                  </w:pPr>
                  <w:r w:rsidRPr="00910FF6">
                    <w:rPr>
                      <w:rFonts w:ascii="Times New Roman" w:eastAsia="MS Mincho" w:hAnsi="Times New Roman"/>
                      <w:b/>
                      <w:bCs/>
                      <w:sz w:val="20"/>
                      <w:szCs w:val="20"/>
                      <w:lang w:eastAsia="ja-JP"/>
                    </w:rPr>
                    <w:t>41</w:t>
                  </w:r>
                </w:p>
              </w:tc>
            </w:tr>
            <w:tr w:rsidR="00910FF6" w:rsidRPr="00910FF6" w:rsidTr="00C50285">
              <w:trPr>
                <w:trHeight w:val="420"/>
              </w:trPr>
              <w:tc>
                <w:tcPr>
                  <w:tcW w:w="3289" w:type="dxa"/>
                  <w:gridSpan w:val="4"/>
                  <w:shd w:val="clear" w:color="auto" w:fill="auto"/>
                  <w:vAlign w:val="center"/>
                </w:tcPr>
                <w:p w:rsidR="00910FF6" w:rsidRPr="00910FF6" w:rsidRDefault="00910FF6" w:rsidP="0002568E">
                  <w:pPr>
                    <w:rPr>
                      <w:rFonts w:ascii="Times New Roman" w:eastAsia="MS Mincho" w:hAnsi="Times New Roman"/>
                      <w:b/>
                      <w:bCs/>
                      <w:sz w:val="20"/>
                      <w:szCs w:val="20"/>
                      <w:lang w:eastAsia="ja-JP"/>
                    </w:rPr>
                  </w:pPr>
                  <w:r w:rsidRPr="00910FF6">
                    <w:rPr>
                      <w:rFonts w:ascii="Times New Roman" w:eastAsia="MS Mincho" w:hAnsi="Times New Roman"/>
                      <w:b/>
                      <w:bCs/>
                      <w:sz w:val="20"/>
                      <w:szCs w:val="20"/>
                      <w:lang w:eastAsia="ja-JP"/>
                    </w:rPr>
                    <w:t>II.1 Các học phần bắt buộc</w:t>
                  </w:r>
                </w:p>
              </w:tc>
              <w:tc>
                <w:tcPr>
                  <w:tcW w:w="992" w:type="dxa"/>
                  <w:shd w:val="clear" w:color="auto" w:fill="auto"/>
                  <w:noWrap/>
                  <w:vAlign w:val="center"/>
                </w:tcPr>
                <w:p w:rsidR="00910FF6" w:rsidRPr="00910FF6" w:rsidRDefault="00910FF6" w:rsidP="0002568E">
                  <w:pPr>
                    <w:jc w:val="center"/>
                    <w:rPr>
                      <w:rFonts w:ascii="Times New Roman" w:eastAsia="MS Mincho" w:hAnsi="Times New Roman"/>
                      <w:b/>
                      <w:bCs/>
                      <w:sz w:val="20"/>
                      <w:szCs w:val="20"/>
                      <w:lang w:eastAsia="ja-JP"/>
                    </w:rPr>
                  </w:pPr>
                  <w:r w:rsidRPr="00910FF6">
                    <w:rPr>
                      <w:rFonts w:ascii="Times New Roman" w:eastAsia="MS Mincho" w:hAnsi="Times New Roman"/>
                      <w:b/>
                      <w:bCs/>
                      <w:sz w:val="20"/>
                      <w:szCs w:val="20"/>
                      <w:lang w:eastAsia="ja-JP"/>
                    </w:rPr>
                    <w:t>21</w:t>
                  </w:r>
                </w:p>
              </w:tc>
            </w:tr>
            <w:tr w:rsidR="00910FF6" w:rsidRPr="00910FF6" w:rsidTr="00C50285">
              <w:trPr>
                <w:trHeight w:val="600"/>
              </w:trPr>
              <w:tc>
                <w:tcPr>
                  <w:tcW w:w="720" w:type="dxa"/>
                  <w:shd w:val="clear" w:color="auto" w:fill="auto"/>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t>3</w:t>
                  </w:r>
                </w:p>
              </w:tc>
              <w:tc>
                <w:tcPr>
                  <w:tcW w:w="1260" w:type="dxa"/>
                  <w:gridSpan w:val="2"/>
                  <w:shd w:val="clear" w:color="auto" w:fill="auto"/>
                  <w:vAlign w:val="center"/>
                </w:tcPr>
                <w:p w:rsidR="00910FF6" w:rsidRPr="00910FF6" w:rsidRDefault="00910FF6" w:rsidP="0002568E">
                  <w:pPr>
                    <w:rPr>
                      <w:rFonts w:ascii="Times New Roman" w:eastAsia="MS Mincho" w:hAnsi="Times New Roman"/>
                      <w:sz w:val="20"/>
                      <w:szCs w:val="20"/>
                      <w:lang w:eastAsia="ja-JP"/>
                    </w:rPr>
                  </w:pPr>
                  <w:r w:rsidRPr="00910FF6">
                    <w:rPr>
                      <w:rFonts w:ascii="Times New Roman" w:eastAsia="MS Mincho" w:hAnsi="Times New Roman"/>
                      <w:sz w:val="20"/>
                      <w:szCs w:val="20"/>
                      <w:lang w:eastAsia="ja-JP"/>
                    </w:rPr>
                    <w:t>INE 6001</w:t>
                  </w:r>
                </w:p>
              </w:tc>
              <w:tc>
                <w:tcPr>
                  <w:tcW w:w="1309" w:type="dxa"/>
                  <w:shd w:val="clear" w:color="auto" w:fill="auto"/>
                  <w:vAlign w:val="center"/>
                </w:tcPr>
                <w:p w:rsidR="00910FF6" w:rsidRPr="00910FF6" w:rsidRDefault="00910FF6" w:rsidP="0002568E">
                  <w:pPr>
                    <w:rPr>
                      <w:rFonts w:ascii="Times New Roman" w:eastAsia="MS Mincho" w:hAnsi="Times New Roman"/>
                      <w:sz w:val="20"/>
                      <w:szCs w:val="20"/>
                      <w:lang w:eastAsia="ja-JP"/>
                    </w:rPr>
                  </w:pPr>
                  <w:r w:rsidRPr="00910FF6">
                    <w:rPr>
                      <w:rFonts w:ascii="Times New Roman" w:eastAsia="MS Mincho" w:hAnsi="Times New Roman"/>
                      <w:sz w:val="20"/>
                      <w:szCs w:val="20"/>
                      <w:lang w:eastAsia="ja-JP"/>
                    </w:rPr>
                    <w:t>Thiết kế nghiên cứu luận văn</w:t>
                  </w:r>
                </w:p>
                <w:p w:rsidR="00910FF6" w:rsidRPr="00910FF6" w:rsidRDefault="00910FF6" w:rsidP="0002568E">
                  <w:pPr>
                    <w:rPr>
                      <w:rFonts w:ascii="Times New Roman" w:eastAsia="MS Mincho" w:hAnsi="Times New Roman"/>
                      <w:i/>
                      <w:sz w:val="20"/>
                      <w:szCs w:val="20"/>
                      <w:lang w:eastAsia="ja-JP"/>
                    </w:rPr>
                  </w:pPr>
                  <w:r w:rsidRPr="00910FF6">
                    <w:rPr>
                      <w:rFonts w:ascii="Times New Roman" w:eastAsia="MS Mincho" w:hAnsi="Times New Roman"/>
                      <w:i/>
                      <w:sz w:val="20"/>
                      <w:szCs w:val="20"/>
                      <w:lang w:eastAsia="ja-JP"/>
                    </w:rPr>
                    <w:t>Dissertation Research Design</w:t>
                  </w:r>
                </w:p>
              </w:tc>
              <w:tc>
                <w:tcPr>
                  <w:tcW w:w="992" w:type="dxa"/>
                  <w:shd w:val="clear" w:color="auto" w:fill="auto"/>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t>3</w:t>
                  </w:r>
                </w:p>
              </w:tc>
            </w:tr>
            <w:tr w:rsidR="00910FF6" w:rsidRPr="00910FF6" w:rsidTr="00C50285">
              <w:trPr>
                <w:trHeight w:val="535"/>
              </w:trPr>
              <w:tc>
                <w:tcPr>
                  <w:tcW w:w="720" w:type="dxa"/>
                  <w:shd w:val="clear" w:color="auto" w:fill="auto"/>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t>4</w:t>
                  </w:r>
                </w:p>
              </w:tc>
              <w:tc>
                <w:tcPr>
                  <w:tcW w:w="1260" w:type="dxa"/>
                  <w:gridSpan w:val="2"/>
                  <w:shd w:val="clear" w:color="auto" w:fill="auto"/>
                  <w:vAlign w:val="center"/>
                </w:tcPr>
                <w:p w:rsidR="00910FF6" w:rsidRPr="00910FF6" w:rsidRDefault="00910FF6" w:rsidP="0002568E">
                  <w:pPr>
                    <w:rPr>
                      <w:rFonts w:ascii="Times New Roman" w:eastAsia="MS Mincho" w:hAnsi="Times New Roman"/>
                      <w:sz w:val="20"/>
                      <w:szCs w:val="20"/>
                      <w:lang w:eastAsia="ja-JP"/>
                    </w:rPr>
                  </w:pPr>
                  <w:r w:rsidRPr="00910FF6">
                    <w:rPr>
                      <w:rFonts w:ascii="Times New Roman" w:eastAsia="MS Mincho" w:hAnsi="Times New Roman"/>
                      <w:sz w:val="20"/>
                      <w:szCs w:val="20"/>
                      <w:lang w:eastAsia="ja-JP"/>
                    </w:rPr>
                    <w:t>INE 6005</w:t>
                  </w:r>
                </w:p>
              </w:tc>
              <w:tc>
                <w:tcPr>
                  <w:tcW w:w="1309" w:type="dxa"/>
                  <w:shd w:val="clear" w:color="auto" w:fill="auto"/>
                  <w:vAlign w:val="center"/>
                </w:tcPr>
                <w:p w:rsidR="00910FF6" w:rsidRPr="00910FF6" w:rsidRDefault="00910FF6" w:rsidP="0002568E">
                  <w:pPr>
                    <w:rPr>
                      <w:rFonts w:ascii="Times New Roman" w:eastAsia="MS Mincho" w:hAnsi="Times New Roman"/>
                      <w:i/>
                      <w:sz w:val="20"/>
                      <w:szCs w:val="20"/>
                      <w:lang w:eastAsia="ja-JP"/>
                    </w:rPr>
                  </w:pPr>
                  <w:r w:rsidRPr="00910FF6">
                    <w:rPr>
                      <w:rFonts w:ascii="Times New Roman" w:eastAsia="MS Mincho" w:hAnsi="Times New Roman"/>
                      <w:i/>
                      <w:sz w:val="20"/>
                      <w:szCs w:val="20"/>
                      <w:lang w:eastAsia="ja-JP"/>
                    </w:rPr>
                    <w:t>Lý thuyết kinh tế vi mô</w:t>
                  </w:r>
                </w:p>
                <w:p w:rsidR="00910FF6" w:rsidRPr="00910FF6" w:rsidRDefault="00910FF6" w:rsidP="0002568E">
                  <w:pPr>
                    <w:rPr>
                      <w:rFonts w:ascii="Times New Roman" w:eastAsia="MS Mincho" w:hAnsi="Times New Roman"/>
                      <w:sz w:val="20"/>
                      <w:szCs w:val="20"/>
                      <w:lang w:eastAsia="ja-JP"/>
                    </w:rPr>
                  </w:pPr>
                  <w:r w:rsidRPr="00910FF6">
                    <w:rPr>
                      <w:rFonts w:ascii="Times New Roman" w:eastAsia="MS Mincho" w:hAnsi="Times New Roman"/>
                      <w:i/>
                      <w:sz w:val="20"/>
                      <w:szCs w:val="20"/>
                      <w:lang w:eastAsia="ja-JP"/>
                    </w:rPr>
                    <w:t>Microeconomic Theory</w:t>
                  </w:r>
                </w:p>
              </w:tc>
              <w:tc>
                <w:tcPr>
                  <w:tcW w:w="992" w:type="dxa"/>
                  <w:shd w:val="clear" w:color="auto" w:fill="auto"/>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t>2</w:t>
                  </w:r>
                </w:p>
              </w:tc>
            </w:tr>
            <w:tr w:rsidR="00910FF6" w:rsidRPr="00910FF6" w:rsidTr="00C50285">
              <w:trPr>
                <w:trHeight w:val="529"/>
              </w:trPr>
              <w:tc>
                <w:tcPr>
                  <w:tcW w:w="720" w:type="dxa"/>
                  <w:shd w:val="clear" w:color="auto" w:fill="auto"/>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t>5</w:t>
                  </w:r>
                </w:p>
              </w:tc>
              <w:tc>
                <w:tcPr>
                  <w:tcW w:w="1260" w:type="dxa"/>
                  <w:gridSpan w:val="2"/>
                  <w:shd w:val="clear" w:color="auto" w:fill="auto"/>
                  <w:vAlign w:val="center"/>
                </w:tcPr>
                <w:p w:rsidR="00910FF6" w:rsidRPr="00910FF6" w:rsidRDefault="00910FF6" w:rsidP="0002568E">
                  <w:pPr>
                    <w:rPr>
                      <w:rFonts w:ascii="Times New Roman" w:eastAsia="MS Mincho" w:hAnsi="Times New Roman"/>
                      <w:sz w:val="20"/>
                      <w:szCs w:val="20"/>
                      <w:lang w:eastAsia="ja-JP"/>
                    </w:rPr>
                  </w:pPr>
                  <w:r w:rsidRPr="00910FF6">
                    <w:rPr>
                      <w:rFonts w:ascii="Times New Roman" w:eastAsia="MS Mincho" w:hAnsi="Times New Roman"/>
                      <w:sz w:val="20"/>
                      <w:szCs w:val="20"/>
                      <w:lang w:eastAsia="ja-JP"/>
                    </w:rPr>
                    <w:t>INE 6003</w:t>
                  </w:r>
                </w:p>
              </w:tc>
              <w:tc>
                <w:tcPr>
                  <w:tcW w:w="1309" w:type="dxa"/>
                  <w:shd w:val="clear" w:color="auto" w:fill="auto"/>
                  <w:vAlign w:val="center"/>
                </w:tcPr>
                <w:p w:rsidR="00910FF6" w:rsidRPr="00910FF6" w:rsidRDefault="00910FF6" w:rsidP="0002568E">
                  <w:pPr>
                    <w:rPr>
                      <w:rFonts w:ascii="Times New Roman" w:eastAsia="MS Mincho" w:hAnsi="Times New Roman"/>
                      <w:sz w:val="20"/>
                      <w:szCs w:val="20"/>
                      <w:lang w:eastAsia="ja-JP"/>
                    </w:rPr>
                  </w:pPr>
                  <w:r w:rsidRPr="00910FF6">
                    <w:rPr>
                      <w:rFonts w:ascii="Times New Roman" w:eastAsia="MS Mincho" w:hAnsi="Times New Roman"/>
                      <w:sz w:val="20"/>
                      <w:szCs w:val="20"/>
                      <w:lang w:eastAsia="ja-JP"/>
                    </w:rPr>
                    <w:t xml:space="preserve">Lý thuyết kinh tế vĩ mô      </w:t>
                  </w:r>
                </w:p>
                <w:p w:rsidR="00910FF6" w:rsidRPr="00910FF6" w:rsidRDefault="00910FF6" w:rsidP="0002568E">
                  <w:pPr>
                    <w:rPr>
                      <w:rFonts w:ascii="Times New Roman" w:eastAsia="MS Mincho" w:hAnsi="Times New Roman"/>
                      <w:sz w:val="20"/>
                      <w:szCs w:val="20"/>
                      <w:lang w:eastAsia="ja-JP"/>
                    </w:rPr>
                  </w:pPr>
                  <w:r w:rsidRPr="00910FF6">
                    <w:rPr>
                      <w:rFonts w:ascii="Times New Roman" w:eastAsia="MS Mincho" w:hAnsi="Times New Roman"/>
                      <w:i/>
                      <w:sz w:val="20"/>
                      <w:szCs w:val="20"/>
                      <w:lang w:eastAsia="ja-JP"/>
                    </w:rPr>
                    <w:t>Macroeconomic Theory</w:t>
                  </w:r>
                </w:p>
              </w:tc>
              <w:tc>
                <w:tcPr>
                  <w:tcW w:w="992" w:type="dxa"/>
                  <w:shd w:val="clear" w:color="auto" w:fill="auto"/>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t>2</w:t>
                  </w:r>
                </w:p>
              </w:tc>
            </w:tr>
            <w:tr w:rsidR="00910FF6" w:rsidRPr="00910FF6" w:rsidTr="00C50285">
              <w:trPr>
                <w:trHeight w:val="481"/>
              </w:trPr>
              <w:tc>
                <w:tcPr>
                  <w:tcW w:w="720" w:type="dxa"/>
                  <w:shd w:val="clear" w:color="auto" w:fill="auto"/>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t>6</w:t>
                  </w:r>
                </w:p>
              </w:tc>
              <w:tc>
                <w:tcPr>
                  <w:tcW w:w="1260" w:type="dxa"/>
                  <w:gridSpan w:val="2"/>
                  <w:shd w:val="clear" w:color="auto" w:fill="auto"/>
                  <w:vAlign w:val="center"/>
                </w:tcPr>
                <w:p w:rsidR="00910FF6" w:rsidRPr="00910FF6" w:rsidRDefault="00910FF6" w:rsidP="0002568E">
                  <w:pPr>
                    <w:rPr>
                      <w:rFonts w:ascii="Times New Roman" w:eastAsia="MS Mincho" w:hAnsi="Times New Roman"/>
                      <w:sz w:val="20"/>
                      <w:szCs w:val="20"/>
                      <w:lang w:eastAsia="ja-JP"/>
                    </w:rPr>
                  </w:pPr>
                  <w:r w:rsidRPr="00910FF6">
                    <w:rPr>
                      <w:rFonts w:ascii="Times New Roman" w:eastAsia="MS Mincho" w:hAnsi="Times New Roman"/>
                      <w:sz w:val="20"/>
                      <w:szCs w:val="20"/>
                      <w:lang w:eastAsia="ja-JP"/>
                    </w:rPr>
                    <w:t>PEC 6004</w:t>
                  </w:r>
                </w:p>
              </w:tc>
              <w:tc>
                <w:tcPr>
                  <w:tcW w:w="1309" w:type="dxa"/>
                  <w:shd w:val="clear" w:color="auto" w:fill="auto"/>
                  <w:vAlign w:val="center"/>
                </w:tcPr>
                <w:p w:rsidR="00910FF6" w:rsidRPr="00910FF6" w:rsidRDefault="00910FF6" w:rsidP="0002568E">
                  <w:pPr>
                    <w:rPr>
                      <w:rFonts w:ascii="Times New Roman" w:eastAsia="MS Mincho" w:hAnsi="Times New Roman"/>
                      <w:sz w:val="20"/>
                      <w:szCs w:val="20"/>
                      <w:lang w:eastAsia="ja-JP"/>
                    </w:rPr>
                  </w:pPr>
                  <w:r w:rsidRPr="00910FF6">
                    <w:rPr>
                      <w:rFonts w:ascii="Times New Roman" w:eastAsia="MS Mincho" w:hAnsi="Times New Roman"/>
                      <w:sz w:val="20"/>
                      <w:szCs w:val="20"/>
                      <w:lang w:eastAsia="ja-JP"/>
                    </w:rPr>
                    <w:t xml:space="preserve">Lịch sử các học thuyết kinh tế nâng </w:t>
                  </w:r>
                  <w:r w:rsidRPr="00910FF6">
                    <w:rPr>
                      <w:rFonts w:ascii="Times New Roman" w:eastAsia="MS Mincho" w:hAnsi="Times New Roman"/>
                      <w:sz w:val="20"/>
                      <w:szCs w:val="20"/>
                      <w:lang w:eastAsia="ja-JP"/>
                    </w:rPr>
                    <w:lastRenderedPageBreak/>
                    <w:t>cao</w:t>
                  </w:r>
                </w:p>
                <w:p w:rsidR="00910FF6" w:rsidRPr="00910FF6" w:rsidRDefault="00910FF6" w:rsidP="0002568E">
                  <w:pPr>
                    <w:rPr>
                      <w:rFonts w:ascii="Times New Roman" w:eastAsia="MS Mincho" w:hAnsi="Times New Roman"/>
                      <w:i/>
                      <w:sz w:val="20"/>
                      <w:szCs w:val="20"/>
                      <w:lang w:eastAsia="ja-JP"/>
                    </w:rPr>
                  </w:pPr>
                  <w:r w:rsidRPr="00910FF6">
                    <w:rPr>
                      <w:rFonts w:ascii="Times New Roman" w:hAnsi="Times New Roman"/>
                      <w:i/>
                      <w:sz w:val="20"/>
                      <w:szCs w:val="20"/>
                    </w:rPr>
                    <w:t>Intermediate History of Economic Doctrines</w:t>
                  </w:r>
                  <w:r w:rsidRPr="00910FF6">
                    <w:rPr>
                      <w:rFonts w:ascii="Times New Roman" w:eastAsia="MS Mincho" w:hAnsi="Times New Roman"/>
                      <w:i/>
                      <w:sz w:val="20"/>
                      <w:szCs w:val="20"/>
                      <w:lang w:eastAsia="ja-JP"/>
                    </w:rPr>
                    <w:t xml:space="preserve"> </w:t>
                  </w:r>
                </w:p>
              </w:tc>
              <w:tc>
                <w:tcPr>
                  <w:tcW w:w="992" w:type="dxa"/>
                  <w:shd w:val="clear" w:color="auto" w:fill="auto"/>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lastRenderedPageBreak/>
                    <w:t>3</w:t>
                  </w:r>
                </w:p>
              </w:tc>
            </w:tr>
            <w:tr w:rsidR="00910FF6" w:rsidRPr="00910FF6" w:rsidTr="00C50285">
              <w:trPr>
                <w:trHeight w:val="600"/>
              </w:trPr>
              <w:tc>
                <w:tcPr>
                  <w:tcW w:w="720" w:type="dxa"/>
                  <w:shd w:val="clear" w:color="auto" w:fill="auto"/>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lastRenderedPageBreak/>
                    <w:t>7</w:t>
                  </w:r>
                </w:p>
              </w:tc>
              <w:tc>
                <w:tcPr>
                  <w:tcW w:w="1260" w:type="dxa"/>
                  <w:gridSpan w:val="2"/>
                  <w:shd w:val="clear" w:color="auto" w:fill="auto"/>
                  <w:vAlign w:val="center"/>
                </w:tcPr>
                <w:p w:rsidR="00910FF6" w:rsidRPr="00910FF6" w:rsidRDefault="00910FF6" w:rsidP="0002568E">
                  <w:pPr>
                    <w:jc w:val="center"/>
                    <w:rPr>
                      <w:rFonts w:ascii="Times New Roman" w:hAnsi="Times New Roman"/>
                      <w:sz w:val="20"/>
                      <w:szCs w:val="20"/>
                    </w:rPr>
                  </w:pPr>
                  <w:r w:rsidRPr="00910FF6">
                    <w:rPr>
                      <w:rFonts w:ascii="Times New Roman" w:hAnsi="Times New Roman"/>
                      <w:sz w:val="20"/>
                      <w:szCs w:val="20"/>
                    </w:rPr>
                    <w:t>PEC 6009</w:t>
                  </w:r>
                </w:p>
              </w:tc>
              <w:tc>
                <w:tcPr>
                  <w:tcW w:w="1309" w:type="dxa"/>
                  <w:shd w:val="clear" w:color="auto" w:fill="auto"/>
                  <w:vAlign w:val="center"/>
                </w:tcPr>
                <w:p w:rsidR="00910FF6" w:rsidRPr="00910FF6" w:rsidRDefault="00910FF6" w:rsidP="0002568E">
                  <w:pPr>
                    <w:rPr>
                      <w:rFonts w:ascii="Times New Roman" w:eastAsia="MS Mincho" w:hAnsi="Times New Roman"/>
                      <w:sz w:val="20"/>
                      <w:szCs w:val="20"/>
                      <w:lang w:eastAsia="ja-JP"/>
                    </w:rPr>
                  </w:pPr>
                  <w:r w:rsidRPr="00910FF6">
                    <w:rPr>
                      <w:rFonts w:ascii="Times New Roman" w:eastAsia="MS Mincho" w:hAnsi="Times New Roman"/>
                      <w:sz w:val="20"/>
                      <w:szCs w:val="20"/>
                      <w:lang w:eastAsia="ja-JP"/>
                    </w:rPr>
                    <w:t>Nghèo đói, bất bình đẳng và chính phủ ở các nước kém phát triển</w:t>
                  </w:r>
                </w:p>
                <w:p w:rsidR="00910FF6" w:rsidRPr="00910FF6" w:rsidRDefault="00910FF6" w:rsidP="0002568E">
                  <w:pPr>
                    <w:rPr>
                      <w:rFonts w:ascii="Times New Roman" w:eastAsia="MS Mincho" w:hAnsi="Times New Roman"/>
                      <w:i/>
                      <w:sz w:val="20"/>
                      <w:szCs w:val="20"/>
                      <w:lang w:eastAsia="ja-JP"/>
                    </w:rPr>
                  </w:pPr>
                  <w:r w:rsidRPr="00910FF6">
                    <w:rPr>
                      <w:rFonts w:ascii="Times New Roman" w:eastAsia="MS Mincho" w:hAnsi="Times New Roman"/>
                      <w:i/>
                      <w:sz w:val="20"/>
                      <w:szCs w:val="20"/>
                      <w:lang w:eastAsia="ja-JP"/>
                    </w:rPr>
                    <w:t>Poverty, Inequality and Government in Less Developed Countries</w:t>
                  </w:r>
                </w:p>
              </w:tc>
              <w:tc>
                <w:tcPr>
                  <w:tcW w:w="992" w:type="dxa"/>
                  <w:shd w:val="clear" w:color="auto" w:fill="auto"/>
                  <w:noWrap/>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t>2</w:t>
                  </w:r>
                </w:p>
              </w:tc>
            </w:tr>
            <w:tr w:rsidR="00910FF6" w:rsidRPr="00910FF6" w:rsidTr="00C50285">
              <w:trPr>
                <w:trHeight w:val="553"/>
              </w:trPr>
              <w:tc>
                <w:tcPr>
                  <w:tcW w:w="720" w:type="dxa"/>
                  <w:shd w:val="clear" w:color="auto" w:fill="auto"/>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t>8</w:t>
                  </w:r>
                </w:p>
              </w:tc>
              <w:tc>
                <w:tcPr>
                  <w:tcW w:w="1260" w:type="dxa"/>
                  <w:gridSpan w:val="2"/>
                  <w:shd w:val="clear" w:color="auto" w:fill="auto"/>
                  <w:vAlign w:val="center"/>
                </w:tcPr>
                <w:p w:rsidR="00910FF6" w:rsidRPr="00910FF6" w:rsidRDefault="00910FF6" w:rsidP="0002568E">
                  <w:pPr>
                    <w:rPr>
                      <w:rFonts w:ascii="Times New Roman" w:eastAsia="MS Mincho" w:hAnsi="Times New Roman"/>
                      <w:sz w:val="20"/>
                      <w:szCs w:val="20"/>
                      <w:lang w:eastAsia="ja-JP"/>
                    </w:rPr>
                  </w:pPr>
                  <w:r w:rsidRPr="00910FF6">
                    <w:rPr>
                      <w:rFonts w:ascii="Times New Roman" w:eastAsia="MS Mincho" w:hAnsi="Times New Roman"/>
                      <w:sz w:val="20"/>
                      <w:szCs w:val="20"/>
                      <w:lang w:eastAsia="ja-JP"/>
                    </w:rPr>
                    <w:t>PEC 6005</w:t>
                  </w:r>
                </w:p>
              </w:tc>
              <w:tc>
                <w:tcPr>
                  <w:tcW w:w="1309" w:type="dxa"/>
                  <w:shd w:val="clear" w:color="auto" w:fill="auto"/>
                  <w:vAlign w:val="center"/>
                </w:tcPr>
                <w:p w:rsidR="00910FF6" w:rsidRPr="00910FF6" w:rsidRDefault="00910FF6" w:rsidP="0002568E">
                  <w:pPr>
                    <w:rPr>
                      <w:rFonts w:ascii="Times New Roman" w:eastAsia="MS Mincho" w:hAnsi="Times New Roman"/>
                      <w:sz w:val="20"/>
                      <w:szCs w:val="20"/>
                      <w:lang w:eastAsia="ja-JP"/>
                    </w:rPr>
                  </w:pPr>
                  <w:r w:rsidRPr="00910FF6">
                    <w:rPr>
                      <w:rFonts w:ascii="Times New Roman" w:eastAsia="MS Mincho" w:hAnsi="Times New Roman"/>
                      <w:sz w:val="20"/>
                      <w:szCs w:val="20"/>
                      <w:lang w:eastAsia="ja-JP"/>
                    </w:rPr>
                    <w:t>Kinh tế chính trị Mácxít</w:t>
                  </w:r>
                </w:p>
                <w:p w:rsidR="00910FF6" w:rsidRPr="00910FF6" w:rsidRDefault="00910FF6" w:rsidP="0002568E">
                  <w:pPr>
                    <w:rPr>
                      <w:rFonts w:ascii="Times New Roman" w:eastAsia="MS Mincho" w:hAnsi="Times New Roman"/>
                      <w:i/>
                      <w:sz w:val="20"/>
                      <w:szCs w:val="20"/>
                      <w:lang w:eastAsia="ja-JP"/>
                    </w:rPr>
                  </w:pPr>
                  <w:r w:rsidRPr="00910FF6">
                    <w:rPr>
                      <w:rFonts w:ascii="Times New Roman" w:eastAsia="MS Mincho" w:hAnsi="Times New Roman"/>
                      <w:i/>
                      <w:sz w:val="20"/>
                      <w:szCs w:val="20"/>
                      <w:lang w:eastAsia="ja-JP"/>
                    </w:rPr>
                    <w:t>Marxist Political Economy</w:t>
                  </w:r>
                </w:p>
              </w:tc>
              <w:tc>
                <w:tcPr>
                  <w:tcW w:w="992" w:type="dxa"/>
                  <w:shd w:val="clear" w:color="auto" w:fill="auto"/>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t>3</w:t>
                  </w:r>
                </w:p>
              </w:tc>
            </w:tr>
            <w:tr w:rsidR="00910FF6" w:rsidRPr="00910FF6" w:rsidTr="00C50285">
              <w:trPr>
                <w:trHeight w:val="523"/>
              </w:trPr>
              <w:tc>
                <w:tcPr>
                  <w:tcW w:w="720" w:type="dxa"/>
                  <w:shd w:val="clear" w:color="auto" w:fill="auto"/>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t>9</w:t>
                  </w:r>
                </w:p>
              </w:tc>
              <w:tc>
                <w:tcPr>
                  <w:tcW w:w="1260" w:type="dxa"/>
                  <w:gridSpan w:val="2"/>
                  <w:shd w:val="clear" w:color="auto" w:fill="auto"/>
                  <w:vAlign w:val="center"/>
                </w:tcPr>
                <w:p w:rsidR="00910FF6" w:rsidRPr="00910FF6" w:rsidRDefault="00910FF6" w:rsidP="0002568E">
                  <w:pPr>
                    <w:rPr>
                      <w:rFonts w:ascii="Times New Roman" w:eastAsia="MS Mincho" w:hAnsi="Times New Roman"/>
                      <w:sz w:val="20"/>
                      <w:szCs w:val="20"/>
                      <w:lang w:eastAsia="ja-JP"/>
                    </w:rPr>
                  </w:pPr>
                  <w:r w:rsidRPr="00910FF6">
                    <w:rPr>
                      <w:rFonts w:ascii="Times New Roman" w:eastAsia="MS Mincho" w:hAnsi="Times New Roman"/>
                      <w:sz w:val="20"/>
                      <w:szCs w:val="20"/>
                      <w:lang w:eastAsia="ja-JP"/>
                    </w:rPr>
                    <w:t>PEC 6006</w:t>
                  </w:r>
                </w:p>
              </w:tc>
              <w:tc>
                <w:tcPr>
                  <w:tcW w:w="1309" w:type="dxa"/>
                  <w:shd w:val="clear" w:color="auto" w:fill="auto"/>
                  <w:vAlign w:val="center"/>
                </w:tcPr>
                <w:p w:rsidR="00910FF6" w:rsidRPr="00910FF6" w:rsidRDefault="00910FF6" w:rsidP="0002568E">
                  <w:pPr>
                    <w:rPr>
                      <w:rFonts w:ascii="Times New Roman" w:eastAsia="MS Mincho" w:hAnsi="Times New Roman"/>
                      <w:sz w:val="20"/>
                      <w:szCs w:val="20"/>
                      <w:lang w:eastAsia="ja-JP"/>
                    </w:rPr>
                  </w:pPr>
                  <w:r w:rsidRPr="00910FF6">
                    <w:rPr>
                      <w:rFonts w:ascii="Times New Roman" w:eastAsia="MS Mincho" w:hAnsi="Times New Roman"/>
                      <w:sz w:val="20"/>
                      <w:szCs w:val="20"/>
                      <w:lang w:eastAsia="ja-JP"/>
                    </w:rPr>
                    <w:t>Kinh tế chính trị của sự phát triển</w:t>
                  </w:r>
                </w:p>
                <w:p w:rsidR="00910FF6" w:rsidRPr="00910FF6" w:rsidRDefault="00910FF6" w:rsidP="0002568E">
                  <w:pPr>
                    <w:rPr>
                      <w:rFonts w:ascii="Times New Roman" w:eastAsia="MS Mincho" w:hAnsi="Times New Roman"/>
                      <w:i/>
                      <w:sz w:val="20"/>
                      <w:szCs w:val="20"/>
                      <w:lang w:eastAsia="ja-JP"/>
                    </w:rPr>
                  </w:pPr>
                  <w:r w:rsidRPr="00910FF6">
                    <w:rPr>
                      <w:rFonts w:ascii="Times New Roman" w:eastAsia="MS Mincho" w:hAnsi="Times New Roman"/>
                      <w:i/>
                      <w:sz w:val="20"/>
                      <w:szCs w:val="20"/>
                      <w:lang w:eastAsia="ja-JP"/>
                    </w:rPr>
                    <w:t>Political Economy of Development</w:t>
                  </w:r>
                </w:p>
              </w:tc>
              <w:tc>
                <w:tcPr>
                  <w:tcW w:w="992" w:type="dxa"/>
                  <w:shd w:val="clear" w:color="auto" w:fill="auto"/>
                  <w:noWrap/>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t>3</w:t>
                  </w:r>
                </w:p>
              </w:tc>
            </w:tr>
            <w:tr w:rsidR="00910FF6" w:rsidRPr="00910FF6" w:rsidTr="00C50285">
              <w:trPr>
                <w:trHeight w:val="615"/>
              </w:trPr>
              <w:tc>
                <w:tcPr>
                  <w:tcW w:w="720" w:type="dxa"/>
                  <w:shd w:val="clear" w:color="auto" w:fill="auto"/>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t>10</w:t>
                  </w:r>
                </w:p>
              </w:tc>
              <w:tc>
                <w:tcPr>
                  <w:tcW w:w="1260" w:type="dxa"/>
                  <w:gridSpan w:val="2"/>
                  <w:shd w:val="clear" w:color="auto" w:fill="auto"/>
                  <w:vAlign w:val="center"/>
                </w:tcPr>
                <w:p w:rsidR="00910FF6" w:rsidRPr="00910FF6" w:rsidRDefault="00910FF6" w:rsidP="0002568E">
                  <w:pPr>
                    <w:rPr>
                      <w:rFonts w:ascii="Times New Roman" w:eastAsia="MS Mincho" w:hAnsi="Times New Roman"/>
                      <w:sz w:val="20"/>
                      <w:szCs w:val="20"/>
                      <w:lang w:eastAsia="ja-JP"/>
                    </w:rPr>
                  </w:pPr>
                  <w:r w:rsidRPr="00910FF6">
                    <w:rPr>
                      <w:rFonts w:ascii="Times New Roman" w:eastAsia="MS Mincho" w:hAnsi="Times New Roman"/>
                      <w:sz w:val="20"/>
                      <w:szCs w:val="20"/>
                      <w:lang w:eastAsia="ja-JP"/>
                    </w:rPr>
                    <w:t>PEC 6007</w:t>
                  </w:r>
                </w:p>
              </w:tc>
              <w:tc>
                <w:tcPr>
                  <w:tcW w:w="1309" w:type="dxa"/>
                  <w:shd w:val="clear" w:color="auto" w:fill="auto"/>
                  <w:vAlign w:val="center"/>
                </w:tcPr>
                <w:p w:rsidR="00910FF6" w:rsidRPr="00910FF6" w:rsidRDefault="00910FF6" w:rsidP="0002568E">
                  <w:pPr>
                    <w:rPr>
                      <w:rFonts w:ascii="Times New Roman" w:eastAsia="MS Mincho" w:hAnsi="Times New Roman"/>
                      <w:sz w:val="20"/>
                      <w:szCs w:val="20"/>
                      <w:lang w:eastAsia="ja-JP"/>
                    </w:rPr>
                  </w:pPr>
                  <w:r w:rsidRPr="00910FF6">
                    <w:rPr>
                      <w:rFonts w:ascii="Times New Roman" w:eastAsia="MS Mincho" w:hAnsi="Times New Roman"/>
                      <w:sz w:val="20"/>
                      <w:szCs w:val="20"/>
                      <w:lang w:eastAsia="ja-JP"/>
                    </w:rPr>
                    <w:t>Kinh tế chính trị Việt Nam</w:t>
                  </w:r>
                </w:p>
                <w:p w:rsidR="00910FF6" w:rsidRPr="00910FF6" w:rsidRDefault="00910FF6" w:rsidP="0002568E">
                  <w:pPr>
                    <w:rPr>
                      <w:rFonts w:ascii="Times New Roman" w:eastAsia="MS Mincho" w:hAnsi="Times New Roman"/>
                      <w:i/>
                      <w:sz w:val="20"/>
                      <w:szCs w:val="20"/>
                      <w:lang w:eastAsia="ja-JP"/>
                    </w:rPr>
                  </w:pPr>
                  <w:r w:rsidRPr="00910FF6">
                    <w:rPr>
                      <w:rFonts w:ascii="Times New Roman" w:eastAsia="MS Mincho" w:hAnsi="Times New Roman"/>
                      <w:i/>
                      <w:sz w:val="20"/>
                      <w:szCs w:val="20"/>
                      <w:lang w:eastAsia="ja-JP"/>
                    </w:rPr>
                    <w:t>Political Economy of Vietnam</w:t>
                  </w:r>
                </w:p>
              </w:tc>
              <w:tc>
                <w:tcPr>
                  <w:tcW w:w="992" w:type="dxa"/>
                  <w:shd w:val="clear" w:color="auto" w:fill="auto"/>
                  <w:noWrap/>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t>3</w:t>
                  </w:r>
                </w:p>
              </w:tc>
            </w:tr>
            <w:tr w:rsidR="00910FF6" w:rsidRPr="00910FF6" w:rsidTr="00C50285">
              <w:trPr>
                <w:trHeight w:val="523"/>
              </w:trPr>
              <w:tc>
                <w:tcPr>
                  <w:tcW w:w="3289" w:type="dxa"/>
                  <w:gridSpan w:val="4"/>
                  <w:shd w:val="clear" w:color="auto" w:fill="auto"/>
                  <w:vAlign w:val="center"/>
                </w:tcPr>
                <w:p w:rsidR="00910FF6" w:rsidRPr="00910FF6" w:rsidRDefault="00910FF6" w:rsidP="0002568E">
                  <w:pPr>
                    <w:rPr>
                      <w:rFonts w:ascii="Times New Roman" w:eastAsia="MS Mincho" w:hAnsi="Times New Roman"/>
                      <w:b/>
                      <w:sz w:val="20"/>
                      <w:szCs w:val="20"/>
                      <w:lang w:eastAsia="ja-JP"/>
                    </w:rPr>
                  </w:pPr>
                  <w:r w:rsidRPr="00910FF6">
                    <w:rPr>
                      <w:rFonts w:ascii="Times New Roman" w:eastAsia="MS Mincho" w:hAnsi="Times New Roman"/>
                      <w:b/>
                      <w:sz w:val="20"/>
                      <w:szCs w:val="20"/>
                      <w:lang w:eastAsia="ja-JP"/>
                    </w:rPr>
                    <w:lastRenderedPageBreak/>
                    <w:t>II.2 Các học phần tự chọn</w:t>
                  </w:r>
                </w:p>
              </w:tc>
              <w:tc>
                <w:tcPr>
                  <w:tcW w:w="992" w:type="dxa"/>
                  <w:shd w:val="clear" w:color="auto" w:fill="auto"/>
                  <w:noWrap/>
                  <w:vAlign w:val="center"/>
                </w:tcPr>
                <w:p w:rsidR="00910FF6" w:rsidRPr="00910FF6" w:rsidRDefault="00910FF6" w:rsidP="0002568E">
                  <w:pPr>
                    <w:jc w:val="center"/>
                    <w:rPr>
                      <w:rFonts w:ascii="Times New Roman" w:eastAsia="MS Mincho" w:hAnsi="Times New Roman"/>
                      <w:b/>
                      <w:sz w:val="20"/>
                      <w:szCs w:val="20"/>
                      <w:lang w:eastAsia="ja-JP"/>
                    </w:rPr>
                  </w:pPr>
                  <w:r w:rsidRPr="00910FF6">
                    <w:rPr>
                      <w:rFonts w:ascii="Times New Roman" w:eastAsia="MS Mincho" w:hAnsi="Times New Roman"/>
                      <w:b/>
                      <w:sz w:val="20"/>
                      <w:szCs w:val="20"/>
                      <w:lang w:eastAsia="ja-JP"/>
                    </w:rPr>
                    <w:t>20/40</w:t>
                  </w:r>
                </w:p>
              </w:tc>
            </w:tr>
            <w:tr w:rsidR="00910FF6" w:rsidRPr="00910FF6" w:rsidTr="00C50285">
              <w:trPr>
                <w:trHeight w:val="523"/>
              </w:trPr>
              <w:tc>
                <w:tcPr>
                  <w:tcW w:w="720" w:type="dxa"/>
                  <w:shd w:val="clear" w:color="auto" w:fill="auto"/>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t>11</w:t>
                  </w:r>
                </w:p>
              </w:tc>
              <w:tc>
                <w:tcPr>
                  <w:tcW w:w="868" w:type="dxa"/>
                  <w:shd w:val="clear" w:color="auto" w:fill="auto"/>
                  <w:vAlign w:val="center"/>
                </w:tcPr>
                <w:p w:rsidR="00910FF6" w:rsidRPr="00910FF6" w:rsidRDefault="00910FF6" w:rsidP="0002568E">
                  <w:pPr>
                    <w:rPr>
                      <w:rFonts w:ascii="Times New Roman" w:hAnsi="Times New Roman"/>
                      <w:sz w:val="20"/>
                      <w:szCs w:val="20"/>
                    </w:rPr>
                  </w:pPr>
                  <w:r w:rsidRPr="00910FF6">
                    <w:rPr>
                      <w:rFonts w:ascii="Times New Roman" w:hAnsi="Times New Roman"/>
                      <w:sz w:val="20"/>
                      <w:szCs w:val="20"/>
                    </w:rPr>
                    <w:t>PEC  6001</w:t>
                  </w:r>
                </w:p>
              </w:tc>
              <w:tc>
                <w:tcPr>
                  <w:tcW w:w="1701" w:type="dxa"/>
                  <w:gridSpan w:val="2"/>
                  <w:shd w:val="clear" w:color="auto" w:fill="auto"/>
                  <w:vAlign w:val="center"/>
                </w:tcPr>
                <w:p w:rsidR="00910FF6" w:rsidRPr="00910FF6" w:rsidRDefault="00910FF6" w:rsidP="0002568E">
                  <w:pPr>
                    <w:rPr>
                      <w:rFonts w:ascii="Times New Roman" w:eastAsia="MS Mincho" w:hAnsi="Times New Roman"/>
                      <w:sz w:val="20"/>
                      <w:szCs w:val="20"/>
                      <w:lang w:eastAsia="ja-JP"/>
                    </w:rPr>
                  </w:pPr>
                  <w:r w:rsidRPr="00910FF6">
                    <w:rPr>
                      <w:rFonts w:ascii="Times New Roman" w:eastAsia="MS Mincho" w:hAnsi="Times New Roman"/>
                      <w:sz w:val="20"/>
                      <w:szCs w:val="20"/>
                      <w:lang w:eastAsia="ja-JP"/>
                    </w:rPr>
                    <w:t>Chính trị và phát triển</w:t>
                  </w:r>
                </w:p>
                <w:p w:rsidR="00910FF6" w:rsidRPr="00910FF6" w:rsidRDefault="00910FF6" w:rsidP="0002568E">
                  <w:pPr>
                    <w:rPr>
                      <w:rFonts w:ascii="Times New Roman" w:eastAsia="MS Mincho" w:hAnsi="Times New Roman"/>
                      <w:i/>
                      <w:sz w:val="20"/>
                      <w:szCs w:val="20"/>
                      <w:lang w:eastAsia="ja-JP"/>
                    </w:rPr>
                  </w:pPr>
                  <w:r w:rsidRPr="00910FF6">
                    <w:rPr>
                      <w:rFonts w:ascii="Times New Roman" w:eastAsia="MS Mincho" w:hAnsi="Times New Roman"/>
                      <w:i/>
                      <w:sz w:val="20"/>
                      <w:szCs w:val="20"/>
                      <w:lang w:eastAsia="ja-JP"/>
                    </w:rPr>
                    <w:t>Politics &amp; Development</w:t>
                  </w:r>
                </w:p>
              </w:tc>
              <w:tc>
                <w:tcPr>
                  <w:tcW w:w="992" w:type="dxa"/>
                  <w:shd w:val="clear" w:color="auto" w:fill="auto"/>
                  <w:noWrap/>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t>2</w:t>
                  </w:r>
                </w:p>
              </w:tc>
            </w:tr>
            <w:tr w:rsidR="00910FF6" w:rsidRPr="00910FF6" w:rsidTr="00C50285">
              <w:trPr>
                <w:trHeight w:val="593"/>
              </w:trPr>
              <w:tc>
                <w:tcPr>
                  <w:tcW w:w="720" w:type="dxa"/>
                  <w:shd w:val="clear" w:color="auto" w:fill="auto"/>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t>12</w:t>
                  </w:r>
                </w:p>
              </w:tc>
              <w:tc>
                <w:tcPr>
                  <w:tcW w:w="868" w:type="dxa"/>
                  <w:shd w:val="clear" w:color="auto" w:fill="auto"/>
                  <w:vAlign w:val="center"/>
                </w:tcPr>
                <w:p w:rsidR="00910FF6" w:rsidRPr="00910FF6" w:rsidRDefault="00910FF6" w:rsidP="0002568E">
                  <w:pPr>
                    <w:jc w:val="center"/>
                    <w:rPr>
                      <w:rFonts w:ascii="Times New Roman" w:hAnsi="Times New Roman"/>
                      <w:sz w:val="20"/>
                      <w:szCs w:val="20"/>
                    </w:rPr>
                  </w:pPr>
                  <w:r w:rsidRPr="00910FF6">
                    <w:rPr>
                      <w:rFonts w:ascii="Times New Roman" w:hAnsi="Times New Roman"/>
                      <w:sz w:val="20"/>
                      <w:szCs w:val="20"/>
                    </w:rPr>
                    <w:t>INE 6040</w:t>
                  </w:r>
                </w:p>
              </w:tc>
              <w:tc>
                <w:tcPr>
                  <w:tcW w:w="1701" w:type="dxa"/>
                  <w:gridSpan w:val="2"/>
                  <w:shd w:val="clear" w:color="auto" w:fill="auto"/>
                  <w:vAlign w:val="center"/>
                </w:tcPr>
                <w:p w:rsidR="00910FF6" w:rsidRPr="00910FF6" w:rsidRDefault="00910FF6" w:rsidP="0002568E">
                  <w:pPr>
                    <w:rPr>
                      <w:rFonts w:ascii="Times New Roman" w:eastAsia="MS Mincho" w:hAnsi="Times New Roman"/>
                      <w:i/>
                      <w:sz w:val="20"/>
                      <w:szCs w:val="20"/>
                      <w:lang w:eastAsia="ja-JP"/>
                    </w:rPr>
                  </w:pPr>
                  <w:r w:rsidRPr="00910FF6">
                    <w:rPr>
                      <w:rFonts w:ascii="Times New Roman" w:eastAsia="MS Mincho" w:hAnsi="Times New Roman"/>
                      <w:sz w:val="20"/>
                      <w:szCs w:val="20"/>
                      <w:lang w:eastAsia="ja-JP"/>
                    </w:rPr>
                    <w:t xml:space="preserve">Môi trường và phát triển </w:t>
                  </w:r>
                  <w:r w:rsidRPr="00910FF6">
                    <w:rPr>
                      <w:rFonts w:ascii="Times New Roman" w:eastAsia="MS Mincho" w:hAnsi="Times New Roman"/>
                      <w:i/>
                      <w:sz w:val="20"/>
                      <w:szCs w:val="20"/>
                      <w:lang w:eastAsia="ja-JP"/>
                    </w:rPr>
                    <w:t>Enviroment and Development</w:t>
                  </w:r>
                </w:p>
              </w:tc>
              <w:tc>
                <w:tcPr>
                  <w:tcW w:w="992" w:type="dxa"/>
                  <w:shd w:val="clear" w:color="auto" w:fill="auto"/>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t>2</w:t>
                  </w:r>
                </w:p>
              </w:tc>
            </w:tr>
            <w:tr w:rsidR="00910FF6" w:rsidRPr="00910FF6" w:rsidTr="00C50285">
              <w:trPr>
                <w:trHeight w:val="593"/>
              </w:trPr>
              <w:tc>
                <w:tcPr>
                  <w:tcW w:w="720" w:type="dxa"/>
                  <w:shd w:val="clear" w:color="auto" w:fill="auto"/>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t>13</w:t>
                  </w:r>
                </w:p>
              </w:tc>
              <w:tc>
                <w:tcPr>
                  <w:tcW w:w="868" w:type="dxa"/>
                  <w:shd w:val="clear" w:color="auto" w:fill="auto"/>
                  <w:vAlign w:val="center"/>
                </w:tcPr>
                <w:p w:rsidR="00910FF6" w:rsidRPr="00910FF6" w:rsidRDefault="00910FF6" w:rsidP="0002568E">
                  <w:pPr>
                    <w:rPr>
                      <w:rFonts w:ascii="Times New Roman" w:hAnsi="Times New Roman"/>
                      <w:sz w:val="20"/>
                      <w:szCs w:val="20"/>
                    </w:rPr>
                  </w:pPr>
                  <w:r w:rsidRPr="00910FF6">
                    <w:rPr>
                      <w:rFonts w:ascii="Times New Roman" w:hAnsi="Times New Roman"/>
                      <w:sz w:val="20"/>
                      <w:szCs w:val="20"/>
                    </w:rPr>
                    <w:t>PEC  6003</w:t>
                  </w:r>
                </w:p>
              </w:tc>
              <w:tc>
                <w:tcPr>
                  <w:tcW w:w="1701" w:type="dxa"/>
                  <w:gridSpan w:val="2"/>
                  <w:shd w:val="clear" w:color="auto" w:fill="auto"/>
                  <w:vAlign w:val="center"/>
                </w:tcPr>
                <w:p w:rsidR="00910FF6" w:rsidRPr="00910FF6" w:rsidRDefault="00910FF6" w:rsidP="0002568E">
                  <w:pPr>
                    <w:rPr>
                      <w:rFonts w:ascii="Times New Roman" w:eastAsia="MS Mincho" w:hAnsi="Times New Roman"/>
                      <w:sz w:val="20"/>
                      <w:szCs w:val="20"/>
                      <w:lang w:eastAsia="ja-JP"/>
                    </w:rPr>
                  </w:pPr>
                  <w:r w:rsidRPr="00910FF6">
                    <w:rPr>
                      <w:rFonts w:ascii="Times New Roman" w:eastAsia="MS Mincho" w:hAnsi="Times New Roman"/>
                      <w:sz w:val="20"/>
                      <w:szCs w:val="20"/>
                      <w:lang w:eastAsia="ja-JP"/>
                    </w:rPr>
                    <w:t>Công nghiệp hóa ở các nước đang phát triển</w:t>
                  </w:r>
                </w:p>
                <w:p w:rsidR="00910FF6" w:rsidRPr="00910FF6" w:rsidRDefault="00910FF6" w:rsidP="0002568E">
                  <w:pPr>
                    <w:rPr>
                      <w:rFonts w:ascii="Times New Roman" w:eastAsia="MS Mincho" w:hAnsi="Times New Roman"/>
                      <w:i/>
                      <w:sz w:val="20"/>
                      <w:szCs w:val="20"/>
                      <w:lang w:eastAsia="ja-JP"/>
                    </w:rPr>
                  </w:pPr>
                  <w:r w:rsidRPr="00910FF6">
                    <w:rPr>
                      <w:rFonts w:ascii="Times New Roman" w:eastAsia="MS Mincho" w:hAnsi="Times New Roman"/>
                      <w:i/>
                      <w:sz w:val="20"/>
                      <w:szCs w:val="20"/>
                      <w:lang w:eastAsia="ja-JP"/>
                    </w:rPr>
                    <w:t>In</w:t>
                  </w:r>
                  <w:r w:rsidRPr="00910FF6">
                    <w:rPr>
                      <w:rFonts w:ascii="Times New Roman" w:eastAsia="MS Mincho" w:hAnsi="Times New Roman"/>
                      <w:i/>
                      <w:sz w:val="20"/>
                      <w:szCs w:val="20"/>
                      <w:lang w:eastAsia="ja-JP"/>
                    </w:rPr>
                    <w:cr/>
                    <w:t>ustrialisation in Developing Countries</w:t>
                  </w:r>
                </w:p>
              </w:tc>
              <w:tc>
                <w:tcPr>
                  <w:tcW w:w="992" w:type="dxa"/>
                  <w:shd w:val="clear" w:color="auto" w:fill="auto"/>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t>2</w:t>
                  </w:r>
                </w:p>
              </w:tc>
            </w:tr>
            <w:tr w:rsidR="00910FF6" w:rsidRPr="00910FF6" w:rsidTr="00C50285">
              <w:trPr>
                <w:trHeight w:val="600"/>
              </w:trPr>
              <w:tc>
                <w:tcPr>
                  <w:tcW w:w="720" w:type="dxa"/>
                  <w:shd w:val="clear" w:color="auto" w:fill="auto"/>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t>14</w:t>
                  </w:r>
                </w:p>
              </w:tc>
              <w:tc>
                <w:tcPr>
                  <w:tcW w:w="868" w:type="dxa"/>
                  <w:shd w:val="clear" w:color="auto" w:fill="auto"/>
                  <w:vAlign w:val="center"/>
                </w:tcPr>
                <w:p w:rsidR="00910FF6" w:rsidRPr="00910FF6" w:rsidRDefault="00910FF6" w:rsidP="0002568E">
                  <w:pPr>
                    <w:rPr>
                      <w:rFonts w:ascii="Times New Roman" w:eastAsia="MS Mincho" w:hAnsi="Times New Roman"/>
                      <w:sz w:val="20"/>
                      <w:szCs w:val="20"/>
                      <w:lang w:eastAsia="ja-JP"/>
                    </w:rPr>
                  </w:pPr>
                  <w:r w:rsidRPr="00910FF6">
                    <w:rPr>
                      <w:rFonts w:ascii="Times New Roman" w:eastAsia="MS Mincho" w:hAnsi="Times New Roman"/>
                      <w:sz w:val="20"/>
                      <w:szCs w:val="20"/>
                      <w:lang w:eastAsia="ja-JP"/>
                    </w:rPr>
                    <w:t>PEC  6008</w:t>
                  </w:r>
                </w:p>
              </w:tc>
              <w:tc>
                <w:tcPr>
                  <w:tcW w:w="1701" w:type="dxa"/>
                  <w:gridSpan w:val="2"/>
                  <w:shd w:val="clear" w:color="auto" w:fill="auto"/>
                  <w:vAlign w:val="center"/>
                </w:tcPr>
                <w:p w:rsidR="00910FF6" w:rsidRPr="00910FF6" w:rsidRDefault="00910FF6" w:rsidP="0002568E">
                  <w:pPr>
                    <w:rPr>
                      <w:rFonts w:ascii="Times New Roman" w:eastAsia="MS Mincho" w:hAnsi="Times New Roman"/>
                      <w:sz w:val="20"/>
                      <w:szCs w:val="20"/>
                      <w:lang w:eastAsia="ja-JP"/>
                    </w:rPr>
                  </w:pPr>
                  <w:r w:rsidRPr="00910FF6">
                    <w:rPr>
                      <w:rFonts w:ascii="Times New Roman" w:eastAsia="MS Mincho" w:hAnsi="Times New Roman"/>
                      <w:sz w:val="20"/>
                      <w:szCs w:val="20"/>
                      <w:lang w:eastAsia="ja-JP"/>
                    </w:rPr>
                    <w:t>Toàn cầu hóa và kinh tế chính trị quốc tế</w:t>
                  </w:r>
                </w:p>
                <w:p w:rsidR="00910FF6" w:rsidRPr="00910FF6" w:rsidRDefault="00910FF6" w:rsidP="0002568E">
                  <w:pPr>
                    <w:rPr>
                      <w:rFonts w:ascii="Times New Roman" w:eastAsia="MS Mincho" w:hAnsi="Times New Roman"/>
                      <w:i/>
                      <w:sz w:val="20"/>
                      <w:szCs w:val="20"/>
                      <w:lang w:eastAsia="ja-JP"/>
                    </w:rPr>
                  </w:pPr>
                  <w:r w:rsidRPr="00910FF6">
                    <w:rPr>
                      <w:rFonts w:ascii="Times New Roman" w:eastAsia="MS Mincho" w:hAnsi="Times New Roman"/>
                      <w:i/>
                      <w:sz w:val="20"/>
                      <w:szCs w:val="20"/>
                      <w:lang w:eastAsia="ja-JP"/>
                    </w:rPr>
                    <w:t>Globalisation and International Political Economy</w:t>
                  </w:r>
                </w:p>
              </w:tc>
              <w:tc>
                <w:tcPr>
                  <w:tcW w:w="992" w:type="dxa"/>
                  <w:shd w:val="clear" w:color="auto" w:fill="auto"/>
                  <w:noWrap/>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t>2</w:t>
                  </w:r>
                </w:p>
              </w:tc>
            </w:tr>
            <w:tr w:rsidR="00910FF6" w:rsidRPr="00910FF6" w:rsidTr="00C50285">
              <w:trPr>
                <w:trHeight w:val="553"/>
              </w:trPr>
              <w:tc>
                <w:tcPr>
                  <w:tcW w:w="720" w:type="dxa"/>
                  <w:shd w:val="clear" w:color="auto" w:fill="auto"/>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t>15</w:t>
                  </w:r>
                </w:p>
              </w:tc>
              <w:tc>
                <w:tcPr>
                  <w:tcW w:w="868" w:type="dxa"/>
                  <w:shd w:val="clear" w:color="auto" w:fill="auto"/>
                  <w:vAlign w:val="center"/>
                </w:tcPr>
                <w:p w:rsidR="00910FF6" w:rsidRPr="00910FF6" w:rsidRDefault="00910FF6" w:rsidP="0002568E">
                  <w:pPr>
                    <w:rPr>
                      <w:rFonts w:ascii="Times New Roman" w:eastAsia="MS Mincho" w:hAnsi="Times New Roman"/>
                      <w:sz w:val="20"/>
                      <w:szCs w:val="20"/>
                      <w:lang w:eastAsia="ja-JP"/>
                    </w:rPr>
                  </w:pPr>
                  <w:r w:rsidRPr="00910FF6">
                    <w:rPr>
                      <w:rFonts w:ascii="Times New Roman" w:eastAsia="MS Mincho" w:hAnsi="Times New Roman"/>
                      <w:sz w:val="20"/>
                      <w:szCs w:val="20"/>
                      <w:lang w:eastAsia="ja-JP"/>
                    </w:rPr>
                    <w:t>PEC 1052</w:t>
                  </w:r>
                </w:p>
              </w:tc>
              <w:tc>
                <w:tcPr>
                  <w:tcW w:w="1701" w:type="dxa"/>
                  <w:gridSpan w:val="2"/>
                  <w:shd w:val="clear" w:color="auto" w:fill="auto"/>
                  <w:vAlign w:val="center"/>
                </w:tcPr>
                <w:p w:rsidR="00910FF6" w:rsidRPr="00910FF6" w:rsidRDefault="00910FF6" w:rsidP="0002568E">
                  <w:pPr>
                    <w:rPr>
                      <w:rFonts w:ascii="Times New Roman" w:eastAsia="MS Mincho" w:hAnsi="Times New Roman"/>
                      <w:sz w:val="20"/>
                      <w:szCs w:val="20"/>
                      <w:lang w:eastAsia="ja-JP"/>
                    </w:rPr>
                  </w:pPr>
                  <w:r w:rsidRPr="00910FF6">
                    <w:rPr>
                      <w:rFonts w:ascii="Times New Roman" w:eastAsia="MS Mincho" w:hAnsi="Times New Roman"/>
                      <w:sz w:val="20"/>
                      <w:szCs w:val="20"/>
                      <w:lang w:eastAsia="ja-JP"/>
                    </w:rPr>
                    <w:t>Lịch sử kinh tế Việt Nam</w:t>
                  </w:r>
                </w:p>
                <w:p w:rsidR="00910FF6" w:rsidRPr="00910FF6" w:rsidRDefault="00910FF6" w:rsidP="0002568E">
                  <w:pPr>
                    <w:rPr>
                      <w:rFonts w:ascii="Times New Roman" w:eastAsia="MS Mincho" w:hAnsi="Times New Roman"/>
                      <w:i/>
                      <w:sz w:val="20"/>
                      <w:szCs w:val="20"/>
                      <w:lang w:eastAsia="ja-JP"/>
                    </w:rPr>
                  </w:pPr>
                  <w:r w:rsidRPr="00910FF6">
                    <w:rPr>
                      <w:rFonts w:ascii="Times New Roman" w:eastAsia="MS Mincho" w:hAnsi="Times New Roman"/>
                      <w:i/>
                      <w:sz w:val="20"/>
                      <w:szCs w:val="20"/>
                      <w:lang w:eastAsia="ja-JP"/>
                    </w:rPr>
                    <w:t>Vietnamese Economic History</w:t>
                  </w:r>
                </w:p>
              </w:tc>
              <w:tc>
                <w:tcPr>
                  <w:tcW w:w="992" w:type="dxa"/>
                  <w:shd w:val="clear" w:color="auto" w:fill="auto"/>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t>2</w:t>
                  </w:r>
                </w:p>
              </w:tc>
            </w:tr>
            <w:tr w:rsidR="00910FF6" w:rsidRPr="00910FF6" w:rsidTr="00C50285">
              <w:trPr>
                <w:trHeight w:val="852"/>
              </w:trPr>
              <w:tc>
                <w:tcPr>
                  <w:tcW w:w="720" w:type="dxa"/>
                  <w:shd w:val="clear" w:color="auto" w:fill="auto"/>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t>16</w:t>
                  </w:r>
                </w:p>
              </w:tc>
              <w:tc>
                <w:tcPr>
                  <w:tcW w:w="868" w:type="dxa"/>
                  <w:shd w:val="clear" w:color="auto" w:fill="auto"/>
                  <w:vAlign w:val="center"/>
                </w:tcPr>
                <w:p w:rsidR="00910FF6" w:rsidRPr="00910FF6" w:rsidRDefault="00910FF6" w:rsidP="0002568E">
                  <w:pPr>
                    <w:jc w:val="center"/>
                    <w:rPr>
                      <w:rFonts w:ascii="Times New Roman" w:hAnsi="Times New Roman"/>
                      <w:sz w:val="20"/>
                      <w:szCs w:val="20"/>
                    </w:rPr>
                  </w:pPr>
                  <w:r w:rsidRPr="00910FF6">
                    <w:rPr>
                      <w:rFonts w:ascii="Times New Roman" w:hAnsi="Times New Roman"/>
                      <w:sz w:val="20"/>
                      <w:szCs w:val="20"/>
                    </w:rPr>
                    <w:t>PEC  6010</w:t>
                  </w:r>
                </w:p>
              </w:tc>
              <w:tc>
                <w:tcPr>
                  <w:tcW w:w="1701" w:type="dxa"/>
                  <w:gridSpan w:val="2"/>
                  <w:shd w:val="clear" w:color="auto" w:fill="auto"/>
                  <w:vAlign w:val="center"/>
                </w:tcPr>
                <w:p w:rsidR="00910FF6" w:rsidRPr="00910FF6" w:rsidRDefault="00910FF6" w:rsidP="0002568E">
                  <w:pPr>
                    <w:rPr>
                      <w:rFonts w:ascii="Times New Roman" w:eastAsia="MS Mincho" w:hAnsi="Times New Roman"/>
                      <w:sz w:val="20"/>
                      <w:szCs w:val="20"/>
                      <w:lang w:eastAsia="ja-JP"/>
                    </w:rPr>
                  </w:pPr>
                  <w:r w:rsidRPr="00910FF6">
                    <w:rPr>
                      <w:rFonts w:ascii="Times New Roman" w:eastAsia="MS Mincho" w:hAnsi="Times New Roman"/>
                      <w:sz w:val="20"/>
                      <w:szCs w:val="20"/>
                      <w:lang w:eastAsia="ja-JP"/>
                    </w:rPr>
                    <w:t>Nông nghiệp trong phát triển kinh tế</w:t>
                  </w:r>
                </w:p>
                <w:p w:rsidR="00910FF6" w:rsidRPr="00910FF6" w:rsidRDefault="00910FF6" w:rsidP="0002568E">
                  <w:pPr>
                    <w:rPr>
                      <w:rFonts w:ascii="Times New Roman" w:eastAsia="MS Mincho" w:hAnsi="Times New Roman"/>
                      <w:i/>
                      <w:sz w:val="20"/>
                      <w:szCs w:val="20"/>
                      <w:lang w:eastAsia="ja-JP"/>
                    </w:rPr>
                  </w:pPr>
                  <w:r w:rsidRPr="00910FF6">
                    <w:rPr>
                      <w:rFonts w:ascii="Times New Roman" w:eastAsia="MS Mincho" w:hAnsi="Times New Roman"/>
                      <w:i/>
                      <w:sz w:val="20"/>
                      <w:szCs w:val="20"/>
                      <w:lang w:eastAsia="ja-JP"/>
                    </w:rPr>
                    <w:t>Agriculture in Economic Development</w:t>
                  </w:r>
                </w:p>
              </w:tc>
              <w:tc>
                <w:tcPr>
                  <w:tcW w:w="992" w:type="dxa"/>
                  <w:shd w:val="clear" w:color="auto" w:fill="auto"/>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t>2</w:t>
                  </w:r>
                </w:p>
              </w:tc>
            </w:tr>
            <w:tr w:rsidR="00910FF6" w:rsidRPr="00910FF6" w:rsidTr="00C50285">
              <w:trPr>
                <w:trHeight w:val="593"/>
              </w:trPr>
              <w:tc>
                <w:tcPr>
                  <w:tcW w:w="720" w:type="dxa"/>
                  <w:shd w:val="clear" w:color="auto" w:fill="auto"/>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t>17</w:t>
                  </w:r>
                </w:p>
              </w:tc>
              <w:tc>
                <w:tcPr>
                  <w:tcW w:w="868" w:type="dxa"/>
                  <w:shd w:val="clear" w:color="auto" w:fill="auto"/>
                  <w:vAlign w:val="center"/>
                </w:tcPr>
                <w:p w:rsidR="00910FF6" w:rsidRPr="00910FF6" w:rsidRDefault="00910FF6" w:rsidP="0002568E">
                  <w:pPr>
                    <w:jc w:val="center"/>
                    <w:rPr>
                      <w:rFonts w:ascii="Times New Roman" w:hAnsi="Times New Roman"/>
                      <w:sz w:val="20"/>
                      <w:szCs w:val="20"/>
                    </w:rPr>
                  </w:pPr>
                  <w:r w:rsidRPr="00910FF6">
                    <w:rPr>
                      <w:rFonts w:ascii="Times New Roman" w:hAnsi="Times New Roman"/>
                      <w:sz w:val="20"/>
                      <w:szCs w:val="20"/>
                    </w:rPr>
                    <w:t>PEC  6011</w:t>
                  </w:r>
                </w:p>
              </w:tc>
              <w:tc>
                <w:tcPr>
                  <w:tcW w:w="1701" w:type="dxa"/>
                  <w:gridSpan w:val="2"/>
                  <w:shd w:val="clear" w:color="auto" w:fill="auto"/>
                  <w:vAlign w:val="center"/>
                </w:tcPr>
                <w:p w:rsidR="00910FF6" w:rsidRPr="00910FF6" w:rsidRDefault="00910FF6" w:rsidP="0002568E">
                  <w:pPr>
                    <w:rPr>
                      <w:rFonts w:ascii="Times New Roman" w:eastAsia="MS Mincho" w:hAnsi="Times New Roman"/>
                      <w:sz w:val="20"/>
                      <w:szCs w:val="20"/>
                      <w:lang w:eastAsia="ja-JP"/>
                    </w:rPr>
                  </w:pPr>
                  <w:r w:rsidRPr="00910FF6">
                    <w:rPr>
                      <w:rFonts w:ascii="Times New Roman" w:eastAsia="MS Mincho" w:hAnsi="Times New Roman"/>
                      <w:sz w:val="20"/>
                      <w:szCs w:val="20"/>
                      <w:lang w:eastAsia="ja-JP"/>
                    </w:rPr>
                    <w:t>Tăng trưởng phát triển và sự chuyển đổi kinh tế</w:t>
                  </w:r>
                </w:p>
                <w:p w:rsidR="00910FF6" w:rsidRPr="00910FF6" w:rsidRDefault="00910FF6" w:rsidP="0002568E">
                  <w:pPr>
                    <w:rPr>
                      <w:rFonts w:ascii="Times New Roman" w:eastAsia="MS Mincho" w:hAnsi="Times New Roman"/>
                      <w:i/>
                      <w:sz w:val="20"/>
                      <w:szCs w:val="20"/>
                      <w:lang w:eastAsia="ja-JP"/>
                    </w:rPr>
                  </w:pPr>
                  <w:r w:rsidRPr="00910FF6">
                    <w:rPr>
                      <w:rFonts w:ascii="Times New Roman" w:eastAsia="MS Mincho" w:hAnsi="Times New Roman"/>
                      <w:i/>
                      <w:sz w:val="20"/>
                      <w:szCs w:val="20"/>
                      <w:lang w:eastAsia="ja-JP"/>
                    </w:rPr>
                    <w:lastRenderedPageBreak/>
                    <w:t>Growth Development &amp; Economic Transformation</w:t>
                  </w:r>
                </w:p>
              </w:tc>
              <w:tc>
                <w:tcPr>
                  <w:tcW w:w="992" w:type="dxa"/>
                  <w:shd w:val="clear" w:color="auto" w:fill="auto"/>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lastRenderedPageBreak/>
                    <w:t>2</w:t>
                  </w:r>
                </w:p>
              </w:tc>
            </w:tr>
            <w:tr w:rsidR="00910FF6" w:rsidRPr="00910FF6" w:rsidTr="00C50285">
              <w:trPr>
                <w:trHeight w:val="593"/>
              </w:trPr>
              <w:tc>
                <w:tcPr>
                  <w:tcW w:w="720" w:type="dxa"/>
                  <w:shd w:val="clear" w:color="auto" w:fill="auto"/>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lastRenderedPageBreak/>
                    <w:t>18</w:t>
                  </w:r>
                </w:p>
              </w:tc>
              <w:tc>
                <w:tcPr>
                  <w:tcW w:w="868" w:type="dxa"/>
                  <w:shd w:val="clear" w:color="auto" w:fill="auto"/>
                  <w:vAlign w:val="center"/>
                </w:tcPr>
                <w:p w:rsidR="00910FF6" w:rsidRPr="00910FF6" w:rsidRDefault="00910FF6" w:rsidP="0002568E">
                  <w:pPr>
                    <w:rPr>
                      <w:rFonts w:ascii="Times New Roman" w:hAnsi="Times New Roman"/>
                      <w:sz w:val="20"/>
                      <w:szCs w:val="20"/>
                    </w:rPr>
                  </w:pPr>
                  <w:r w:rsidRPr="00910FF6">
                    <w:rPr>
                      <w:rFonts w:ascii="Times New Roman" w:hAnsi="Times New Roman"/>
                      <w:sz w:val="20"/>
                      <w:szCs w:val="20"/>
                    </w:rPr>
                    <w:t>PEC  6013</w:t>
                  </w:r>
                </w:p>
              </w:tc>
              <w:tc>
                <w:tcPr>
                  <w:tcW w:w="1701" w:type="dxa"/>
                  <w:gridSpan w:val="2"/>
                  <w:shd w:val="clear" w:color="auto" w:fill="auto"/>
                  <w:vAlign w:val="center"/>
                </w:tcPr>
                <w:p w:rsidR="00910FF6" w:rsidRPr="00910FF6" w:rsidRDefault="00910FF6" w:rsidP="0002568E">
                  <w:pPr>
                    <w:rPr>
                      <w:rFonts w:ascii="Times New Roman" w:eastAsia="MS Mincho" w:hAnsi="Times New Roman"/>
                      <w:sz w:val="20"/>
                      <w:szCs w:val="20"/>
                      <w:lang w:eastAsia="ja-JP"/>
                    </w:rPr>
                  </w:pPr>
                  <w:r w:rsidRPr="00910FF6">
                    <w:rPr>
                      <w:rFonts w:ascii="Times New Roman" w:eastAsia="MS Mincho" w:hAnsi="Times New Roman"/>
                      <w:sz w:val="20"/>
                      <w:szCs w:val="20"/>
                      <w:lang w:eastAsia="ja-JP"/>
                    </w:rPr>
                    <w:t>Kinh tế chính trị về nền kinh tế tri thức</w:t>
                  </w:r>
                </w:p>
                <w:p w:rsidR="00910FF6" w:rsidRPr="00910FF6" w:rsidRDefault="00910FF6" w:rsidP="0002568E">
                  <w:pPr>
                    <w:rPr>
                      <w:rFonts w:ascii="Times New Roman" w:eastAsia="MS Mincho" w:hAnsi="Times New Roman"/>
                      <w:i/>
                      <w:sz w:val="20"/>
                      <w:szCs w:val="20"/>
                      <w:lang w:eastAsia="ja-JP"/>
                    </w:rPr>
                  </w:pPr>
                  <w:r w:rsidRPr="00910FF6">
                    <w:rPr>
                      <w:rFonts w:ascii="Times New Roman" w:eastAsia="MS Mincho" w:hAnsi="Times New Roman"/>
                      <w:i/>
                      <w:sz w:val="20"/>
                      <w:szCs w:val="20"/>
                      <w:lang w:eastAsia="ja-JP"/>
                    </w:rPr>
                    <w:t>Politcal economy of knowledge economy</w:t>
                  </w:r>
                </w:p>
              </w:tc>
              <w:tc>
                <w:tcPr>
                  <w:tcW w:w="992" w:type="dxa"/>
                  <w:shd w:val="clear" w:color="auto" w:fill="auto"/>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t>2</w:t>
                  </w:r>
                </w:p>
              </w:tc>
            </w:tr>
            <w:tr w:rsidR="00910FF6" w:rsidRPr="00910FF6" w:rsidTr="00C50285">
              <w:trPr>
                <w:trHeight w:val="577"/>
              </w:trPr>
              <w:tc>
                <w:tcPr>
                  <w:tcW w:w="720" w:type="dxa"/>
                  <w:shd w:val="clear" w:color="auto" w:fill="auto"/>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t>19</w:t>
                  </w:r>
                </w:p>
              </w:tc>
              <w:tc>
                <w:tcPr>
                  <w:tcW w:w="868" w:type="dxa"/>
                  <w:shd w:val="clear" w:color="auto" w:fill="auto"/>
                  <w:vAlign w:val="center"/>
                </w:tcPr>
                <w:p w:rsidR="00910FF6" w:rsidRPr="00910FF6" w:rsidRDefault="00910FF6" w:rsidP="0002568E">
                  <w:pPr>
                    <w:rPr>
                      <w:rFonts w:ascii="Times New Roman" w:hAnsi="Times New Roman"/>
                      <w:sz w:val="20"/>
                      <w:szCs w:val="20"/>
                    </w:rPr>
                  </w:pPr>
                  <w:r w:rsidRPr="00910FF6">
                    <w:rPr>
                      <w:rFonts w:ascii="Times New Roman" w:hAnsi="Times New Roman"/>
                      <w:sz w:val="20"/>
                      <w:szCs w:val="20"/>
                    </w:rPr>
                    <w:t>PEC  6014</w:t>
                  </w:r>
                </w:p>
              </w:tc>
              <w:tc>
                <w:tcPr>
                  <w:tcW w:w="1701" w:type="dxa"/>
                  <w:gridSpan w:val="2"/>
                  <w:shd w:val="clear" w:color="auto" w:fill="auto"/>
                  <w:vAlign w:val="center"/>
                </w:tcPr>
                <w:p w:rsidR="00910FF6" w:rsidRPr="00910FF6" w:rsidRDefault="00910FF6" w:rsidP="0002568E">
                  <w:pPr>
                    <w:rPr>
                      <w:rFonts w:ascii="Times New Roman" w:eastAsia="MS Mincho" w:hAnsi="Times New Roman"/>
                      <w:sz w:val="20"/>
                      <w:szCs w:val="20"/>
                      <w:lang w:eastAsia="ja-JP"/>
                    </w:rPr>
                  </w:pPr>
                  <w:r w:rsidRPr="00910FF6">
                    <w:rPr>
                      <w:rFonts w:ascii="Times New Roman" w:eastAsia="MS Mincho" w:hAnsi="Times New Roman"/>
                      <w:sz w:val="20"/>
                      <w:szCs w:val="20"/>
                      <w:lang w:eastAsia="ja-JP"/>
                    </w:rPr>
                    <w:t>Tăng trường kinh tế và phát triển con người</w:t>
                  </w:r>
                </w:p>
                <w:p w:rsidR="00910FF6" w:rsidRPr="00910FF6" w:rsidRDefault="00910FF6" w:rsidP="0002568E">
                  <w:pPr>
                    <w:rPr>
                      <w:rFonts w:ascii="Times New Roman" w:eastAsia="MS Mincho" w:hAnsi="Times New Roman"/>
                      <w:i/>
                      <w:sz w:val="20"/>
                      <w:szCs w:val="20"/>
                      <w:lang w:eastAsia="ja-JP"/>
                    </w:rPr>
                  </w:pPr>
                  <w:r w:rsidRPr="00910FF6">
                    <w:rPr>
                      <w:rFonts w:ascii="Times New Roman" w:eastAsia="MS Mincho" w:hAnsi="Times New Roman"/>
                      <w:i/>
                      <w:sz w:val="20"/>
                      <w:szCs w:val="20"/>
                      <w:lang w:eastAsia="ja-JP"/>
                    </w:rPr>
                    <w:t>Economic Growth and Human Development</w:t>
                  </w:r>
                </w:p>
              </w:tc>
              <w:tc>
                <w:tcPr>
                  <w:tcW w:w="992" w:type="dxa"/>
                  <w:shd w:val="clear" w:color="auto" w:fill="auto"/>
                  <w:noWrap/>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t>2</w:t>
                  </w:r>
                </w:p>
              </w:tc>
            </w:tr>
            <w:tr w:rsidR="00910FF6" w:rsidRPr="00910FF6" w:rsidTr="00C50285">
              <w:trPr>
                <w:trHeight w:val="577"/>
              </w:trPr>
              <w:tc>
                <w:tcPr>
                  <w:tcW w:w="720" w:type="dxa"/>
                  <w:shd w:val="clear" w:color="auto" w:fill="auto"/>
                  <w:vAlign w:val="center"/>
                </w:tcPr>
                <w:p w:rsidR="00910FF6" w:rsidRPr="00910FF6" w:rsidRDefault="00910FF6" w:rsidP="0002568E">
                  <w:pPr>
                    <w:spacing w:before="120" w:after="60"/>
                    <w:jc w:val="center"/>
                    <w:rPr>
                      <w:rFonts w:ascii="Times New Roman" w:hAnsi="Times New Roman"/>
                      <w:sz w:val="20"/>
                      <w:szCs w:val="20"/>
                    </w:rPr>
                  </w:pPr>
                  <w:r w:rsidRPr="00910FF6">
                    <w:rPr>
                      <w:rFonts w:ascii="Times New Roman" w:hAnsi="Times New Roman"/>
                      <w:sz w:val="20"/>
                      <w:szCs w:val="20"/>
                    </w:rPr>
                    <w:t>20</w:t>
                  </w:r>
                </w:p>
              </w:tc>
              <w:tc>
                <w:tcPr>
                  <w:tcW w:w="868" w:type="dxa"/>
                  <w:shd w:val="clear" w:color="auto" w:fill="auto"/>
                  <w:vAlign w:val="center"/>
                </w:tcPr>
                <w:p w:rsidR="00910FF6" w:rsidRPr="00910FF6" w:rsidRDefault="00910FF6" w:rsidP="0002568E">
                  <w:pPr>
                    <w:spacing w:before="120" w:after="60"/>
                    <w:jc w:val="center"/>
                    <w:rPr>
                      <w:rFonts w:ascii="Times New Roman" w:hAnsi="Times New Roman"/>
                      <w:b/>
                      <w:sz w:val="20"/>
                      <w:szCs w:val="20"/>
                    </w:rPr>
                  </w:pPr>
                  <w:r w:rsidRPr="00910FF6">
                    <w:rPr>
                      <w:rFonts w:ascii="Times New Roman" w:hAnsi="Times New Roman"/>
                      <w:sz w:val="20"/>
                      <w:szCs w:val="20"/>
                    </w:rPr>
                    <w:t>PEC 6024</w:t>
                  </w:r>
                </w:p>
              </w:tc>
              <w:tc>
                <w:tcPr>
                  <w:tcW w:w="1701" w:type="dxa"/>
                  <w:gridSpan w:val="2"/>
                  <w:shd w:val="clear" w:color="auto" w:fill="auto"/>
                  <w:vAlign w:val="center"/>
                </w:tcPr>
                <w:p w:rsidR="00910FF6" w:rsidRPr="00910FF6" w:rsidRDefault="00910FF6" w:rsidP="0002568E">
                  <w:pPr>
                    <w:spacing w:before="40" w:after="40"/>
                    <w:contextualSpacing/>
                    <w:rPr>
                      <w:rFonts w:ascii="Times New Roman" w:hAnsi="Times New Roman"/>
                      <w:bCs/>
                      <w:sz w:val="20"/>
                      <w:szCs w:val="20"/>
                    </w:rPr>
                  </w:pPr>
                  <w:r w:rsidRPr="00910FF6">
                    <w:rPr>
                      <w:rFonts w:ascii="Times New Roman" w:hAnsi="Times New Roman"/>
                      <w:bCs/>
                      <w:sz w:val="20"/>
                      <w:szCs w:val="20"/>
                    </w:rPr>
                    <w:t>Toàn cầu hóa và chính sách công</w:t>
                  </w:r>
                </w:p>
                <w:p w:rsidR="00910FF6" w:rsidRPr="00910FF6" w:rsidRDefault="00910FF6" w:rsidP="0002568E">
                  <w:pPr>
                    <w:spacing w:before="40" w:after="40"/>
                    <w:contextualSpacing/>
                    <w:rPr>
                      <w:rFonts w:ascii="Times New Roman" w:hAnsi="Times New Roman"/>
                      <w:bCs/>
                      <w:i/>
                      <w:sz w:val="20"/>
                      <w:szCs w:val="20"/>
                    </w:rPr>
                  </w:pPr>
                  <w:r w:rsidRPr="00910FF6">
                    <w:rPr>
                      <w:rFonts w:ascii="Times New Roman" w:hAnsi="Times New Roman"/>
                      <w:bCs/>
                      <w:i/>
                      <w:sz w:val="20"/>
                      <w:szCs w:val="20"/>
                    </w:rPr>
                    <w:t>Globalisation and Public Policy</w:t>
                  </w:r>
                </w:p>
              </w:tc>
              <w:tc>
                <w:tcPr>
                  <w:tcW w:w="992" w:type="dxa"/>
                  <w:shd w:val="clear" w:color="auto" w:fill="auto"/>
                  <w:noWrap/>
                  <w:vAlign w:val="center"/>
                </w:tcPr>
                <w:p w:rsidR="00910FF6" w:rsidRPr="00910FF6" w:rsidRDefault="00910FF6" w:rsidP="0002568E">
                  <w:pPr>
                    <w:spacing w:before="40" w:after="40"/>
                    <w:contextualSpacing/>
                    <w:jc w:val="center"/>
                    <w:rPr>
                      <w:rFonts w:ascii="Times New Roman" w:hAnsi="Times New Roman"/>
                      <w:sz w:val="20"/>
                      <w:szCs w:val="20"/>
                    </w:rPr>
                  </w:pPr>
                  <w:r w:rsidRPr="00910FF6">
                    <w:rPr>
                      <w:rFonts w:ascii="Times New Roman" w:hAnsi="Times New Roman"/>
                      <w:sz w:val="20"/>
                      <w:szCs w:val="20"/>
                    </w:rPr>
                    <w:t>2</w:t>
                  </w:r>
                </w:p>
              </w:tc>
            </w:tr>
            <w:tr w:rsidR="00910FF6" w:rsidRPr="00910FF6" w:rsidTr="00C50285">
              <w:trPr>
                <w:trHeight w:val="577"/>
              </w:trPr>
              <w:tc>
                <w:tcPr>
                  <w:tcW w:w="720" w:type="dxa"/>
                  <w:shd w:val="clear" w:color="auto" w:fill="auto"/>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t>21</w:t>
                  </w:r>
                </w:p>
              </w:tc>
              <w:tc>
                <w:tcPr>
                  <w:tcW w:w="868" w:type="dxa"/>
                  <w:shd w:val="clear" w:color="auto" w:fill="auto"/>
                  <w:vAlign w:val="center"/>
                </w:tcPr>
                <w:p w:rsidR="00910FF6" w:rsidRPr="00910FF6" w:rsidRDefault="00910FF6" w:rsidP="0002568E">
                  <w:pPr>
                    <w:spacing w:before="120" w:after="60"/>
                    <w:jc w:val="center"/>
                    <w:rPr>
                      <w:rFonts w:ascii="Times New Roman" w:hAnsi="Times New Roman"/>
                      <w:b/>
                      <w:sz w:val="20"/>
                      <w:szCs w:val="20"/>
                    </w:rPr>
                  </w:pPr>
                  <w:r w:rsidRPr="00910FF6">
                    <w:rPr>
                      <w:rFonts w:ascii="Times New Roman" w:hAnsi="Times New Roman"/>
                      <w:sz w:val="20"/>
                      <w:szCs w:val="20"/>
                    </w:rPr>
                    <w:t>PEC 6025</w:t>
                  </w:r>
                </w:p>
              </w:tc>
              <w:tc>
                <w:tcPr>
                  <w:tcW w:w="1701" w:type="dxa"/>
                  <w:gridSpan w:val="2"/>
                  <w:shd w:val="clear" w:color="auto" w:fill="auto"/>
                  <w:vAlign w:val="center"/>
                </w:tcPr>
                <w:p w:rsidR="00910FF6" w:rsidRPr="00910FF6" w:rsidRDefault="00910FF6" w:rsidP="0002568E">
                  <w:pPr>
                    <w:spacing w:before="40" w:after="40"/>
                    <w:contextualSpacing/>
                    <w:rPr>
                      <w:rFonts w:ascii="Times New Roman" w:hAnsi="Times New Roman"/>
                      <w:sz w:val="20"/>
                      <w:szCs w:val="20"/>
                    </w:rPr>
                  </w:pPr>
                  <w:r w:rsidRPr="00910FF6">
                    <w:rPr>
                      <w:rFonts w:ascii="Times New Roman" w:hAnsi="Times New Roman"/>
                      <w:sz w:val="20"/>
                      <w:szCs w:val="20"/>
                    </w:rPr>
                    <w:t>Nhà nước, thị trường và quản trị quốc tế</w:t>
                  </w:r>
                </w:p>
                <w:p w:rsidR="00910FF6" w:rsidRPr="00910FF6" w:rsidRDefault="00910FF6" w:rsidP="0002568E">
                  <w:pPr>
                    <w:spacing w:before="40" w:after="40"/>
                    <w:contextualSpacing/>
                    <w:rPr>
                      <w:rFonts w:ascii="Times New Roman" w:hAnsi="Times New Roman"/>
                      <w:i/>
                      <w:sz w:val="20"/>
                      <w:szCs w:val="20"/>
                    </w:rPr>
                  </w:pPr>
                  <w:r w:rsidRPr="00910FF6">
                    <w:rPr>
                      <w:rFonts w:ascii="Times New Roman" w:hAnsi="Times New Roman"/>
                      <w:i/>
                      <w:sz w:val="20"/>
                      <w:szCs w:val="20"/>
                    </w:rPr>
                    <w:t>States, Markets and Inter</w:t>
                  </w:r>
                  <w:r w:rsidRPr="00910FF6">
                    <w:rPr>
                      <w:rFonts w:ascii="Times New Roman" w:hAnsi="Times New Roman"/>
                      <w:i/>
                      <w:sz w:val="20"/>
                      <w:szCs w:val="20"/>
                    </w:rPr>
                    <w:cr/>
                    <w:t xml:space="preserve">ational Governnance </w:t>
                  </w:r>
                </w:p>
              </w:tc>
              <w:tc>
                <w:tcPr>
                  <w:tcW w:w="992" w:type="dxa"/>
                  <w:shd w:val="clear" w:color="auto" w:fill="auto"/>
                  <w:noWrap/>
                  <w:vAlign w:val="center"/>
                </w:tcPr>
                <w:p w:rsidR="00910FF6" w:rsidRPr="00910FF6" w:rsidDel="00705A2A" w:rsidRDefault="00910FF6" w:rsidP="0002568E">
                  <w:pPr>
                    <w:spacing w:before="40" w:after="40"/>
                    <w:contextualSpacing/>
                    <w:jc w:val="center"/>
                    <w:rPr>
                      <w:rFonts w:ascii="Times New Roman" w:hAnsi="Times New Roman"/>
                      <w:sz w:val="20"/>
                      <w:szCs w:val="20"/>
                    </w:rPr>
                  </w:pPr>
                  <w:r w:rsidRPr="00910FF6">
                    <w:rPr>
                      <w:rFonts w:ascii="Times New Roman" w:hAnsi="Times New Roman"/>
                      <w:sz w:val="20"/>
                      <w:szCs w:val="20"/>
                    </w:rPr>
                    <w:t>2</w:t>
                  </w:r>
                </w:p>
              </w:tc>
            </w:tr>
            <w:tr w:rsidR="00910FF6" w:rsidRPr="00910FF6" w:rsidTr="00C50285">
              <w:trPr>
                <w:trHeight w:val="577"/>
              </w:trPr>
              <w:tc>
                <w:tcPr>
                  <w:tcW w:w="720" w:type="dxa"/>
                  <w:shd w:val="clear" w:color="auto" w:fill="auto"/>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t>22</w:t>
                  </w:r>
                </w:p>
              </w:tc>
              <w:tc>
                <w:tcPr>
                  <w:tcW w:w="868" w:type="dxa"/>
                  <w:shd w:val="clear" w:color="auto" w:fill="auto"/>
                  <w:vAlign w:val="center"/>
                </w:tcPr>
                <w:p w:rsidR="00910FF6" w:rsidRPr="00910FF6" w:rsidRDefault="00910FF6" w:rsidP="0002568E">
                  <w:pPr>
                    <w:spacing w:before="120" w:after="60"/>
                    <w:jc w:val="center"/>
                    <w:rPr>
                      <w:rFonts w:ascii="Times New Roman" w:hAnsi="Times New Roman"/>
                      <w:b/>
                      <w:sz w:val="20"/>
                      <w:szCs w:val="20"/>
                    </w:rPr>
                  </w:pPr>
                  <w:r w:rsidRPr="00910FF6">
                    <w:rPr>
                      <w:rFonts w:ascii="Times New Roman" w:hAnsi="Times New Roman"/>
                      <w:sz w:val="20"/>
                      <w:szCs w:val="20"/>
                    </w:rPr>
                    <w:t>PEC 6026</w:t>
                  </w:r>
                </w:p>
              </w:tc>
              <w:tc>
                <w:tcPr>
                  <w:tcW w:w="1701" w:type="dxa"/>
                  <w:gridSpan w:val="2"/>
                  <w:shd w:val="clear" w:color="auto" w:fill="auto"/>
                  <w:vAlign w:val="center"/>
                </w:tcPr>
                <w:p w:rsidR="00910FF6" w:rsidRPr="00910FF6" w:rsidRDefault="00910FF6" w:rsidP="0002568E">
                  <w:pPr>
                    <w:spacing w:before="40" w:after="40"/>
                    <w:contextualSpacing/>
                    <w:rPr>
                      <w:rFonts w:ascii="Times New Roman" w:hAnsi="Times New Roman"/>
                      <w:spacing w:val="-6"/>
                      <w:sz w:val="20"/>
                      <w:szCs w:val="20"/>
                    </w:rPr>
                  </w:pPr>
                  <w:r w:rsidRPr="00910FF6">
                    <w:rPr>
                      <w:rFonts w:ascii="Times New Roman" w:hAnsi="Times New Roman"/>
                      <w:spacing w:val="-6"/>
                      <w:sz w:val="20"/>
                      <w:szCs w:val="20"/>
                    </w:rPr>
                    <w:t>Chính sách xã hội: các vấn đề và những sự lựa chọn</w:t>
                  </w:r>
                </w:p>
                <w:p w:rsidR="00910FF6" w:rsidRPr="00910FF6" w:rsidRDefault="00910FF6" w:rsidP="0002568E">
                  <w:pPr>
                    <w:spacing w:before="40" w:after="40"/>
                    <w:contextualSpacing/>
                    <w:rPr>
                      <w:rFonts w:ascii="Times New Roman" w:hAnsi="Times New Roman"/>
                      <w:sz w:val="20"/>
                      <w:szCs w:val="20"/>
                    </w:rPr>
                  </w:pPr>
                  <w:r w:rsidRPr="00910FF6">
                    <w:rPr>
                      <w:rFonts w:ascii="Times New Roman" w:hAnsi="Times New Roman"/>
                      <w:i/>
                      <w:sz w:val="20"/>
                      <w:szCs w:val="20"/>
                    </w:rPr>
                    <w:t>Social Policy: Issues and Options</w:t>
                  </w:r>
                </w:p>
              </w:tc>
              <w:tc>
                <w:tcPr>
                  <w:tcW w:w="992" w:type="dxa"/>
                  <w:shd w:val="clear" w:color="auto" w:fill="auto"/>
                  <w:noWrap/>
                  <w:vAlign w:val="center"/>
                </w:tcPr>
                <w:p w:rsidR="00910FF6" w:rsidRPr="00910FF6" w:rsidDel="00705A2A" w:rsidRDefault="00910FF6" w:rsidP="0002568E">
                  <w:pPr>
                    <w:spacing w:before="40" w:after="40"/>
                    <w:contextualSpacing/>
                    <w:jc w:val="center"/>
                    <w:rPr>
                      <w:rFonts w:ascii="Times New Roman" w:hAnsi="Times New Roman"/>
                      <w:sz w:val="20"/>
                      <w:szCs w:val="20"/>
                    </w:rPr>
                  </w:pPr>
                  <w:r w:rsidRPr="00910FF6">
                    <w:rPr>
                      <w:rFonts w:ascii="Times New Roman" w:hAnsi="Times New Roman"/>
                      <w:sz w:val="20"/>
                      <w:szCs w:val="20"/>
                    </w:rPr>
                    <w:t>2</w:t>
                  </w:r>
                </w:p>
              </w:tc>
            </w:tr>
            <w:tr w:rsidR="00910FF6" w:rsidRPr="00910FF6" w:rsidTr="00C50285">
              <w:trPr>
                <w:trHeight w:val="577"/>
              </w:trPr>
              <w:tc>
                <w:tcPr>
                  <w:tcW w:w="720" w:type="dxa"/>
                  <w:shd w:val="clear" w:color="auto" w:fill="auto"/>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t>23</w:t>
                  </w:r>
                </w:p>
              </w:tc>
              <w:tc>
                <w:tcPr>
                  <w:tcW w:w="868" w:type="dxa"/>
                  <w:shd w:val="clear" w:color="auto" w:fill="auto"/>
                  <w:vAlign w:val="center"/>
                </w:tcPr>
                <w:p w:rsidR="00910FF6" w:rsidRPr="00910FF6" w:rsidRDefault="00910FF6" w:rsidP="0002568E">
                  <w:pPr>
                    <w:spacing w:before="120" w:after="60"/>
                    <w:jc w:val="center"/>
                    <w:rPr>
                      <w:rFonts w:ascii="Times New Roman" w:hAnsi="Times New Roman"/>
                      <w:b/>
                      <w:sz w:val="20"/>
                      <w:szCs w:val="20"/>
                    </w:rPr>
                  </w:pPr>
                  <w:r w:rsidRPr="00910FF6">
                    <w:rPr>
                      <w:rFonts w:ascii="Times New Roman" w:hAnsi="Times New Roman"/>
                      <w:sz w:val="20"/>
                      <w:szCs w:val="20"/>
                    </w:rPr>
                    <w:t>PEC 6028</w:t>
                  </w:r>
                </w:p>
              </w:tc>
              <w:tc>
                <w:tcPr>
                  <w:tcW w:w="1701" w:type="dxa"/>
                  <w:gridSpan w:val="2"/>
                  <w:shd w:val="clear" w:color="auto" w:fill="auto"/>
                  <w:vAlign w:val="center"/>
                </w:tcPr>
                <w:p w:rsidR="00910FF6" w:rsidRPr="00910FF6" w:rsidRDefault="00910FF6" w:rsidP="0002568E">
                  <w:pPr>
                    <w:spacing w:before="40" w:after="40"/>
                    <w:contextualSpacing/>
                    <w:rPr>
                      <w:rFonts w:ascii="Times New Roman" w:hAnsi="Times New Roman"/>
                      <w:bCs/>
                      <w:sz w:val="20"/>
                      <w:szCs w:val="20"/>
                    </w:rPr>
                  </w:pPr>
                  <w:r w:rsidRPr="00910FF6">
                    <w:rPr>
                      <w:rFonts w:ascii="Times New Roman" w:hAnsi="Times New Roman"/>
                      <w:bCs/>
                      <w:sz w:val="20"/>
                      <w:szCs w:val="20"/>
                    </w:rPr>
                    <w:t>Những vấn đề về chính sách thị trường lao động</w:t>
                  </w:r>
                </w:p>
                <w:p w:rsidR="00910FF6" w:rsidRPr="00910FF6" w:rsidRDefault="00910FF6" w:rsidP="0002568E">
                  <w:pPr>
                    <w:spacing w:before="40" w:after="40"/>
                    <w:contextualSpacing/>
                    <w:rPr>
                      <w:rFonts w:ascii="Times New Roman" w:hAnsi="Times New Roman"/>
                      <w:bCs/>
                      <w:i/>
                      <w:sz w:val="20"/>
                      <w:szCs w:val="20"/>
                    </w:rPr>
                  </w:pPr>
                  <w:r w:rsidRPr="00910FF6">
                    <w:rPr>
                      <w:rFonts w:ascii="Times New Roman" w:hAnsi="Times New Roman"/>
                      <w:i/>
                      <w:sz w:val="20"/>
                      <w:szCs w:val="20"/>
                    </w:rPr>
                    <w:t xml:space="preserve">Labour Market </w:t>
                  </w:r>
                  <w:r w:rsidRPr="00910FF6">
                    <w:rPr>
                      <w:rFonts w:ascii="Times New Roman" w:hAnsi="Times New Roman"/>
                      <w:i/>
                      <w:sz w:val="20"/>
                      <w:szCs w:val="20"/>
                    </w:rPr>
                    <w:lastRenderedPageBreak/>
                    <w:t>Policy Issues</w:t>
                  </w:r>
                </w:p>
              </w:tc>
              <w:tc>
                <w:tcPr>
                  <w:tcW w:w="992" w:type="dxa"/>
                  <w:shd w:val="clear" w:color="auto" w:fill="auto"/>
                  <w:noWrap/>
                  <w:vAlign w:val="center"/>
                </w:tcPr>
                <w:p w:rsidR="00910FF6" w:rsidRPr="00910FF6" w:rsidDel="00705A2A" w:rsidRDefault="00910FF6" w:rsidP="0002568E">
                  <w:pPr>
                    <w:spacing w:before="40" w:after="40"/>
                    <w:contextualSpacing/>
                    <w:jc w:val="center"/>
                    <w:rPr>
                      <w:rFonts w:ascii="Times New Roman" w:hAnsi="Times New Roman"/>
                      <w:sz w:val="20"/>
                      <w:szCs w:val="20"/>
                    </w:rPr>
                  </w:pPr>
                  <w:r w:rsidRPr="00910FF6">
                    <w:rPr>
                      <w:rFonts w:ascii="Times New Roman" w:hAnsi="Times New Roman"/>
                      <w:sz w:val="20"/>
                      <w:szCs w:val="20"/>
                    </w:rPr>
                    <w:lastRenderedPageBreak/>
                    <w:t>2</w:t>
                  </w:r>
                </w:p>
              </w:tc>
            </w:tr>
            <w:tr w:rsidR="00910FF6" w:rsidRPr="00910FF6" w:rsidTr="00C50285">
              <w:trPr>
                <w:trHeight w:val="577"/>
              </w:trPr>
              <w:tc>
                <w:tcPr>
                  <w:tcW w:w="720" w:type="dxa"/>
                  <w:shd w:val="clear" w:color="auto" w:fill="auto"/>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lastRenderedPageBreak/>
                    <w:t>24</w:t>
                  </w:r>
                </w:p>
              </w:tc>
              <w:tc>
                <w:tcPr>
                  <w:tcW w:w="868" w:type="dxa"/>
                  <w:shd w:val="clear" w:color="auto" w:fill="auto"/>
                  <w:vAlign w:val="center"/>
                </w:tcPr>
                <w:p w:rsidR="00910FF6" w:rsidRPr="00910FF6" w:rsidRDefault="00910FF6" w:rsidP="0002568E">
                  <w:pPr>
                    <w:spacing w:before="120" w:after="60"/>
                    <w:jc w:val="center"/>
                    <w:rPr>
                      <w:rFonts w:ascii="Times New Roman" w:hAnsi="Times New Roman"/>
                      <w:sz w:val="20"/>
                      <w:szCs w:val="20"/>
                    </w:rPr>
                  </w:pPr>
                  <w:r w:rsidRPr="00910FF6">
                    <w:rPr>
                      <w:rFonts w:ascii="Times New Roman" w:hAnsi="Times New Roman"/>
                      <w:sz w:val="20"/>
                      <w:szCs w:val="20"/>
                    </w:rPr>
                    <w:t>PEC 6023</w:t>
                  </w:r>
                </w:p>
              </w:tc>
              <w:tc>
                <w:tcPr>
                  <w:tcW w:w="1701" w:type="dxa"/>
                  <w:gridSpan w:val="2"/>
                  <w:shd w:val="clear" w:color="auto" w:fill="auto"/>
                  <w:vAlign w:val="center"/>
                </w:tcPr>
                <w:p w:rsidR="00910FF6" w:rsidRPr="00910FF6" w:rsidRDefault="00910FF6" w:rsidP="0002568E">
                  <w:pPr>
                    <w:spacing w:before="40" w:after="40"/>
                    <w:contextualSpacing/>
                    <w:rPr>
                      <w:rFonts w:ascii="Times New Roman" w:hAnsi="Times New Roman"/>
                      <w:sz w:val="20"/>
                      <w:szCs w:val="20"/>
                    </w:rPr>
                  </w:pPr>
                  <w:r w:rsidRPr="00910FF6">
                    <w:rPr>
                      <w:rFonts w:ascii="Times New Roman" w:hAnsi="Times New Roman"/>
                      <w:sz w:val="20"/>
                      <w:szCs w:val="20"/>
                    </w:rPr>
                    <w:t>Quản lý khoa  học công nghệ</w:t>
                  </w:r>
                </w:p>
                <w:p w:rsidR="00910FF6" w:rsidRPr="00910FF6" w:rsidRDefault="00910FF6" w:rsidP="0002568E">
                  <w:pPr>
                    <w:spacing w:before="40" w:after="40"/>
                    <w:contextualSpacing/>
                    <w:rPr>
                      <w:rFonts w:ascii="Times New Roman" w:hAnsi="Times New Roman"/>
                      <w:i/>
                      <w:sz w:val="20"/>
                      <w:szCs w:val="20"/>
                    </w:rPr>
                  </w:pPr>
                  <w:r w:rsidRPr="00910FF6">
                    <w:rPr>
                      <w:rFonts w:ascii="Times New Roman" w:hAnsi="Times New Roman"/>
                      <w:i/>
                      <w:sz w:val="20"/>
                      <w:szCs w:val="20"/>
                    </w:rPr>
                    <w:t>S</w:t>
                  </w:r>
                  <w:r w:rsidRPr="00910FF6">
                    <w:rPr>
                      <w:rFonts w:ascii="Times New Roman" w:hAnsi="Times New Roman"/>
                      <w:i/>
                      <w:sz w:val="20"/>
                      <w:szCs w:val="20"/>
                    </w:rPr>
                    <w:cr/>
                    <w:t>ience and Tecnology Management</w:t>
                  </w:r>
                </w:p>
              </w:tc>
              <w:tc>
                <w:tcPr>
                  <w:tcW w:w="992" w:type="dxa"/>
                  <w:shd w:val="clear" w:color="auto" w:fill="auto"/>
                  <w:noWrap/>
                  <w:vAlign w:val="center"/>
                </w:tcPr>
                <w:p w:rsidR="00910FF6" w:rsidRPr="00910FF6" w:rsidRDefault="00910FF6" w:rsidP="0002568E">
                  <w:pPr>
                    <w:spacing w:before="40" w:after="40"/>
                    <w:contextualSpacing/>
                    <w:jc w:val="center"/>
                    <w:rPr>
                      <w:rFonts w:ascii="Times New Roman" w:hAnsi="Times New Roman"/>
                      <w:sz w:val="20"/>
                      <w:szCs w:val="20"/>
                    </w:rPr>
                  </w:pPr>
                  <w:r w:rsidRPr="00910FF6">
                    <w:rPr>
                      <w:rFonts w:ascii="Times New Roman" w:hAnsi="Times New Roman"/>
                      <w:sz w:val="20"/>
                      <w:szCs w:val="20"/>
                    </w:rPr>
                    <w:t>2</w:t>
                  </w:r>
                </w:p>
              </w:tc>
            </w:tr>
            <w:tr w:rsidR="00910FF6" w:rsidRPr="00910FF6" w:rsidTr="00C50285">
              <w:trPr>
                <w:trHeight w:val="577"/>
              </w:trPr>
              <w:tc>
                <w:tcPr>
                  <w:tcW w:w="720" w:type="dxa"/>
                  <w:shd w:val="clear" w:color="auto" w:fill="auto"/>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t>25</w:t>
                  </w:r>
                </w:p>
              </w:tc>
              <w:tc>
                <w:tcPr>
                  <w:tcW w:w="868" w:type="dxa"/>
                  <w:shd w:val="clear" w:color="auto" w:fill="auto"/>
                  <w:vAlign w:val="center"/>
                </w:tcPr>
                <w:p w:rsidR="00910FF6" w:rsidRPr="00910FF6" w:rsidRDefault="00910FF6" w:rsidP="0002568E">
                  <w:pPr>
                    <w:spacing w:before="120" w:after="60"/>
                    <w:jc w:val="center"/>
                    <w:rPr>
                      <w:rFonts w:ascii="Times New Roman" w:hAnsi="Times New Roman"/>
                      <w:sz w:val="20"/>
                      <w:szCs w:val="20"/>
                    </w:rPr>
                  </w:pPr>
                  <w:r w:rsidRPr="00910FF6">
                    <w:rPr>
                      <w:rFonts w:ascii="Times New Roman" w:hAnsi="Times New Roman"/>
                      <w:sz w:val="20"/>
                      <w:szCs w:val="20"/>
                    </w:rPr>
                    <w:t>PEC 6017</w:t>
                  </w:r>
                </w:p>
              </w:tc>
              <w:tc>
                <w:tcPr>
                  <w:tcW w:w="1701" w:type="dxa"/>
                  <w:gridSpan w:val="2"/>
                  <w:shd w:val="clear" w:color="auto" w:fill="auto"/>
                  <w:vAlign w:val="center"/>
                </w:tcPr>
                <w:p w:rsidR="00910FF6" w:rsidRPr="00910FF6" w:rsidRDefault="00910FF6" w:rsidP="0002568E">
                  <w:pPr>
                    <w:spacing w:before="40" w:after="40"/>
                    <w:contextualSpacing/>
                    <w:rPr>
                      <w:rFonts w:ascii="Times New Roman" w:hAnsi="Times New Roman"/>
                      <w:sz w:val="20"/>
                      <w:szCs w:val="20"/>
                    </w:rPr>
                  </w:pPr>
                  <w:r w:rsidRPr="00910FF6">
                    <w:rPr>
                      <w:rFonts w:ascii="Times New Roman" w:hAnsi="Times New Roman"/>
                      <w:sz w:val="20"/>
                      <w:szCs w:val="20"/>
                    </w:rPr>
                    <w:t>Quản lý công và Lãnh đạo</w:t>
                  </w:r>
                </w:p>
                <w:p w:rsidR="00910FF6" w:rsidRPr="00910FF6" w:rsidRDefault="00910FF6" w:rsidP="0002568E">
                  <w:pPr>
                    <w:spacing w:before="40" w:after="40"/>
                    <w:contextualSpacing/>
                    <w:rPr>
                      <w:rFonts w:ascii="Times New Roman" w:hAnsi="Times New Roman"/>
                      <w:sz w:val="20"/>
                      <w:szCs w:val="20"/>
                    </w:rPr>
                  </w:pPr>
                  <w:r w:rsidRPr="00910FF6">
                    <w:rPr>
                      <w:rFonts w:ascii="Times New Roman" w:hAnsi="Times New Roman"/>
                      <w:i/>
                      <w:iCs/>
                      <w:sz w:val="20"/>
                      <w:szCs w:val="20"/>
                    </w:rPr>
                    <w:t>Public Management and Leadership</w:t>
                  </w:r>
                </w:p>
              </w:tc>
              <w:tc>
                <w:tcPr>
                  <w:tcW w:w="992" w:type="dxa"/>
                  <w:shd w:val="clear" w:color="auto" w:fill="auto"/>
                  <w:noWrap/>
                  <w:vAlign w:val="center"/>
                </w:tcPr>
                <w:p w:rsidR="00910FF6" w:rsidRPr="00910FF6" w:rsidDel="00705A2A" w:rsidRDefault="00910FF6" w:rsidP="0002568E">
                  <w:pPr>
                    <w:spacing w:before="40" w:after="40"/>
                    <w:contextualSpacing/>
                    <w:jc w:val="center"/>
                    <w:rPr>
                      <w:rFonts w:ascii="Times New Roman" w:hAnsi="Times New Roman"/>
                      <w:sz w:val="20"/>
                      <w:szCs w:val="20"/>
                    </w:rPr>
                  </w:pPr>
                  <w:r w:rsidRPr="00910FF6">
                    <w:rPr>
                      <w:rFonts w:ascii="Times New Roman" w:hAnsi="Times New Roman"/>
                      <w:sz w:val="20"/>
                      <w:szCs w:val="20"/>
                    </w:rPr>
                    <w:t>3</w:t>
                  </w:r>
                </w:p>
              </w:tc>
            </w:tr>
            <w:tr w:rsidR="00910FF6" w:rsidRPr="00910FF6" w:rsidTr="00C50285">
              <w:trPr>
                <w:trHeight w:val="577"/>
              </w:trPr>
              <w:tc>
                <w:tcPr>
                  <w:tcW w:w="720" w:type="dxa"/>
                  <w:shd w:val="clear" w:color="auto" w:fill="auto"/>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t>26</w:t>
                  </w:r>
                </w:p>
              </w:tc>
              <w:tc>
                <w:tcPr>
                  <w:tcW w:w="868" w:type="dxa"/>
                  <w:shd w:val="clear" w:color="auto" w:fill="auto"/>
                  <w:vAlign w:val="center"/>
                </w:tcPr>
                <w:p w:rsidR="00910FF6" w:rsidRPr="00910FF6" w:rsidRDefault="00910FF6" w:rsidP="0002568E">
                  <w:pPr>
                    <w:spacing w:before="120" w:after="60"/>
                    <w:jc w:val="center"/>
                    <w:rPr>
                      <w:rFonts w:ascii="Times New Roman" w:hAnsi="Times New Roman"/>
                      <w:b/>
                      <w:sz w:val="20"/>
                      <w:szCs w:val="20"/>
                    </w:rPr>
                  </w:pPr>
                </w:p>
              </w:tc>
              <w:tc>
                <w:tcPr>
                  <w:tcW w:w="1701" w:type="dxa"/>
                  <w:gridSpan w:val="2"/>
                  <w:shd w:val="clear" w:color="auto" w:fill="auto"/>
                  <w:vAlign w:val="center"/>
                </w:tcPr>
                <w:p w:rsidR="00910FF6" w:rsidRPr="00910FF6" w:rsidRDefault="00910FF6" w:rsidP="0002568E">
                  <w:pPr>
                    <w:spacing w:before="40" w:after="40"/>
                    <w:contextualSpacing/>
                    <w:rPr>
                      <w:rFonts w:ascii="Times New Roman" w:hAnsi="Times New Roman"/>
                      <w:sz w:val="20"/>
                      <w:szCs w:val="20"/>
                    </w:rPr>
                  </w:pPr>
                  <w:r w:rsidRPr="00910FF6">
                    <w:rPr>
                      <w:rFonts w:ascii="Times New Roman" w:hAnsi="Times New Roman"/>
                      <w:sz w:val="20"/>
                      <w:szCs w:val="20"/>
                    </w:rPr>
                    <w:t>Phân tích chính sách kinh tế - xã hội nâng cao</w:t>
                  </w:r>
                </w:p>
                <w:p w:rsidR="00910FF6" w:rsidRPr="00910FF6" w:rsidRDefault="00910FF6" w:rsidP="0002568E">
                  <w:pPr>
                    <w:spacing w:before="40" w:after="40"/>
                    <w:contextualSpacing/>
                    <w:rPr>
                      <w:rFonts w:ascii="Times New Roman" w:hAnsi="Times New Roman"/>
                      <w:i/>
                      <w:iCs/>
                      <w:sz w:val="20"/>
                      <w:szCs w:val="20"/>
                    </w:rPr>
                  </w:pPr>
                  <w:r w:rsidRPr="00910FF6">
                    <w:rPr>
                      <w:rFonts w:ascii="Times New Roman" w:hAnsi="Times New Roman"/>
                      <w:i/>
                      <w:sz w:val="20"/>
                      <w:szCs w:val="20"/>
                    </w:rPr>
                    <w:t>Advanced  Socio-Economic Policy Analysis</w:t>
                  </w:r>
                  <w:r w:rsidRPr="00910FF6">
                    <w:rPr>
                      <w:rFonts w:ascii="Times New Roman" w:hAnsi="Times New Roman"/>
                      <w:i/>
                      <w:iCs/>
                      <w:sz w:val="20"/>
                      <w:szCs w:val="20"/>
                    </w:rPr>
                    <w:t xml:space="preserve">                                    </w:t>
                  </w:r>
                </w:p>
              </w:tc>
              <w:tc>
                <w:tcPr>
                  <w:tcW w:w="992" w:type="dxa"/>
                  <w:shd w:val="clear" w:color="auto" w:fill="auto"/>
                  <w:noWrap/>
                  <w:vAlign w:val="center"/>
                </w:tcPr>
                <w:p w:rsidR="00910FF6" w:rsidRPr="00910FF6" w:rsidRDefault="00910FF6" w:rsidP="0002568E">
                  <w:pPr>
                    <w:spacing w:before="60" w:after="60"/>
                    <w:jc w:val="center"/>
                    <w:rPr>
                      <w:rFonts w:ascii="Times New Roman" w:hAnsi="Times New Roman"/>
                      <w:sz w:val="20"/>
                      <w:szCs w:val="20"/>
                    </w:rPr>
                  </w:pPr>
                  <w:r w:rsidRPr="00910FF6">
                    <w:rPr>
                      <w:rFonts w:ascii="Times New Roman" w:hAnsi="Times New Roman"/>
                      <w:sz w:val="20"/>
                      <w:szCs w:val="20"/>
                    </w:rPr>
                    <w:t>3</w:t>
                  </w:r>
                </w:p>
              </w:tc>
            </w:tr>
            <w:tr w:rsidR="00910FF6" w:rsidRPr="00910FF6" w:rsidTr="00C50285">
              <w:trPr>
                <w:trHeight w:val="577"/>
              </w:trPr>
              <w:tc>
                <w:tcPr>
                  <w:tcW w:w="720" w:type="dxa"/>
                  <w:shd w:val="clear" w:color="auto" w:fill="auto"/>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t>27</w:t>
                  </w:r>
                </w:p>
              </w:tc>
              <w:tc>
                <w:tcPr>
                  <w:tcW w:w="868" w:type="dxa"/>
                  <w:shd w:val="clear" w:color="auto" w:fill="auto"/>
                  <w:vAlign w:val="center"/>
                </w:tcPr>
                <w:p w:rsidR="00910FF6" w:rsidRPr="00910FF6" w:rsidRDefault="00910FF6" w:rsidP="0002568E">
                  <w:pPr>
                    <w:spacing w:before="120" w:after="60"/>
                    <w:jc w:val="center"/>
                    <w:rPr>
                      <w:rFonts w:ascii="Times New Roman" w:hAnsi="Times New Roman"/>
                      <w:sz w:val="20"/>
                      <w:szCs w:val="20"/>
                    </w:rPr>
                  </w:pPr>
                  <w:r w:rsidRPr="00910FF6">
                    <w:rPr>
                      <w:rFonts w:ascii="Times New Roman" w:hAnsi="Times New Roman"/>
                      <w:sz w:val="20"/>
                      <w:szCs w:val="20"/>
                    </w:rPr>
                    <w:t>INE 6006</w:t>
                  </w:r>
                </w:p>
              </w:tc>
              <w:tc>
                <w:tcPr>
                  <w:tcW w:w="1701" w:type="dxa"/>
                  <w:gridSpan w:val="2"/>
                  <w:shd w:val="clear" w:color="auto" w:fill="auto"/>
                  <w:vAlign w:val="center"/>
                </w:tcPr>
                <w:p w:rsidR="00910FF6" w:rsidRPr="00910FF6" w:rsidRDefault="00910FF6" w:rsidP="0002568E">
                  <w:pPr>
                    <w:spacing w:before="40" w:after="40"/>
                    <w:contextualSpacing/>
                    <w:rPr>
                      <w:rFonts w:ascii="Times New Roman" w:hAnsi="Times New Roman"/>
                      <w:sz w:val="20"/>
                      <w:szCs w:val="20"/>
                    </w:rPr>
                  </w:pPr>
                  <w:r w:rsidRPr="00910FF6">
                    <w:rPr>
                      <w:rFonts w:ascii="Times New Roman" w:hAnsi="Times New Roman"/>
                      <w:sz w:val="20"/>
                      <w:szCs w:val="20"/>
                    </w:rPr>
                    <w:t>Thương mại quốc tế</w:t>
                  </w:r>
                </w:p>
                <w:p w:rsidR="00910FF6" w:rsidRPr="00910FF6" w:rsidRDefault="00910FF6" w:rsidP="0002568E">
                  <w:pPr>
                    <w:spacing w:before="40" w:after="40"/>
                    <w:contextualSpacing/>
                    <w:rPr>
                      <w:rFonts w:ascii="Times New Roman" w:hAnsi="Times New Roman"/>
                      <w:i/>
                      <w:sz w:val="20"/>
                      <w:szCs w:val="20"/>
                    </w:rPr>
                  </w:pPr>
                  <w:r w:rsidRPr="00910FF6">
                    <w:rPr>
                      <w:rFonts w:ascii="Times New Roman" w:hAnsi="Times New Roman"/>
                      <w:i/>
                      <w:sz w:val="20"/>
                      <w:szCs w:val="20"/>
                    </w:rPr>
                    <w:t>International trade</w:t>
                  </w:r>
                </w:p>
              </w:tc>
              <w:tc>
                <w:tcPr>
                  <w:tcW w:w="992" w:type="dxa"/>
                  <w:shd w:val="clear" w:color="auto" w:fill="auto"/>
                  <w:noWrap/>
                  <w:vAlign w:val="center"/>
                </w:tcPr>
                <w:p w:rsidR="00910FF6" w:rsidRPr="00910FF6" w:rsidRDefault="00910FF6" w:rsidP="0002568E">
                  <w:pPr>
                    <w:spacing w:before="40" w:after="40"/>
                    <w:contextualSpacing/>
                    <w:jc w:val="center"/>
                    <w:rPr>
                      <w:rFonts w:ascii="Times New Roman" w:hAnsi="Times New Roman"/>
                      <w:sz w:val="20"/>
                      <w:szCs w:val="20"/>
                    </w:rPr>
                  </w:pPr>
                  <w:r w:rsidRPr="00910FF6">
                    <w:rPr>
                      <w:rFonts w:ascii="Times New Roman" w:hAnsi="Times New Roman"/>
                      <w:sz w:val="20"/>
                      <w:szCs w:val="20"/>
                    </w:rPr>
                    <w:t>3</w:t>
                  </w:r>
                </w:p>
              </w:tc>
            </w:tr>
            <w:tr w:rsidR="00910FF6" w:rsidRPr="00910FF6" w:rsidTr="00C50285">
              <w:trPr>
                <w:trHeight w:val="577"/>
              </w:trPr>
              <w:tc>
                <w:tcPr>
                  <w:tcW w:w="720" w:type="dxa"/>
                  <w:shd w:val="clear" w:color="auto" w:fill="auto"/>
                  <w:vAlign w:val="center"/>
                </w:tcPr>
                <w:p w:rsidR="00910FF6" w:rsidRPr="00910FF6" w:rsidRDefault="00910FF6" w:rsidP="0002568E">
                  <w:pPr>
                    <w:jc w:val="center"/>
                    <w:rPr>
                      <w:rFonts w:ascii="Times New Roman" w:eastAsia="MS Mincho" w:hAnsi="Times New Roman"/>
                      <w:sz w:val="20"/>
                      <w:szCs w:val="20"/>
                      <w:lang w:eastAsia="ja-JP"/>
                    </w:rPr>
                  </w:pPr>
                  <w:r w:rsidRPr="00910FF6">
                    <w:rPr>
                      <w:rFonts w:ascii="Times New Roman" w:eastAsia="MS Mincho" w:hAnsi="Times New Roman"/>
                      <w:sz w:val="20"/>
                      <w:szCs w:val="20"/>
                      <w:lang w:eastAsia="ja-JP"/>
                    </w:rPr>
                    <w:t>28</w:t>
                  </w:r>
                </w:p>
              </w:tc>
              <w:tc>
                <w:tcPr>
                  <w:tcW w:w="868" w:type="dxa"/>
                  <w:shd w:val="clear" w:color="auto" w:fill="auto"/>
                  <w:vAlign w:val="center"/>
                </w:tcPr>
                <w:p w:rsidR="00910FF6" w:rsidRPr="00910FF6" w:rsidRDefault="00910FF6" w:rsidP="0002568E">
                  <w:pPr>
                    <w:spacing w:before="120" w:after="60"/>
                    <w:jc w:val="center"/>
                    <w:rPr>
                      <w:rFonts w:ascii="Times New Roman" w:hAnsi="Times New Roman"/>
                      <w:sz w:val="20"/>
                      <w:szCs w:val="20"/>
                    </w:rPr>
                  </w:pPr>
                  <w:r w:rsidRPr="00910FF6">
                    <w:rPr>
                      <w:rFonts w:ascii="Times New Roman" w:hAnsi="Times New Roman"/>
                      <w:sz w:val="20"/>
                      <w:szCs w:val="20"/>
                    </w:rPr>
                    <w:t>INE 6007</w:t>
                  </w:r>
                </w:p>
              </w:tc>
              <w:tc>
                <w:tcPr>
                  <w:tcW w:w="1701" w:type="dxa"/>
                  <w:gridSpan w:val="2"/>
                  <w:shd w:val="clear" w:color="auto" w:fill="auto"/>
                  <w:vAlign w:val="center"/>
                </w:tcPr>
                <w:p w:rsidR="00910FF6" w:rsidRPr="00910FF6" w:rsidRDefault="00910FF6" w:rsidP="0002568E">
                  <w:pPr>
                    <w:spacing w:before="40" w:after="40"/>
                    <w:contextualSpacing/>
                    <w:rPr>
                      <w:rFonts w:ascii="Times New Roman" w:hAnsi="Times New Roman"/>
                      <w:sz w:val="20"/>
                      <w:szCs w:val="20"/>
                    </w:rPr>
                  </w:pPr>
                  <w:r w:rsidRPr="00910FF6">
                    <w:rPr>
                      <w:rFonts w:ascii="Times New Roman" w:hAnsi="Times New Roman"/>
                      <w:sz w:val="20"/>
                      <w:szCs w:val="20"/>
                    </w:rPr>
                    <w:t>Tài chính tiền tệ quốc tế</w:t>
                  </w:r>
                </w:p>
                <w:p w:rsidR="00910FF6" w:rsidRPr="00910FF6" w:rsidRDefault="00910FF6" w:rsidP="0002568E">
                  <w:pPr>
                    <w:spacing w:before="40" w:after="40"/>
                    <w:contextualSpacing/>
                    <w:rPr>
                      <w:rFonts w:ascii="Times New Roman" w:hAnsi="Times New Roman"/>
                      <w:i/>
                      <w:sz w:val="20"/>
                      <w:szCs w:val="20"/>
                    </w:rPr>
                  </w:pPr>
                  <w:r w:rsidRPr="00910FF6">
                    <w:rPr>
                      <w:rFonts w:ascii="Times New Roman" w:hAnsi="Times New Roman"/>
                      <w:i/>
                      <w:sz w:val="20"/>
                      <w:szCs w:val="20"/>
                    </w:rPr>
                    <w:t>International Finance Monetary</w:t>
                  </w:r>
                </w:p>
              </w:tc>
              <w:tc>
                <w:tcPr>
                  <w:tcW w:w="992" w:type="dxa"/>
                  <w:shd w:val="clear" w:color="auto" w:fill="auto"/>
                  <w:noWrap/>
                  <w:vAlign w:val="center"/>
                </w:tcPr>
                <w:p w:rsidR="00910FF6" w:rsidRPr="00910FF6" w:rsidRDefault="00910FF6" w:rsidP="0002568E">
                  <w:pPr>
                    <w:spacing w:before="40" w:after="40"/>
                    <w:contextualSpacing/>
                    <w:jc w:val="center"/>
                    <w:rPr>
                      <w:rFonts w:ascii="Times New Roman" w:hAnsi="Times New Roman"/>
                      <w:sz w:val="20"/>
                      <w:szCs w:val="20"/>
                    </w:rPr>
                  </w:pPr>
                  <w:r w:rsidRPr="00910FF6">
                    <w:rPr>
                      <w:rFonts w:ascii="Times New Roman" w:hAnsi="Times New Roman"/>
                      <w:sz w:val="20"/>
                      <w:szCs w:val="20"/>
                    </w:rPr>
                    <w:t>3</w:t>
                  </w:r>
                </w:p>
              </w:tc>
            </w:tr>
            <w:tr w:rsidR="00910FF6" w:rsidRPr="00910FF6" w:rsidTr="00C50285">
              <w:trPr>
                <w:trHeight w:val="495"/>
              </w:trPr>
              <w:tc>
                <w:tcPr>
                  <w:tcW w:w="3289" w:type="dxa"/>
                  <w:gridSpan w:val="4"/>
                  <w:shd w:val="clear" w:color="auto" w:fill="auto"/>
                  <w:vAlign w:val="center"/>
                </w:tcPr>
                <w:p w:rsidR="00910FF6" w:rsidRPr="00910FF6" w:rsidRDefault="00910FF6" w:rsidP="0002568E">
                  <w:pPr>
                    <w:rPr>
                      <w:rFonts w:ascii="Times New Roman" w:eastAsia="MS Mincho" w:hAnsi="Times New Roman"/>
                      <w:b/>
                      <w:bCs/>
                      <w:sz w:val="20"/>
                      <w:szCs w:val="20"/>
                      <w:lang w:eastAsia="ja-JP"/>
                    </w:rPr>
                  </w:pPr>
                  <w:r w:rsidRPr="00910FF6">
                    <w:rPr>
                      <w:rFonts w:ascii="Times New Roman" w:eastAsia="MS Mincho" w:hAnsi="Times New Roman"/>
                      <w:b/>
                      <w:bCs/>
                      <w:sz w:val="20"/>
                      <w:szCs w:val="20"/>
                      <w:lang w:eastAsia="ja-JP"/>
                    </w:rPr>
                    <w:t>III. LUẬN VĂN THẠC SỸ</w:t>
                  </w:r>
                </w:p>
              </w:tc>
              <w:tc>
                <w:tcPr>
                  <w:tcW w:w="992" w:type="dxa"/>
                  <w:shd w:val="clear" w:color="auto" w:fill="auto"/>
                  <w:noWrap/>
                  <w:vAlign w:val="center"/>
                </w:tcPr>
                <w:p w:rsidR="00910FF6" w:rsidRPr="00910FF6" w:rsidRDefault="00910FF6" w:rsidP="0002568E">
                  <w:pPr>
                    <w:jc w:val="center"/>
                    <w:rPr>
                      <w:rFonts w:ascii="Times New Roman" w:hAnsi="Times New Roman"/>
                      <w:sz w:val="20"/>
                      <w:szCs w:val="20"/>
                    </w:rPr>
                  </w:pPr>
                  <w:r w:rsidRPr="00910FF6">
                    <w:rPr>
                      <w:rFonts w:ascii="Times New Roman" w:eastAsia="MS Mincho" w:hAnsi="Times New Roman"/>
                      <w:sz w:val="20"/>
                      <w:szCs w:val="20"/>
                      <w:lang w:eastAsia="ja-JP"/>
                    </w:rPr>
                    <w:t>15</w:t>
                  </w:r>
                </w:p>
              </w:tc>
            </w:tr>
            <w:tr w:rsidR="00910FF6" w:rsidRPr="00910FF6" w:rsidTr="00C50285">
              <w:trPr>
                <w:trHeight w:val="435"/>
              </w:trPr>
              <w:tc>
                <w:tcPr>
                  <w:tcW w:w="3289" w:type="dxa"/>
                  <w:gridSpan w:val="4"/>
                  <w:shd w:val="clear" w:color="auto" w:fill="auto"/>
                  <w:noWrap/>
                  <w:vAlign w:val="center"/>
                </w:tcPr>
                <w:p w:rsidR="00910FF6" w:rsidRPr="00910FF6" w:rsidRDefault="00910FF6" w:rsidP="0002568E">
                  <w:pPr>
                    <w:rPr>
                      <w:rFonts w:ascii="Times New Roman" w:eastAsia="MS Mincho" w:hAnsi="Times New Roman"/>
                      <w:b/>
                      <w:bCs/>
                      <w:sz w:val="20"/>
                      <w:szCs w:val="20"/>
                      <w:lang w:eastAsia="ja-JP"/>
                    </w:rPr>
                  </w:pPr>
                  <w:r w:rsidRPr="00910FF6">
                    <w:rPr>
                      <w:rFonts w:ascii="Times New Roman" w:eastAsia="MS Mincho" w:hAnsi="Times New Roman"/>
                      <w:b/>
                      <w:bCs/>
                      <w:sz w:val="20"/>
                      <w:szCs w:val="20"/>
                      <w:lang w:eastAsia="ja-JP"/>
                    </w:rPr>
                    <w:t>Tổng cộng</w:t>
                  </w:r>
                </w:p>
              </w:tc>
              <w:tc>
                <w:tcPr>
                  <w:tcW w:w="992" w:type="dxa"/>
                  <w:shd w:val="clear" w:color="auto" w:fill="auto"/>
                  <w:noWrap/>
                  <w:vAlign w:val="center"/>
                </w:tcPr>
                <w:p w:rsidR="00910FF6" w:rsidRPr="00910FF6" w:rsidRDefault="00910FF6" w:rsidP="0002568E">
                  <w:pPr>
                    <w:jc w:val="center"/>
                    <w:rPr>
                      <w:rFonts w:ascii="Times New Roman" w:eastAsia="MS Mincho" w:hAnsi="Times New Roman"/>
                      <w:b/>
                      <w:bCs/>
                      <w:sz w:val="20"/>
                      <w:szCs w:val="20"/>
                      <w:lang w:eastAsia="ja-JP"/>
                    </w:rPr>
                  </w:pPr>
                  <w:r w:rsidRPr="00910FF6">
                    <w:rPr>
                      <w:rFonts w:ascii="Times New Roman" w:eastAsia="MS Mincho" w:hAnsi="Times New Roman"/>
                      <w:b/>
                      <w:bCs/>
                      <w:sz w:val="20"/>
                      <w:szCs w:val="20"/>
                      <w:lang w:eastAsia="ja-JP"/>
                    </w:rPr>
                    <w:t>60</w:t>
                  </w:r>
                </w:p>
              </w:tc>
            </w:tr>
          </w:tbl>
          <w:p w:rsidR="00910FF6" w:rsidRPr="009C12C3" w:rsidRDefault="00910FF6" w:rsidP="00910FF6">
            <w:pPr>
              <w:spacing w:line="360" w:lineRule="auto"/>
              <w:jc w:val="both"/>
              <w:rPr>
                <w:rFonts w:ascii="Times New Roman" w:hAnsi="Times New Roman"/>
                <w:b/>
                <w:sz w:val="24"/>
                <w:szCs w:val="24"/>
                <w:lang w:val="de-DE"/>
              </w:rPr>
            </w:pPr>
          </w:p>
        </w:tc>
        <w:tc>
          <w:tcPr>
            <w:tcW w:w="4252" w:type="dxa"/>
            <w:vAlign w:val="center"/>
          </w:tcPr>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709"/>
              <w:gridCol w:w="2077"/>
              <w:gridCol w:w="993"/>
            </w:tblGrid>
            <w:tr w:rsidR="008B07A0" w:rsidRPr="008B07A0" w:rsidTr="00CA3722">
              <w:trPr>
                <w:trHeight w:val="413"/>
                <w:tblHeader/>
              </w:trPr>
              <w:tc>
                <w:tcPr>
                  <w:tcW w:w="644" w:type="dxa"/>
                  <w:vMerge w:val="restart"/>
                  <w:shd w:val="clear" w:color="auto" w:fill="auto"/>
                  <w:vAlign w:val="center"/>
                </w:tcPr>
                <w:p w:rsidR="008B07A0" w:rsidRPr="008B07A0" w:rsidRDefault="008B07A0" w:rsidP="0002568E">
                  <w:pPr>
                    <w:jc w:val="center"/>
                    <w:rPr>
                      <w:rFonts w:ascii="Times New Roman" w:hAnsi="Times New Roman"/>
                      <w:b/>
                      <w:bCs/>
                      <w:sz w:val="18"/>
                      <w:szCs w:val="18"/>
                    </w:rPr>
                  </w:pPr>
                  <w:r w:rsidRPr="008B07A0">
                    <w:rPr>
                      <w:rFonts w:ascii="Times New Roman" w:hAnsi="Times New Roman"/>
                      <w:b/>
                      <w:bCs/>
                      <w:sz w:val="18"/>
                      <w:szCs w:val="18"/>
                    </w:rPr>
                    <w:lastRenderedPageBreak/>
                    <w:t>Số</w:t>
                  </w:r>
                </w:p>
                <w:p w:rsidR="008B07A0" w:rsidRPr="008B07A0" w:rsidRDefault="008B07A0" w:rsidP="0002568E">
                  <w:pPr>
                    <w:jc w:val="center"/>
                    <w:rPr>
                      <w:rFonts w:ascii="Times New Roman" w:hAnsi="Times New Roman"/>
                      <w:b/>
                      <w:bCs/>
                      <w:sz w:val="18"/>
                      <w:szCs w:val="18"/>
                    </w:rPr>
                  </w:pPr>
                  <w:r w:rsidRPr="008B07A0">
                    <w:rPr>
                      <w:rFonts w:ascii="Times New Roman" w:hAnsi="Times New Roman"/>
                      <w:b/>
                      <w:bCs/>
                      <w:sz w:val="18"/>
                      <w:szCs w:val="18"/>
                    </w:rPr>
                    <w:t>TT</w:t>
                  </w:r>
                </w:p>
              </w:tc>
              <w:tc>
                <w:tcPr>
                  <w:tcW w:w="709" w:type="dxa"/>
                  <w:vMerge w:val="restart"/>
                </w:tcPr>
                <w:p w:rsidR="008B07A0" w:rsidRPr="008B07A0" w:rsidRDefault="008B07A0" w:rsidP="0002568E">
                  <w:pPr>
                    <w:jc w:val="center"/>
                    <w:rPr>
                      <w:rFonts w:ascii="Times New Roman" w:hAnsi="Times New Roman"/>
                      <w:b/>
                      <w:bCs/>
                      <w:sz w:val="18"/>
                      <w:szCs w:val="18"/>
                    </w:rPr>
                  </w:pPr>
                </w:p>
                <w:p w:rsidR="008B07A0" w:rsidRPr="008B07A0" w:rsidRDefault="008B07A0" w:rsidP="0002568E">
                  <w:pPr>
                    <w:jc w:val="center"/>
                    <w:rPr>
                      <w:rFonts w:ascii="Times New Roman" w:hAnsi="Times New Roman"/>
                      <w:b/>
                      <w:bCs/>
                      <w:sz w:val="18"/>
                      <w:szCs w:val="18"/>
                    </w:rPr>
                  </w:pPr>
                  <w:r w:rsidRPr="008B07A0">
                    <w:rPr>
                      <w:rFonts w:ascii="Times New Roman" w:hAnsi="Times New Roman"/>
                      <w:b/>
                      <w:bCs/>
                      <w:sz w:val="18"/>
                      <w:szCs w:val="18"/>
                    </w:rPr>
                    <w:t>Mã học phần</w:t>
                  </w:r>
                </w:p>
              </w:tc>
              <w:tc>
                <w:tcPr>
                  <w:tcW w:w="2077" w:type="dxa"/>
                  <w:vMerge w:val="restart"/>
                  <w:shd w:val="clear" w:color="auto" w:fill="auto"/>
                  <w:vAlign w:val="center"/>
                </w:tcPr>
                <w:p w:rsidR="008B07A0" w:rsidRPr="008B07A0" w:rsidRDefault="008B07A0" w:rsidP="0002568E">
                  <w:pPr>
                    <w:jc w:val="center"/>
                    <w:rPr>
                      <w:rFonts w:ascii="Times New Roman" w:hAnsi="Times New Roman"/>
                      <w:b/>
                      <w:bCs/>
                      <w:sz w:val="18"/>
                      <w:szCs w:val="18"/>
                    </w:rPr>
                  </w:pPr>
                  <w:r w:rsidRPr="008B07A0">
                    <w:rPr>
                      <w:rFonts w:ascii="Times New Roman" w:hAnsi="Times New Roman"/>
                      <w:b/>
                      <w:bCs/>
                      <w:sz w:val="18"/>
                      <w:szCs w:val="18"/>
                    </w:rPr>
                    <w:t>Học phần</w:t>
                  </w:r>
                </w:p>
              </w:tc>
              <w:tc>
                <w:tcPr>
                  <w:tcW w:w="993" w:type="dxa"/>
                  <w:vMerge w:val="restart"/>
                  <w:vAlign w:val="center"/>
                </w:tcPr>
                <w:p w:rsidR="00CA3722" w:rsidRDefault="008B07A0" w:rsidP="0002568E">
                  <w:pPr>
                    <w:jc w:val="center"/>
                    <w:rPr>
                      <w:rFonts w:ascii="Times New Roman" w:hAnsi="Times New Roman"/>
                      <w:b/>
                      <w:bCs/>
                      <w:sz w:val="18"/>
                      <w:szCs w:val="18"/>
                    </w:rPr>
                  </w:pPr>
                  <w:r w:rsidRPr="008B07A0">
                    <w:rPr>
                      <w:rFonts w:ascii="Times New Roman" w:hAnsi="Times New Roman"/>
                      <w:b/>
                      <w:bCs/>
                      <w:sz w:val="18"/>
                      <w:szCs w:val="18"/>
                    </w:rPr>
                    <w:t>Số tín</w:t>
                  </w:r>
                </w:p>
                <w:p w:rsidR="008B07A0" w:rsidRPr="008B07A0" w:rsidRDefault="008B07A0" w:rsidP="0002568E">
                  <w:pPr>
                    <w:jc w:val="center"/>
                    <w:rPr>
                      <w:rFonts w:ascii="Times New Roman" w:hAnsi="Times New Roman"/>
                      <w:b/>
                      <w:bCs/>
                      <w:sz w:val="18"/>
                      <w:szCs w:val="18"/>
                    </w:rPr>
                  </w:pPr>
                  <w:r w:rsidRPr="008B07A0">
                    <w:rPr>
                      <w:rFonts w:ascii="Times New Roman" w:hAnsi="Times New Roman"/>
                      <w:b/>
                      <w:bCs/>
                      <w:sz w:val="18"/>
                      <w:szCs w:val="18"/>
                    </w:rPr>
                    <w:t xml:space="preserve"> chỉ</w:t>
                  </w:r>
                </w:p>
              </w:tc>
            </w:tr>
            <w:tr w:rsidR="008B07A0" w:rsidRPr="008B07A0" w:rsidTr="00CA3722">
              <w:trPr>
                <w:trHeight w:val="350"/>
                <w:tblHeader/>
              </w:trPr>
              <w:tc>
                <w:tcPr>
                  <w:tcW w:w="644" w:type="dxa"/>
                  <w:vMerge/>
                  <w:shd w:val="clear" w:color="auto" w:fill="auto"/>
                  <w:vAlign w:val="center"/>
                </w:tcPr>
                <w:p w:rsidR="008B07A0" w:rsidRPr="008B07A0" w:rsidRDefault="008B07A0" w:rsidP="0002568E">
                  <w:pPr>
                    <w:jc w:val="center"/>
                    <w:rPr>
                      <w:rFonts w:ascii="Times New Roman" w:hAnsi="Times New Roman"/>
                      <w:b/>
                      <w:bCs/>
                      <w:sz w:val="18"/>
                      <w:szCs w:val="18"/>
                    </w:rPr>
                  </w:pPr>
                </w:p>
              </w:tc>
              <w:tc>
                <w:tcPr>
                  <w:tcW w:w="709" w:type="dxa"/>
                  <w:vMerge/>
                </w:tcPr>
                <w:p w:rsidR="008B07A0" w:rsidRPr="008B07A0" w:rsidRDefault="008B07A0" w:rsidP="0002568E">
                  <w:pPr>
                    <w:jc w:val="center"/>
                    <w:rPr>
                      <w:rFonts w:ascii="Times New Roman" w:hAnsi="Times New Roman"/>
                      <w:b/>
                      <w:bCs/>
                      <w:sz w:val="18"/>
                      <w:szCs w:val="18"/>
                    </w:rPr>
                  </w:pPr>
                </w:p>
              </w:tc>
              <w:tc>
                <w:tcPr>
                  <w:tcW w:w="2077" w:type="dxa"/>
                  <w:vMerge/>
                  <w:shd w:val="clear" w:color="auto" w:fill="auto"/>
                  <w:vAlign w:val="center"/>
                </w:tcPr>
                <w:p w:rsidR="008B07A0" w:rsidRPr="008B07A0" w:rsidRDefault="008B07A0" w:rsidP="0002568E">
                  <w:pPr>
                    <w:jc w:val="center"/>
                    <w:rPr>
                      <w:rFonts w:ascii="Times New Roman" w:hAnsi="Times New Roman"/>
                      <w:b/>
                      <w:bCs/>
                      <w:sz w:val="18"/>
                      <w:szCs w:val="18"/>
                    </w:rPr>
                  </w:pPr>
                </w:p>
              </w:tc>
              <w:tc>
                <w:tcPr>
                  <w:tcW w:w="993" w:type="dxa"/>
                  <w:vMerge/>
                  <w:vAlign w:val="center"/>
                </w:tcPr>
                <w:p w:rsidR="008B07A0" w:rsidRPr="008B07A0" w:rsidRDefault="008B07A0" w:rsidP="0002568E">
                  <w:pPr>
                    <w:jc w:val="center"/>
                    <w:rPr>
                      <w:rFonts w:ascii="Times New Roman" w:hAnsi="Times New Roman"/>
                      <w:b/>
                      <w:bCs/>
                      <w:sz w:val="18"/>
                      <w:szCs w:val="18"/>
                    </w:rPr>
                  </w:pPr>
                </w:p>
              </w:tc>
            </w:tr>
            <w:tr w:rsidR="008B07A0" w:rsidRPr="008B07A0" w:rsidTr="00CA3722">
              <w:trPr>
                <w:trHeight w:val="300"/>
              </w:trPr>
              <w:tc>
                <w:tcPr>
                  <w:tcW w:w="644" w:type="dxa"/>
                  <w:shd w:val="clear" w:color="auto" w:fill="auto"/>
                  <w:vAlign w:val="center"/>
                </w:tcPr>
                <w:p w:rsidR="008B07A0" w:rsidRPr="008B07A0" w:rsidRDefault="008B07A0" w:rsidP="0002568E">
                  <w:pPr>
                    <w:spacing w:before="120"/>
                    <w:jc w:val="center"/>
                    <w:rPr>
                      <w:rFonts w:ascii="Times New Roman" w:hAnsi="Times New Roman"/>
                      <w:b/>
                      <w:bCs/>
                      <w:sz w:val="18"/>
                      <w:szCs w:val="18"/>
                    </w:rPr>
                  </w:pPr>
                  <w:r w:rsidRPr="008B07A0">
                    <w:rPr>
                      <w:rFonts w:ascii="Times New Roman" w:hAnsi="Times New Roman"/>
                      <w:b/>
                      <w:bCs/>
                      <w:sz w:val="18"/>
                      <w:szCs w:val="18"/>
                    </w:rPr>
                    <w:t>I</w:t>
                  </w:r>
                </w:p>
              </w:tc>
              <w:tc>
                <w:tcPr>
                  <w:tcW w:w="709" w:type="dxa"/>
                </w:tcPr>
                <w:p w:rsidR="008B07A0" w:rsidRPr="008B07A0" w:rsidRDefault="008B07A0" w:rsidP="0002568E">
                  <w:pPr>
                    <w:spacing w:before="120"/>
                    <w:rPr>
                      <w:rFonts w:ascii="Times New Roman" w:hAnsi="Times New Roman"/>
                      <w:b/>
                      <w:bCs/>
                      <w:sz w:val="18"/>
                      <w:szCs w:val="18"/>
                    </w:rPr>
                  </w:pPr>
                </w:p>
              </w:tc>
              <w:tc>
                <w:tcPr>
                  <w:tcW w:w="2077" w:type="dxa"/>
                  <w:shd w:val="clear" w:color="auto" w:fill="auto"/>
                  <w:vAlign w:val="center"/>
                </w:tcPr>
                <w:p w:rsidR="008B07A0" w:rsidRPr="008B07A0" w:rsidRDefault="008B07A0" w:rsidP="0002568E">
                  <w:pPr>
                    <w:spacing w:before="120"/>
                    <w:rPr>
                      <w:rFonts w:ascii="Times New Roman" w:hAnsi="Times New Roman"/>
                      <w:b/>
                      <w:bCs/>
                      <w:color w:val="000000"/>
                      <w:sz w:val="18"/>
                      <w:szCs w:val="18"/>
                    </w:rPr>
                  </w:pPr>
                  <w:r w:rsidRPr="008B07A0">
                    <w:rPr>
                      <w:rFonts w:ascii="Times New Roman" w:hAnsi="Times New Roman"/>
                      <w:b/>
                      <w:bCs/>
                      <w:color w:val="000000"/>
                      <w:sz w:val="18"/>
                      <w:szCs w:val="18"/>
                    </w:rPr>
                    <w:t>Khối kiến thức chung</w:t>
                  </w:r>
                </w:p>
                <w:p w:rsidR="008B07A0" w:rsidRPr="008B07A0" w:rsidRDefault="008B07A0" w:rsidP="0002568E">
                  <w:pPr>
                    <w:spacing w:before="120"/>
                    <w:rPr>
                      <w:rFonts w:ascii="Times New Roman" w:hAnsi="Times New Roman"/>
                      <w:bCs/>
                      <w:i/>
                      <w:color w:val="000000"/>
                      <w:sz w:val="18"/>
                      <w:szCs w:val="18"/>
                    </w:rPr>
                  </w:pPr>
                  <w:r w:rsidRPr="008B07A0">
                    <w:rPr>
                      <w:rFonts w:ascii="Times New Roman" w:hAnsi="Times New Roman"/>
                      <w:bCs/>
                      <w:i/>
                      <w:color w:val="000000"/>
                      <w:sz w:val="18"/>
                      <w:szCs w:val="18"/>
                    </w:rPr>
                    <w:t>(Không tính các học phần từ  9-11)</w:t>
                  </w:r>
                </w:p>
              </w:tc>
              <w:tc>
                <w:tcPr>
                  <w:tcW w:w="993" w:type="dxa"/>
                  <w:vAlign w:val="center"/>
                </w:tcPr>
                <w:p w:rsidR="008B07A0" w:rsidRPr="008B07A0" w:rsidRDefault="008B07A0" w:rsidP="0002568E">
                  <w:pPr>
                    <w:spacing w:before="120"/>
                    <w:jc w:val="center"/>
                    <w:rPr>
                      <w:rFonts w:ascii="Times New Roman" w:hAnsi="Times New Roman"/>
                      <w:b/>
                      <w:bCs/>
                      <w:sz w:val="18"/>
                      <w:szCs w:val="18"/>
                    </w:rPr>
                  </w:pPr>
                  <w:r w:rsidRPr="008B07A0">
                    <w:rPr>
                      <w:rFonts w:ascii="Times New Roman" w:hAnsi="Times New Roman"/>
                      <w:b/>
                      <w:bCs/>
                      <w:sz w:val="18"/>
                      <w:szCs w:val="18"/>
                    </w:rPr>
                    <w:t>27</w:t>
                  </w:r>
                </w:p>
              </w:tc>
            </w:tr>
            <w:tr w:rsidR="008B07A0" w:rsidRPr="008B07A0" w:rsidTr="00CA3722">
              <w:trPr>
                <w:trHeight w:val="600"/>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1</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PHI1004</w:t>
                  </w:r>
                </w:p>
              </w:tc>
              <w:tc>
                <w:tcPr>
                  <w:tcW w:w="2077" w:type="dxa"/>
                  <w:shd w:val="clear" w:color="auto" w:fill="auto"/>
                  <w:vAlign w:val="center"/>
                </w:tcPr>
                <w:p w:rsidR="008B07A0" w:rsidRPr="008B07A0" w:rsidRDefault="008B07A0" w:rsidP="0002568E">
                  <w:pPr>
                    <w:rPr>
                      <w:rFonts w:ascii="Times New Roman" w:hAnsi="Times New Roman"/>
                      <w:color w:val="000000"/>
                      <w:sz w:val="18"/>
                      <w:szCs w:val="18"/>
                    </w:rPr>
                  </w:pPr>
                  <w:r w:rsidRPr="008B07A0">
                    <w:rPr>
                      <w:rFonts w:ascii="Times New Roman" w:hAnsi="Times New Roman"/>
                      <w:color w:val="000000"/>
                      <w:sz w:val="18"/>
                      <w:szCs w:val="18"/>
                    </w:rPr>
                    <w:t>Những nguyên lý cơ bản của chủ nghĩa Mác – Lê nin 1</w:t>
                  </w:r>
                </w:p>
                <w:p w:rsidR="008B07A0" w:rsidRPr="008B07A0" w:rsidRDefault="008B07A0" w:rsidP="0002568E">
                  <w:pPr>
                    <w:rPr>
                      <w:rFonts w:ascii="Times New Roman" w:hAnsi="Times New Roman"/>
                      <w:i/>
                      <w:color w:val="000000"/>
                      <w:sz w:val="18"/>
                      <w:szCs w:val="18"/>
                    </w:rPr>
                  </w:pPr>
                  <w:r w:rsidRPr="008B07A0">
                    <w:rPr>
                      <w:rFonts w:ascii="Times New Roman" w:hAnsi="Times New Roman"/>
                      <w:i/>
                      <w:color w:val="000000"/>
                      <w:sz w:val="18"/>
                      <w:szCs w:val="18"/>
                    </w:rPr>
                    <w:t>The Fundamentals of Marxism-Leninism 1</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2</w:t>
                  </w:r>
                </w:p>
              </w:tc>
            </w:tr>
            <w:tr w:rsidR="008B07A0" w:rsidRPr="008B07A0" w:rsidTr="00CA3722">
              <w:trPr>
                <w:trHeight w:val="600"/>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2</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PHI1005</w:t>
                  </w:r>
                </w:p>
              </w:tc>
              <w:tc>
                <w:tcPr>
                  <w:tcW w:w="2077" w:type="dxa"/>
                  <w:shd w:val="clear" w:color="auto" w:fill="auto"/>
                  <w:vAlign w:val="center"/>
                </w:tcPr>
                <w:p w:rsidR="008B07A0" w:rsidRPr="008B07A0" w:rsidRDefault="008B07A0" w:rsidP="0002568E">
                  <w:pPr>
                    <w:rPr>
                      <w:rFonts w:ascii="Times New Roman" w:hAnsi="Times New Roman"/>
                      <w:color w:val="000000"/>
                      <w:sz w:val="18"/>
                      <w:szCs w:val="18"/>
                    </w:rPr>
                  </w:pPr>
                  <w:r w:rsidRPr="008B07A0">
                    <w:rPr>
                      <w:rFonts w:ascii="Times New Roman" w:hAnsi="Times New Roman"/>
                      <w:color w:val="000000"/>
                      <w:sz w:val="18"/>
                      <w:szCs w:val="18"/>
                    </w:rPr>
                    <w:t>Những nguyên lý cơ bản của chủ nghĩa Mác – Lê nin 2</w:t>
                  </w:r>
                </w:p>
                <w:p w:rsidR="008B07A0" w:rsidRPr="008B07A0" w:rsidRDefault="008B07A0" w:rsidP="0002568E">
                  <w:pPr>
                    <w:rPr>
                      <w:rFonts w:ascii="Times New Roman" w:hAnsi="Times New Roman"/>
                      <w:i/>
                      <w:color w:val="000000"/>
                      <w:sz w:val="18"/>
                      <w:szCs w:val="18"/>
                    </w:rPr>
                  </w:pPr>
                  <w:r w:rsidRPr="008B07A0">
                    <w:rPr>
                      <w:rFonts w:ascii="Times New Roman" w:hAnsi="Times New Roman"/>
                      <w:i/>
                      <w:color w:val="000000"/>
                      <w:sz w:val="18"/>
                      <w:szCs w:val="18"/>
                    </w:rPr>
                    <w:t>The Fundamentals of Marxism-Leninism 2</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3</w:t>
                  </w:r>
                </w:p>
              </w:tc>
            </w:tr>
            <w:tr w:rsidR="008B07A0" w:rsidRPr="008B07A0" w:rsidTr="00CA3722">
              <w:trPr>
                <w:trHeight w:val="439"/>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3</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POL1001</w:t>
                  </w:r>
                </w:p>
              </w:tc>
              <w:tc>
                <w:tcPr>
                  <w:tcW w:w="2077" w:type="dxa"/>
                  <w:shd w:val="clear" w:color="auto" w:fill="auto"/>
                  <w:vAlign w:val="center"/>
                </w:tcPr>
                <w:p w:rsidR="008B07A0" w:rsidRPr="008B07A0" w:rsidRDefault="008B07A0" w:rsidP="0002568E">
                  <w:pPr>
                    <w:rPr>
                      <w:rFonts w:ascii="Times New Roman" w:hAnsi="Times New Roman"/>
                      <w:color w:val="000000"/>
                      <w:sz w:val="18"/>
                      <w:szCs w:val="18"/>
                    </w:rPr>
                  </w:pPr>
                  <w:r w:rsidRPr="008B07A0">
                    <w:rPr>
                      <w:rFonts w:ascii="Times New Roman" w:hAnsi="Times New Roman"/>
                      <w:color w:val="000000"/>
                      <w:sz w:val="18"/>
                      <w:szCs w:val="18"/>
                    </w:rPr>
                    <w:t>Tư tưởng Hồ Chí Minh</w:t>
                  </w:r>
                </w:p>
                <w:p w:rsidR="008B07A0" w:rsidRPr="008B07A0" w:rsidRDefault="008B07A0" w:rsidP="0002568E">
                  <w:pPr>
                    <w:rPr>
                      <w:rFonts w:ascii="Times New Roman" w:hAnsi="Times New Roman"/>
                      <w:i/>
                      <w:color w:val="000000"/>
                      <w:sz w:val="18"/>
                      <w:szCs w:val="18"/>
                    </w:rPr>
                  </w:pPr>
                  <w:r w:rsidRPr="008B07A0">
                    <w:rPr>
                      <w:rFonts w:ascii="Times New Roman" w:hAnsi="Times New Roman"/>
                      <w:i/>
                      <w:color w:val="000000"/>
                      <w:sz w:val="18"/>
                      <w:szCs w:val="18"/>
                    </w:rPr>
                    <w:t>Ho Chi Minh’s I</w:t>
                  </w:r>
                  <w:r w:rsidRPr="008B07A0">
                    <w:rPr>
                      <w:rFonts w:ascii="Times New Roman" w:hAnsi="Times New Roman"/>
                      <w:i/>
                      <w:color w:val="000000"/>
                      <w:sz w:val="18"/>
                      <w:szCs w:val="18"/>
                    </w:rPr>
                    <w:cr/>
                    <w:t>eology</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2</w:t>
                  </w:r>
                </w:p>
              </w:tc>
            </w:tr>
            <w:tr w:rsidR="008B07A0" w:rsidRPr="008B07A0" w:rsidTr="00CA3722">
              <w:trPr>
                <w:trHeight w:val="600"/>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4</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HIS1002</w:t>
                  </w:r>
                </w:p>
              </w:tc>
              <w:tc>
                <w:tcPr>
                  <w:tcW w:w="2077" w:type="dxa"/>
                  <w:shd w:val="clear" w:color="auto" w:fill="auto"/>
                  <w:vAlign w:val="center"/>
                </w:tcPr>
                <w:p w:rsidR="008B07A0" w:rsidRPr="008B07A0" w:rsidRDefault="008B07A0" w:rsidP="0002568E">
                  <w:pPr>
                    <w:rPr>
                      <w:rFonts w:ascii="Times New Roman" w:hAnsi="Times New Roman"/>
                      <w:color w:val="000000"/>
                      <w:sz w:val="18"/>
                      <w:szCs w:val="18"/>
                    </w:rPr>
                  </w:pPr>
                  <w:r w:rsidRPr="008B07A0">
                    <w:rPr>
                      <w:rFonts w:ascii="Times New Roman" w:hAnsi="Times New Roman"/>
                      <w:color w:val="000000"/>
                      <w:sz w:val="18"/>
                      <w:szCs w:val="18"/>
                    </w:rPr>
                    <w:t>Đường lối cách mạng của Đảng cộng sản Việt Nam</w:t>
                  </w:r>
                </w:p>
                <w:p w:rsidR="008B07A0" w:rsidRPr="008B07A0" w:rsidRDefault="008B07A0" w:rsidP="0002568E">
                  <w:pPr>
                    <w:rPr>
                      <w:rFonts w:ascii="Times New Roman" w:hAnsi="Times New Roman"/>
                      <w:i/>
                      <w:color w:val="000000"/>
                      <w:sz w:val="18"/>
                      <w:szCs w:val="18"/>
                    </w:rPr>
                  </w:pPr>
                  <w:r w:rsidRPr="008B07A0">
                    <w:rPr>
                      <w:rFonts w:ascii="Times New Roman" w:hAnsi="Times New Roman"/>
                      <w:i/>
                      <w:color w:val="000000"/>
                      <w:sz w:val="18"/>
                      <w:szCs w:val="18"/>
                    </w:rPr>
                    <w:t>Revolutionary Policy of Vietnam Communist Party</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3</w:t>
                  </w:r>
                </w:p>
              </w:tc>
            </w:tr>
            <w:tr w:rsidR="008B07A0" w:rsidRPr="008B07A0" w:rsidTr="00CA3722">
              <w:trPr>
                <w:trHeight w:val="439"/>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5</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INT1004</w:t>
                  </w:r>
                </w:p>
              </w:tc>
              <w:tc>
                <w:tcPr>
                  <w:tcW w:w="2077" w:type="dxa"/>
                  <w:shd w:val="clear" w:color="auto" w:fill="auto"/>
                  <w:vAlign w:val="center"/>
                </w:tcPr>
                <w:p w:rsidR="008B07A0" w:rsidRPr="008B07A0" w:rsidRDefault="008B07A0" w:rsidP="0002568E">
                  <w:pPr>
                    <w:rPr>
                      <w:rFonts w:ascii="Times New Roman" w:hAnsi="Times New Roman"/>
                      <w:color w:val="000000"/>
                      <w:sz w:val="18"/>
                      <w:szCs w:val="18"/>
                    </w:rPr>
                  </w:pPr>
                  <w:r w:rsidRPr="008B07A0">
                    <w:rPr>
                      <w:rFonts w:ascii="Times New Roman" w:hAnsi="Times New Roman"/>
                      <w:color w:val="000000"/>
                      <w:sz w:val="18"/>
                      <w:szCs w:val="18"/>
                    </w:rPr>
                    <w:t>Tin học cơ sở 2</w:t>
                  </w:r>
                </w:p>
                <w:p w:rsidR="008B07A0" w:rsidRPr="008B07A0" w:rsidRDefault="008B07A0" w:rsidP="0002568E">
                  <w:pPr>
                    <w:rPr>
                      <w:rFonts w:ascii="Times New Roman" w:hAnsi="Times New Roman"/>
                      <w:i/>
                      <w:color w:val="000000"/>
                      <w:sz w:val="18"/>
                      <w:szCs w:val="18"/>
                    </w:rPr>
                  </w:pPr>
                  <w:r w:rsidRPr="008B07A0">
                    <w:rPr>
                      <w:rFonts w:ascii="Times New Roman" w:hAnsi="Times New Roman"/>
                      <w:i/>
                      <w:color w:val="000000"/>
                      <w:sz w:val="18"/>
                      <w:szCs w:val="18"/>
                    </w:rPr>
                    <w:t>Computer Science 2</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3</w:t>
                  </w:r>
                </w:p>
              </w:tc>
            </w:tr>
            <w:tr w:rsidR="008B07A0" w:rsidRPr="008B07A0" w:rsidTr="00CA3722">
              <w:trPr>
                <w:trHeight w:val="439"/>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6</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FLF2101</w:t>
                  </w:r>
                </w:p>
              </w:tc>
              <w:tc>
                <w:tcPr>
                  <w:tcW w:w="2077" w:type="dxa"/>
                  <w:shd w:val="clear" w:color="auto" w:fill="auto"/>
                  <w:vAlign w:val="center"/>
                </w:tcPr>
                <w:p w:rsidR="008B07A0" w:rsidRPr="008B07A0" w:rsidRDefault="008B07A0" w:rsidP="0002568E">
                  <w:pPr>
                    <w:pStyle w:val="Heading8"/>
                    <w:spacing w:before="0" w:line="240" w:lineRule="atLeast"/>
                    <w:jc w:val="both"/>
                    <w:rPr>
                      <w:rFonts w:ascii="Times New Roman" w:eastAsia="Times New Roman" w:hAnsi="Times New Roman" w:cs="Times New Roman"/>
                      <w:iCs/>
                      <w:color w:val="000000"/>
                      <w:sz w:val="18"/>
                      <w:szCs w:val="18"/>
                    </w:rPr>
                  </w:pPr>
                  <w:r w:rsidRPr="008B07A0">
                    <w:rPr>
                      <w:rFonts w:ascii="Times New Roman" w:eastAsia="Times New Roman" w:hAnsi="Times New Roman" w:cs="Times New Roman"/>
                      <w:iCs/>
                      <w:noProof/>
                      <w:color w:val="000000"/>
                      <w:sz w:val="18"/>
                      <w:szCs w:val="18"/>
                      <w:lang w:val="vi-VN"/>
                    </w:rPr>
                    <w:t>Tiếng Anh</w:t>
                  </w:r>
                  <w:r w:rsidRPr="008B07A0">
                    <w:rPr>
                      <w:rFonts w:ascii="Times New Roman" w:eastAsia="Times New Roman" w:hAnsi="Times New Roman" w:cs="Times New Roman"/>
                      <w:iCs/>
                      <w:color w:val="000000"/>
                      <w:sz w:val="18"/>
                      <w:szCs w:val="18"/>
                    </w:rPr>
                    <w:t xml:space="preserve"> cơ sở 1</w:t>
                  </w:r>
                </w:p>
                <w:p w:rsidR="008B07A0" w:rsidRPr="008B07A0" w:rsidRDefault="008B07A0" w:rsidP="0002568E">
                  <w:pPr>
                    <w:rPr>
                      <w:rFonts w:ascii="Times New Roman" w:hAnsi="Times New Roman"/>
                      <w:i/>
                      <w:color w:val="000000"/>
                      <w:sz w:val="18"/>
                      <w:szCs w:val="18"/>
                    </w:rPr>
                  </w:pPr>
                  <w:r w:rsidRPr="008B07A0">
                    <w:rPr>
                      <w:rFonts w:ascii="Times New Roman" w:hAnsi="Times New Roman"/>
                      <w:i/>
                      <w:color w:val="000000"/>
                      <w:sz w:val="18"/>
                      <w:szCs w:val="18"/>
                    </w:rPr>
                    <w:t>General English 1</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4</w:t>
                  </w:r>
                </w:p>
              </w:tc>
            </w:tr>
            <w:tr w:rsidR="008B07A0" w:rsidRPr="008B07A0" w:rsidTr="00CA3722">
              <w:trPr>
                <w:trHeight w:val="439"/>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7</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FLF2102</w:t>
                  </w:r>
                </w:p>
              </w:tc>
              <w:tc>
                <w:tcPr>
                  <w:tcW w:w="2077" w:type="dxa"/>
                  <w:shd w:val="clear" w:color="auto" w:fill="auto"/>
                  <w:vAlign w:val="center"/>
                </w:tcPr>
                <w:p w:rsidR="008B07A0" w:rsidRPr="008B07A0" w:rsidRDefault="008B07A0" w:rsidP="0002568E">
                  <w:pPr>
                    <w:pStyle w:val="Heading8"/>
                    <w:spacing w:before="0" w:line="240" w:lineRule="atLeast"/>
                    <w:jc w:val="both"/>
                    <w:rPr>
                      <w:rFonts w:ascii="Times New Roman" w:eastAsia="Times New Roman" w:hAnsi="Times New Roman" w:cs="Times New Roman"/>
                      <w:iCs/>
                      <w:color w:val="000000"/>
                      <w:sz w:val="18"/>
                      <w:szCs w:val="18"/>
                    </w:rPr>
                  </w:pPr>
                  <w:r w:rsidRPr="008B07A0">
                    <w:rPr>
                      <w:rFonts w:ascii="Times New Roman" w:eastAsia="Times New Roman" w:hAnsi="Times New Roman" w:cs="Times New Roman"/>
                      <w:iCs/>
                      <w:noProof/>
                      <w:color w:val="000000"/>
                      <w:sz w:val="18"/>
                      <w:szCs w:val="18"/>
                      <w:lang w:val="vi-VN"/>
                    </w:rPr>
                    <w:t>Tiếng Anh</w:t>
                  </w:r>
                  <w:r w:rsidRPr="008B07A0">
                    <w:rPr>
                      <w:rFonts w:ascii="Times New Roman" w:eastAsia="Times New Roman" w:hAnsi="Times New Roman" w:cs="Times New Roman"/>
                      <w:iCs/>
                      <w:color w:val="000000"/>
                      <w:sz w:val="18"/>
                      <w:szCs w:val="18"/>
                    </w:rPr>
                    <w:t xml:space="preserve"> cơ sở 2</w:t>
                  </w:r>
                </w:p>
                <w:p w:rsidR="008B07A0" w:rsidRPr="008B07A0" w:rsidRDefault="008B07A0" w:rsidP="0002568E">
                  <w:pPr>
                    <w:rPr>
                      <w:rFonts w:ascii="Times New Roman" w:hAnsi="Times New Roman"/>
                      <w:i/>
                      <w:color w:val="000000"/>
                      <w:sz w:val="18"/>
                      <w:szCs w:val="18"/>
                    </w:rPr>
                  </w:pPr>
                  <w:r w:rsidRPr="008B07A0">
                    <w:rPr>
                      <w:rFonts w:ascii="Times New Roman" w:hAnsi="Times New Roman"/>
                      <w:i/>
                      <w:color w:val="000000"/>
                      <w:sz w:val="18"/>
                      <w:szCs w:val="18"/>
                    </w:rPr>
                    <w:t>General  Eng</w:t>
                  </w:r>
                  <w:r w:rsidRPr="008B07A0">
                    <w:rPr>
                      <w:rFonts w:ascii="Times New Roman" w:hAnsi="Times New Roman"/>
                      <w:i/>
                      <w:color w:val="000000"/>
                      <w:sz w:val="18"/>
                      <w:szCs w:val="18"/>
                    </w:rPr>
                    <w:cr/>
                    <w:t>ish 2</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5</w:t>
                  </w:r>
                </w:p>
              </w:tc>
            </w:tr>
            <w:tr w:rsidR="008B07A0" w:rsidRPr="008B07A0" w:rsidTr="00CA3722">
              <w:trPr>
                <w:trHeight w:val="439"/>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lastRenderedPageBreak/>
                    <w:t>8</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FLF2103</w:t>
                  </w:r>
                </w:p>
              </w:tc>
              <w:tc>
                <w:tcPr>
                  <w:tcW w:w="2077" w:type="dxa"/>
                  <w:shd w:val="clear" w:color="auto" w:fill="auto"/>
                  <w:vAlign w:val="center"/>
                </w:tcPr>
                <w:p w:rsidR="008B07A0" w:rsidRPr="008B07A0" w:rsidRDefault="008B07A0" w:rsidP="0002568E">
                  <w:pPr>
                    <w:pStyle w:val="Heading8"/>
                    <w:spacing w:before="0" w:line="240" w:lineRule="atLeast"/>
                    <w:jc w:val="both"/>
                    <w:rPr>
                      <w:rFonts w:ascii="Times New Roman" w:eastAsia="Times New Roman" w:hAnsi="Times New Roman" w:cs="Times New Roman"/>
                      <w:iCs/>
                      <w:color w:val="000000"/>
                      <w:sz w:val="18"/>
                      <w:szCs w:val="18"/>
                    </w:rPr>
                  </w:pPr>
                  <w:r w:rsidRPr="008B07A0">
                    <w:rPr>
                      <w:rFonts w:ascii="Times New Roman" w:eastAsia="Times New Roman" w:hAnsi="Times New Roman" w:cs="Times New Roman"/>
                      <w:iCs/>
                      <w:noProof/>
                      <w:color w:val="000000"/>
                      <w:sz w:val="18"/>
                      <w:szCs w:val="18"/>
                      <w:lang w:val="vi-VN"/>
                    </w:rPr>
                    <w:t>Tiếng Anh</w:t>
                  </w:r>
                  <w:r w:rsidRPr="008B07A0">
                    <w:rPr>
                      <w:rFonts w:ascii="Times New Roman" w:eastAsia="Times New Roman" w:hAnsi="Times New Roman" w:cs="Times New Roman"/>
                      <w:iCs/>
                      <w:color w:val="000000"/>
                      <w:sz w:val="18"/>
                      <w:szCs w:val="18"/>
                    </w:rPr>
                    <w:t xml:space="preserve"> cơ sở 3</w:t>
                  </w:r>
                </w:p>
                <w:p w:rsidR="008B07A0" w:rsidRPr="008B07A0" w:rsidRDefault="008B07A0" w:rsidP="0002568E">
                  <w:pPr>
                    <w:rPr>
                      <w:rFonts w:ascii="Times New Roman" w:hAnsi="Times New Roman"/>
                      <w:i/>
                      <w:color w:val="000000"/>
                      <w:sz w:val="18"/>
                      <w:szCs w:val="18"/>
                    </w:rPr>
                  </w:pPr>
                  <w:r w:rsidRPr="008B07A0">
                    <w:rPr>
                      <w:rFonts w:ascii="Times New Roman" w:hAnsi="Times New Roman"/>
                      <w:i/>
                      <w:color w:val="000000"/>
                      <w:sz w:val="18"/>
                      <w:szCs w:val="18"/>
                    </w:rPr>
                    <w:t>General  English 3</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5</w:t>
                  </w:r>
                </w:p>
              </w:tc>
            </w:tr>
            <w:tr w:rsidR="008B07A0" w:rsidRPr="008B07A0" w:rsidTr="00CA3722">
              <w:trPr>
                <w:trHeight w:val="439"/>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9</w:t>
                  </w:r>
                </w:p>
              </w:tc>
              <w:tc>
                <w:tcPr>
                  <w:tcW w:w="709" w:type="dxa"/>
                  <w:vAlign w:val="center"/>
                </w:tcPr>
                <w:p w:rsidR="008B07A0" w:rsidRPr="008B07A0" w:rsidRDefault="008B07A0" w:rsidP="0002568E">
                  <w:pPr>
                    <w:rPr>
                      <w:rFonts w:ascii="Times New Roman" w:hAnsi="Times New Roman"/>
                      <w:sz w:val="18"/>
                      <w:szCs w:val="18"/>
                    </w:rPr>
                  </w:pPr>
                </w:p>
              </w:tc>
              <w:tc>
                <w:tcPr>
                  <w:tcW w:w="2077" w:type="dxa"/>
                  <w:shd w:val="clear" w:color="auto" w:fill="auto"/>
                  <w:vAlign w:val="center"/>
                </w:tcPr>
                <w:p w:rsidR="008B07A0" w:rsidRPr="008B07A0" w:rsidRDefault="008B07A0" w:rsidP="0002568E">
                  <w:pPr>
                    <w:rPr>
                      <w:rFonts w:ascii="Times New Roman" w:hAnsi="Times New Roman"/>
                      <w:color w:val="000000"/>
                      <w:sz w:val="18"/>
                      <w:szCs w:val="18"/>
                    </w:rPr>
                  </w:pPr>
                  <w:r w:rsidRPr="008B07A0">
                    <w:rPr>
                      <w:rFonts w:ascii="Times New Roman" w:hAnsi="Times New Roman"/>
                      <w:color w:val="000000"/>
                      <w:sz w:val="18"/>
                      <w:szCs w:val="18"/>
                    </w:rPr>
                    <w:t xml:space="preserve">Giáo dục thể chất </w:t>
                  </w:r>
                </w:p>
                <w:p w:rsidR="008B07A0" w:rsidRPr="008B07A0" w:rsidRDefault="008B07A0" w:rsidP="0002568E">
                  <w:pPr>
                    <w:rPr>
                      <w:rFonts w:ascii="Times New Roman" w:hAnsi="Times New Roman"/>
                      <w:i/>
                      <w:color w:val="000000"/>
                      <w:sz w:val="18"/>
                      <w:szCs w:val="18"/>
                    </w:rPr>
                  </w:pPr>
                  <w:r w:rsidRPr="008B07A0">
                    <w:rPr>
                      <w:rFonts w:ascii="Times New Roman" w:hAnsi="Times New Roman"/>
                      <w:i/>
                      <w:color w:val="000000"/>
                      <w:sz w:val="18"/>
                      <w:szCs w:val="18"/>
                    </w:rPr>
                    <w:t>Physical Education</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4</w:t>
                  </w:r>
                </w:p>
              </w:tc>
            </w:tr>
            <w:tr w:rsidR="008B07A0" w:rsidRPr="008B07A0" w:rsidTr="00CA3722">
              <w:trPr>
                <w:trHeight w:val="439"/>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10</w:t>
                  </w:r>
                </w:p>
              </w:tc>
              <w:tc>
                <w:tcPr>
                  <w:tcW w:w="709" w:type="dxa"/>
                  <w:vAlign w:val="center"/>
                </w:tcPr>
                <w:p w:rsidR="008B07A0" w:rsidRPr="008B07A0" w:rsidRDefault="008B07A0" w:rsidP="0002568E">
                  <w:pPr>
                    <w:rPr>
                      <w:rFonts w:ascii="Times New Roman" w:hAnsi="Times New Roman"/>
                      <w:sz w:val="18"/>
                      <w:szCs w:val="18"/>
                    </w:rPr>
                  </w:pPr>
                </w:p>
              </w:tc>
              <w:tc>
                <w:tcPr>
                  <w:tcW w:w="2077" w:type="dxa"/>
                  <w:shd w:val="clear" w:color="auto" w:fill="auto"/>
                  <w:vAlign w:val="center"/>
                </w:tcPr>
                <w:p w:rsidR="008B07A0" w:rsidRPr="008B07A0" w:rsidRDefault="008B07A0" w:rsidP="0002568E">
                  <w:pPr>
                    <w:rPr>
                      <w:rFonts w:ascii="Times New Roman" w:hAnsi="Times New Roman"/>
                      <w:color w:val="000000"/>
                      <w:sz w:val="18"/>
                      <w:szCs w:val="18"/>
                    </w:rPr>
                  </w:pPr>
                  <w:r w:rsidRPr="008B07A0">
                    <w:rPr>
                      <w:rFonts w:ascii="Times New Roman" w:hAnsi="Times New Roman"/>
                      <w:color w:val="000000"/>
                      <w:sz w:val="18"/>
                      <w:szCs w:val="18"/>
                    </w:rPr>
                    <w:t xml:space="preserve">Giáo dục quốc phòng-an ninh </w:t>
                  </w:r>
                </w:p>
                <w:p w:rsidR="008B07A0" w:rsidRPr="008B07A0" w:rsidRDefault="008B07A0" w:rsidP="0002568E">
                  <w:pPr>
                    <w:rPr>
                      <w:rFonts w:ascii="Times New Roman" w:hAnsi="Times New Roman"/>
                      <w:i/>
                      <w:color w:val="000000"/>
                      <w:sz w:val="18"/>
                      <w:szCs w:val="18"/>
                    </w:rPr>
                  </w:pPr>
                  <w:r w:rsidRPr="008B07A0">
                    <w:rPr>
                      <w:rFonts w:ascii="Times New Roman" w:hAnsi="Times New Roman"/>
                      <w:i/>
                      <w:color w:val="000000"/>
                      <w:sz w:val="18"/>
                      <w:szCs w:val="18"/>
                    </w:rPr>
                    <w:t>National Defense Education</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7</w:t>
                  </w:r>
                </w:p>
              </w:tc>
            </w:tr>
            <w:tr w:rsidR="008B07A0" w:rsidRPr="008B07A0" w:rsidTr="00CA3722">
              <w:trPr>
                <w:trHeight w:val="287"/>
              </w:trPr>
              <w:tc>
                <w:tcPr>
                  <w:tcW w:w="644" w:type="dxa"/>
                  <w:shd w:val="clear" w:color="auto" w:fill="auto"/>
                  <w:vAlign w:val="center"/>
                </w:tcPr>
                <w:p w:rsidR="008B07A0" w:rsidRPr="008B07A0" w:rsidRDefault="008B07A0" w:rsidP="0002568E">
                  <w:pPr>
                    <w:jc w:val="center"/>
                    <w:rPr>
                      <w:rFonts w:ascii="Times New Roman" w:hAnsi="Times New Roman"/>
                      <w:bCs/>
                      <w:sz w:val="18"/>
                      <w:szCs w:val="18"/>
                    </w:rPr>
                  </w:pPr>
                  <w:r w:rsidRPr="008B07A0">
                    <w:rPr>
                      <w:rFonts w:ascii="Times New Roman" w:hAnsi="Times New Roman"/>
                      <w:bCs/>
                      <w:sz w:val="18"/>
                      <w:szCs w:val="18"/>
                    </w:rPr>
                    <w:t>11</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lang w:val="it-IT"/>
                    </w:rPr>
                    <w:t>BSA 2030</w:t>
                  </w:r>
                </w:p>
              </w:tc>
              <w:tc>
                <w:tcPr>
                  <w:tcW w:w="2077" w:type="dxa"/>
                  <w:shd w:val="clear" w:color="auto" w:fill="auto"/>
                  <w:vAlign w:val="center"/>
                </w:tcPr>
                <w:p w:rsidR="008B07A0" w:rsidRPr="008B07A0" w:rsidRDefault="008B07A0" w:rsidP="0002568E">
                  <w:pPr>
                    <w:rPr>
                      <w:rFonts w:ascii="Times New Roman" w:hAnsi="Times New Roman"/>
                      <w:bCs/>
                      <w:color w:val="000000"/>
                      <w:sz w:val="18"/>
                      <w:szCs w:val="18"/>
                    </w:rPr>
                  </w:pPr>
                  <w:r w:rsidRPr="008B07A0">
                    <w:rPr>
                      <w:rFonts w:ascii="Times New Roman" w:hAnsi="Times New Roman"/>
                      <w:bCs/>
                      <w:color w:val="000000"/>
                      <w:sz w:val="18"/>
                      <w:szCs w:val="18"/>
                    </w:rPr>
                    <w:t>Kỹ năng bổ trợ</w:t>
                  </w:r>
                </w:p>
                <w:p w:rsidR="008B07A0" w:rsidRPr="008B07A0" w:rsidRDefault="008B07A0" w:rsidP="0002568E">
                  <w:pPr>
                    <w:rPr>
                      <w:rFonts w:ascii="Times New Roman" w:hAnsi="Times New Roman"/>
                      <w:bCs/>
                      <w:i/>
                      <w:color w:val="000000"/>
                      <w:sz w:val="18"/>
                      <w:szCs w:val="18"/>
                    </w:rPr>
                  </w:pPr>
                  <w:r w:rsidRPr="008B07A0">
                    <w:rPr>
                      <w:rFonts w:ascii="Times New Roman" w:hAnsi="Times New Roman"/>
                      <w:i/>
                      <w:color w:val="000000"/>
                      <w:sz w:val="18"/>
                      <w:szCs w:val="18"/>
                      <w:lang w:eastAsia="ko-KR"/>
                    </w:rPr>
                    <w:t>Soft skills</w:t>
                  </w:r>
                </w:p>
              </w:tc>
              <w:tc>
                <w:tcPr>
                  <w:tcW w:w="993" w:type="dxa"/>
                  <w:vAlign w:val="center"/>
                </w:tcPr>
                <w:p w:rsidR="008B07A0" w:rsidRPr="008B07A0" w:rsidRDefault="008B07A0" w:rsidP="0002568E">
                  <w:pPr>
                    <w:jc w:val="center"/>
                    <w:rPr>
                      <w:rFonts w:ascii="Times New Roman" w:hAnsi="Times New Roman"/>
                      <w:bCs/>
                      <w:sz w:val="18"/>
                      <w:szCs w:val="18"/>
                    </w:rPr>
                  </w:pPr>
                  <w:r w:rsidRPr="008B07A0">
                    <w:rPr>
                      <w:rFonts w:ascii="Times New Roman" w:hAnsi="Times New Roman"/>
                      <w:bCs/>
                      <w:sz w:val="18"/>
                      <w:szCs w:val="18"/>
                    </w:rPr>
                    <w:t>3</w:t>
                  </w:r>
                </w:p>
              </w:tc>
            </w:tr>
            <w:tr w:rsidR="008B07A0" w:rsidRPr="008B07A0" w:rsidTr="00CA3722">
              <w:trPr>
                <w:trHeight w:val="600"/>
              </w:trPr>
              <w:tc>
                <w:tcPr>
                  <w:tcW w:w="644" w:type="dxa"/>
                  <w:shd w:val="clear" w:color="auto" w:fill="auto"/>
                  <w:vAlign w:val="center"/>
                </w:tcPr>
                <w:p w:rsidR="008B07A0" w:rsidRPr="008B07A0" w:rsidRDefault="008B07A0" w:rsidP="0002568E">
                  <w:pPr>
                    <w:jc w:val="center"/>
                    <w:rPr>
                      <w:rFonts w:ascii="Times New Roman" w:hAnsi="Times New Roman"/>
                      <w:b/>
                      <w:bCs/>
                      <w:sz w:val="18"/>
                      <w:szCs w:val="18"/>
                    </w:rPr>
                  </w:pPr>
                  <w:r w:rsidRPr="008B07A0">
                    <w:rPr>
                      <w:rFonts w:ascii="Times New Roman" w:hAnsi="Times New Roman"/>
                      <w:b/>
                      <w:bCs/>
                      <w:sz w:val="18"/>
                      <w:szCs w:val="18"/>
                    </w:rPr>
                    <w:t>II</w:t>
                  </w:r>
                </w:p>
              </w:tc>
              <w:tc>
                <w:tcPr>
                  <w:tcW w:w="709" w:type="dxa"/>
                  <w:vAlign w:val="center"/>
                </w:tcPr>
                <w:p w:rsidR="008B07A0" w:rsidRPr="008B07A0" w:rsidRDefault="008B07A0" w:rsidP="0002568E">
                  <w:pPr>
                    <w:rPr>
                      <w:rFonts w:ascii="Times New Roman" w:hAnsi="Times New Roman"/>
                      <w:sz w:val="18"/>
                      <w:szCs w:val="18"/>
                    </w:rPr>
                  </w:pPr>
                </w:p>
              </w:tc>
              <w:tc>
                <w:tcPr>
                  <w:tcW w:w="2077" w:type="dxa"/>
                  <w:shd w:val="clear" w:color="auto" w:fill="auto"/>
                  <w:vAlign w:val="center"/>
                </w:tcPr>
                <w:p w:rsidR="008B07A0" w:rsidRPr="008B07A0" w:rsidRDefault="008B07A0" w:rsidP="0002568E">
                  <w:pPr>
                    <w:rPr>
                      <w:rFonts w:ascii="Times New Roman" w:hAnsi="Times New Roman"/>
                      <w:b/>
                      <w:bCs/>
                      <w:color w:val="000000"/>
                      <w:sz w:val="18"/>
                      <w:szCs w:val="18"/>
                    </w:rPr>
                  </w:pPr>
                  <w:r w:rsidRPr="008B07A0">
                    <w:rPr>
                      <w:rFonts w:ascii="Times New Roman" w:hAnsi="Times New Roman"/>
                      <w:b/>
                      <w:bCs/>
                      <w:color w:val="000000"/>
                      <w:sz w:val="18"/>
                      <w:szCs w:val="18"/>
                    </w:rPr>
                    <w:t>Khối kiến thức theo lĩnh vực</w:t>
                  </w:r>
                </w:p>
              </w:tc>
              <w:tc>
                <w:tcPr>
                  <w:tcW w:w="993" w:type="dxa"/>
                  <w:vAlign w:val="center"/>
                </w:tcPr>
                <w:p w:rsidR="008B07A0" w:rsidRPr="008B07A0" w:rsidRDefault="008B07A0" w:rsidP="0002568E">
                  <w:pPr>
                    <w:jc w:val="center"/>
                    <w:rPr>
                      <w:rFonts w:ascii="Times New Roman" w:hAnsi="Times New Roman"/>
                      <w:b/>
                      <w:bCs/>
                      <w:sz w:val="18"/>
                      <w:szCs w:val="18"/>
                    </w:rPr>
                  </w:pPr>
                  <w:r w:rsidRPr="008B07A0">
                    <w:rPr>
                      <w:rFonts w:ascii="Times New Roman" w:hAnsi="Times New Roman"/>
                      <w:b/>
                      <w:bCs/>
                      <w:sz w:val="18"/>
                      <w:szCs w:val="18"/>
                    </w:rPr>
                    <w:t>10</w:t>
                  </w:r>
                </w:p>
              </w:tc>
            </w:tr>
            <w:tr w:rsidR="008B07A0" w:rsidRPr="008B07A0" w:rsidTr="00CA3722">
              <w:trPr>
                <w:trHeight w:val="439"/>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12</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MAT1092</w:t>
                  </w:r>
                </w:p>
              </w:tc>
              <w:tc>
                <w:tcPr>
                  <w:tcW w:w="2077" w:type="dxa"/>
                  <w:shd w:val="clear" w:color="auto" w:fill="auto"/>
                  <w:vAlign w:val="center"/>
                </w:tcPr>
                <w:p w:rsidR="008B07A0" w:rsidRPr="008B07A0" w:rsidRDefault="008B07A0" w:rsidP="0002568E">
                  <w:pPr>
                    <w:rPr>
                      <w:rFonts w:ascii="Times New Roman" w:hAnsi="Times New Roman"/>
                      <w:color w:val="000000"/>
                      <w:sz w:val="18"/>
                      <w:szCs w:val="18"/>
                    </w:rPr>
                  </w:pPr>
                  <w:r w:rsidRPr="008B07A0">
                    <w:rPr>
                      <w:rFonts w:ascii="Times New Roman" w:hAnsi="Times New Roman"/>
                      <w:color w:val="000000"/>
                      <w:sz w:val="18"/>
                      <w:szCs w:val="18"/>
                    </w:rPr>
                    <w:t>Toán cao cấp</w:t>
                  </w:r>
                </w:p>
                <w:p w:rsidR="008B07A0" w:rsidRPr="008B07A0" w:rsidRDefault="008B07A0" w:rsidP="0002568E">
                  <w:pPr>
                    <w:rPr>
                      <w:rFonts w:ascii="Times New Roman" w:hAnsi="Times New Roman"/>
                      <w:i/>
                      <w:color w:val="000000"/>
                      <w:sz w:val="18"/>
                      <w:szCs w:val="18"/>
                    </w:rPr>
                  </w:pPr>
                  <w:r w:rsidRPr="008B07A0">
                    <w:rPr>
                      <w:rFonts w:ascii="Times New Roman" w:hAnsi="Times New Roman"/>
                      <w:i/>
                      <w:color w:val="000000"/>
                      <w:sz w:val="18"/>
                      <w:szCs w:val="18"/>
                    </w:rPr>
                    <w:t>Advanced Mathematics</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4</w:t>
                  </w:r>
                </w:p>
              </w:tc>
            </w:tr>
            <w:tr w:rsidR="008B07A0" w:rsidRPr="008B07A0" w:rsidTr="00CA3722">
              <w:trPr>
                <w:trHeight w:val="600"/>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13</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MAT1101</w:t>
                  </w:r>
                </w:p>
              </w:tc>
              <w:tc>
                <w:tcPr>
                  <w:tcW w:w="2077" w:type="dxa"/>
                  <w:shd w:val="clear" w:color="auto" w:fill="auto"/>
                  <w:vAlign w:val="center"/>
                </w:tcPr>
                <w:p w:rsidR="008B07A0" w:rsidRPr="008B07A0" w:rsidRDefault="008B07A0" w:rsidP="0002568E">
                  <w:pPr>
                    <w:rPr>
                      <w:rFonts w:ascii="Times New Roman" w:hAnsi="Times New Roman"/>
                      <w:color w:val="000000"/>
                      <w:sz w:val="18"/>
                      <w:szCs w:val="18"/>
                    </w:rPr>
                  </w:pPr>
                  <w:r w:rsidRPr="008B07A0">
                    <w:rPr>
                      <w:rFonts w:ascii="Times New Roman" w:hAnsi="Times New Roman"/>
                      <w:color w:val="000000"/>
                      <w:sz w:val="18"/>
                      <w:szCs w:val="18"/>
                    </w:rPr>
                    <w:t>Xác xuất thống kê</w:t>
                  </w:r>
                </w:p>
                <w:p w:rsidR="008B07A0" w:rsidRPr="008B07A0" w:rsidRDefault="008B07A0" w:rsidP="0002568E">
                  <w:pPr>
                    <w:rPr>
                      <w:rFonts w:ascii="Times New Roman" w:hAnsi="Times New Roman"/>
                      <w:i/>
                      <w:color w:val="000000"/>
                      <w:sz w:val="18"/>
                      <w:szCs w:val="18"/>
                    </w:rPr>
                  </w:pPr>
                  <w:r w:rsidRPr="008B07A0">
                    <w:rPr>
                      <w:rFonts w:ascii="Times New Roman" w:hAnsi="Times New Roman"/>
                      <w:i/>
                      <w:iCs/>
                      <w:color w:val="000000"/>
                      <w:sz w:val="18"/>
                      <w:szCs w:val="18"/>
                    </w:rPr>
                    <w:t>Probability and Statistics</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3</w:t>
                  </w:r>
                </w:p>
              </w:tc>
            </w:tr>
            <w:tr w:rsidR="008B07A0" w:rsidRPr="008B07A0" w:rsidTr="00CA3722">
              <w:trPr>
                <w:trHeight w:val="440"/>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14</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MAT1005</w:t>
                  </w:r>
                </w:p>
              </w:tc>
              <w:tc>
                <w:tcPr>
                  <w:tcW w:w="2077" w:type="dxa"/>
                  <w:shd w:val="clear" w:color="auto" w:fill="auto"/>
                  <w:vAlign w:val="center"/>
                </w:tcPr>
                <w:p w:rsidR="008B07A0" w:rsidRPr="008B07A0" w:rsidRDefault="008B07A0" w:rsidP="0002568E">
                  <w:pPr>
                    <w:rPr>
                      <w:rFonts w:ascii="Times New Roman" w:hAnsi="Times New Roman"/>
                      <w:color w:val="000000"/>
                      <w:sz w:val="18"/>
                      <w:szCs w:val="18"/>
                    </w:rPr>
                  </w:pPr>
                  <w:r w:rsidRPr="008B07A0">
                    <w:rPr>
                      <w:rFonts w:ascii="Times New Roman" w:hAnsi="Times New Roman"/>
                      <w:color w:val="000000"/>
                      <w:sz w:val="18"/>
                      <w:szCs w:val="18"/>
                    </w:rPr>
                    <w:t>Toán kinh tế</w:t>
                  </w:r>
                </w:p>
                <w:p w:rsidR="008B07A0" w:rsidRPr="008B07A0" w:rsidRDefault="008B07A0" w:rsidP="0002568E">
                  <w:pPr>
                    <w:rPr>
                      <w:rFonts w:ascii="Times New Roman" w:hAnsi="Times New Roman"/>
                      <w:i/>
                      <w:color w:val="000000"/>
                      <w:sz w:val="18"/>
                      <w:szCs w:val="18"/>
                    </w:rPr>
                  </w:pPr>
                  <w:r w:rsidRPr="008B07A0">
                    <w:rPr>
                      <w:rFonts w:ascii="Times New Roman" w:hAnsi="Times New Roman"/>
                      <w:i/>
                      <w:color w:val="000000"/>
                      <w:sz w:val="18"/>
                      <w:szCs w:val="18"/>
                    </w:rPr>
                    <w:t>Mathematics for Economists</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3</w:t>
                  </w:r>
                </w:p>
              </w:tc>
            </w:tr>
            <w:tr w:rsidR="008B07A0" w:rsidRPr="008B07A0" w:rsidTr="00CA3722">
              <w:trPr>
                <w:trHeight w:val="439"/>
              </w:trPr>
              <w:tc>
                <w:tcPr>
                  <w:tcW w:w="644" w:type="dxa"/>
                  <w:shd w:val="clear" w:color="auto" w:fill="auto"/>
                  <w:vAlign w:val="center"/>
                </w:tcPr>
                <w:p w:rsidR="008B07A0" w:rsidRPr="008B07A0" w:rsidRDefault="008B07A0" w:rsidP="0002568E">
                  <w:pPr>
                    <w:spacing w:before="120"/>
                    <w:jc w:val="center"/>
                    <w:rPr>
                      <w:rFonts w:ascii="Times New Roman" w:hAnsi="Times New Roman"/>
                      <w:b/>
                      <w:bCs/>
                      <w:sz w:val="18"/>
                      <w:szCs w:val="18"/>
                    </w:rPr>
                  </w:pPr>
                  <w:r w:rsidRPr="008B07A0">
                    <w:rPr>
                      <w:rFonts w:ascii="Times New Roman" w:hAnsi="Times New Roman"/>
                      <w:b/>
                      <w:bCs/>
                      <w:sz w:val="18"/>
                      <w:szCs w:val="18"/>
                    </w:rPr>
                    <w:t>III</w:t>
                  </w:r>
                </w:p>
              </w:tc>
              <w:tc>
                <w:tcPr>
                  <w:tcW w:w="709" w:type="dxa"/>
                  <w:vAlign w:val="center"/>
                </w:tcPr>
                <w:p w:rsidR="008B07A0" w:rsidRPr="008B07A0" w:rsidRDefault="008B07A0" w:rsidP="0002568E">
                  <w:pPr>
                    <w:spacing w:before="120"/>
                    <w:rPr>
                      <w:rFonts w:ascii="Times New Roman" w:hAnsi="Times New Roman"/>
                      <w:b/>
                      <w:bCs/>
                      <w:sz w:val="18"/>
                      <w:szCs w:val="18"/>
                    </w:rPr>
                  </w:pPr>
                  <w:r w:rsidRPr="008B07A0">
                    <w:rPr>
                      <w:rFonts w:ascii="Times New Roman" w:hAnsi="Times New Roman"/>
                      <w:b/>
                      <w:bCs/>
                      <w:sz w:val="18"/>
                      <w:szCs w:val="18"/>
                    </w:rPr>
                    <w:t> </w:t>
                  </w:r>
                </w:p>
              </w:tc>
              <w:tc>
                <w:tcPr>
                  <w:tcW w:w="2077" w:type="dxa"/>
                  <w:shd w:val="clear" w:color="auto" w:fill="auto"/>
                  <w:vAlign w:val="center"/>
                </w:tcPr>
                <w:p w:rsidR="008B07A0" w:rsidRPr="008B07A0" w:rsidRDefault="008B07A0" w:rsidP="0002568E">
                  <w:pPr>
                    <w:spacing w:before="120"/>
                    <w:rPr>
                      <w:rFonts w:ascii="Times New Roman" w:hAnsi="Times New Roman"/>
                      <w:b/>
                      <w:bCs/>
                      <w:color w:val="000000"/>
                      <w:sz w:val="18"/>
                      <w:szCs w:val="18"/>
                    </w:rPr>
                  </w:pPr>
                  <w:r w:rsidRPr="008B07A0">
                    <w:rPr>
                      <w:rFonts w:ascii="Times New Roman" w:hAnsi="Times New Roman"/>
                      <w:b/>
                      <w:bCs/>
                      <w:color w:val="000000"/>
                      <w:sz w:val="18"/>
                      <w:szCs w:val="18"/>
                    </w:rPr>
                    <w:t>Khối kiến thức theo khối ngành</w:t>
                  </w:r>
                </w:p>
              </w:tc>
              <w:tc>
                <w:tcPr>
                  <w:tcW w:w="993" w:type="dxa"/>
                  <w:vAlign w:val="center"/>
                </w:tcPr>
                <w:p w:rsidR="008B07A0" w:rsidRPr="008B07A0" w:rsidRDefault="008B07A0" w:rsidP="0002568E">
                  <w:pPr>
                    <w:spacing w:before="120"/>
                    <w:jc w:val="center"/>
                    <w:rPr>
                      <w:rFonts w:ascii="Times New Roman" w:hAnsi="Times New Roman"/>
                      <w:b/>
                      <w:bCs/>
                      <w:sz w:val="18"/>
                      <w:szCs w:val="18"/>
                    </w:rPr>
                  </w:pPr>
                  <w:r w:rsidRPr="008B07A0">
                    <w:rPr>
                      <w:rFonts w:ascii="Times New Roman" w:hAnsi="Times New Roman"/>
                      <w:b/>
                      <w:bCs/>
                      <w:sz w:val="18"/>
                      <w:szCs w:val="18"/>
                    </w:rPr>
                    <w:t>16</w:t>
                  </w:r>
                </w:p>
              </w:tc>
            </w:tr>
            <w:tr w:rsidR="008B07A0" w:rsidRPr="008B07A0" w:rsidTr="00CA3722">
              <w:trPr>
                <w:trHeight w:val="465"/>
              </w:trPr>
              <w:tc>
                <w:tcPr>
                  <w:tcW w:w="644" w:type="dxa"/>
                  <w:shd w:val="clear" w:color="auto" w:fill="auto"/>
                  <w:vAlign w:val="center"/>
                </w:tcPr>
                <w:p w:rsidR="008B07A0" w:rsidRPr="008B07A0" w:rsidRDefault="008B07A0" w:rsidP="0002568E">
                  <w:pPr>
                    <w:spacing w:before="120"/>
                    <w:jc w:val="center"/>
                    <w:rPr>
                      <w:rFonts w:ascii="Times New Roman" w:hAnsi="Times New Roman"/>
                      <w:b/>
                      <w:i/>
                      <w:sz w:val="18"/>
                      <w:szCs w:val="18"/>
                    </w:rPr>
                  </w:pPr>
                  <w:r w:rsidRPr="008B07A0">
                    <w:rPr>
                      <w:rFonts w:ascii="Times New Roman" w:hAnsi="Times New Roman"/>
                      <w:b/>
                      <w:i/>
                      <w:sz w:val="18"/>
                      <w:szCs w:val="18"/>
                    </w:rPr>
                    <w:t>III.1</w:t>
                  </w:r>
                </w:p>
              </w:tc>
              <w:tc>
                <w:tcPr>
                  <w:tcW w:w="709" w:type="dxa"/>
                  <w:vAlign w:val="center"/>
                </w:tcPr>
                <w:p w:rsidR="008B07A0" w:rsidRPr="008B07A0" w:rsidRDefault="008B07A0" w:rsidP="0002568E">
                  <w:pPr>
                    <w:spacing w:before="120"/>
                    <w:rPr>
                      <w:rFonts w:ascii="Times New Roman" w:hAnsi="Times New Roman"/>
                      <w:bCs/>
                      <w:i/>
                      <w:iCs/>
                      <w:sz w:val="18"/>
                      <w:szCs w:val="18"/>
                    </w:rPr>
                  </w:pPr>
                  <w:r w:rsidRPr="008B07A0">
                    <w:rPr>
                      <w:rFonts w:ascii="Times New Roman" w:hAnsi="Times New Roman"/>
                      <w:bCs/>
                      <w:i/>
                      <w:iCs/>
                      <w:sz w:val="18"/>
                      <w:szCs w:val="18"/>
                    </w:rPr>
                    <w:t> </w:t>
                  </w:r>
                </w:p>
              </w:tc>
              <w:tc>
                <w:tcPr>
                  <w:tcW w:w="2077" w:type="dxa"/>
                  <w:shd w:val="clear" w:color="auto" w:fill="auto"/>
                  <w:vAlign w:val="center"/>
                </w:tcPr>
                <w:p w:rsidR="008B07A0" w:rsidRPr="008B07A0" w:rsidRDefault="008B07A0" w:rsidP="0002568E">
                  <w:pPr>
                    <w:spacing w:before="120"/>
                    <w:rPr>
                      <w:rFonts w:ascii="Times New Roman" w:hAnsi="Times New Roman"/>
                      <w:b/>
                      <w:i/>
                      <w:color w:val="000000"/>
                      <w:sz w:val="18"/>
                      <w:szCs w:val="18"/>
                    </w:rPr>
                  </w:pPr>
                  <w:r w:rsidRPr="008B07A0">
                    <w:rPr>
                      <w:rFonts w:ascii="Times New Roman" w:hAnsi="Times New Roman"/>
                      <w:b/>
                      <w:i/>
                      <w:color w:val="000000"/>
                      <w:sz w:val="18"/>
                      <w:szCs w:val="18"/>
                    </w:rPr>
                    <w:t>Các học phần bắt buộc</w:t>
                  </w:r>
                </w:p>
              </w:tc>
              <w:tc>
                <w:tcPr>
                  <w:tcW w:w="993" w:type="dxa"/>
                  <w:vAlign w:val="center"/>
                </w:tcPr>
                <w:p w:rsidR="008B07A0" w:rsidRPr="008B07A0" w:rsidRDefault="008B07A0" w:rsidP="0002568E">
                  <w:pPr>
                    <w:spacing w:before="120"/>
                    <w:jc w:val="center"/>
                    <w:rPr>
                      <w:rFonts w:ascii="Times New Roman" w:hAnsi="Times New Roman"/>
                      <w:b/>
                      <w:i/>
                      <w:sz w:val="18"/>
                      <w:szCs w:val="18"/>
                    </w:rPr>
                  </w:pPr>
                  <w:r w:rsidRPr="008B07A0">
                    <w:rPr>
                      <w:rFonts w:ascii="Times New Roman" w:hAnsi="Times New Roman"/>
                      <w:b/>
                      <w:i/>
                      <w:sz w:val="18"/>
                      <w:szCs w:val="18"/>
                    </w:rPr>
                    <w:t>14</w:t>
                  </w:r>
                </w:p>
              </w:tc>
            </w:tr>
            <w:tr w:rsidR="008B07A0" w:rsidRPr="008B07A0" w:rsidTr="00CA3722">
              <w:trPr>
                <w:trHeight w:val="465"/>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15</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THL1057</w:t>
                  </w:r>
                </w:p>
              </w:tc>
              <w:tc>
                <w:tcPr>
                  <w:tcW w:w="2077" w:type="dxa"/>
                  <w:shd w:val="clear" w:color="auto" w:fill="auto"/>
                  <w:vAlign w:val="center"/>
                </w:tcPr>
                <w:p w:rsidR="008B07A0" w:rsidRPr="008B07A0" w:rsidRDefault="008B07A0" w:rsidP="0002568E">
                  <w:pPr>
                    <w:rPr>
                      <w:rFonts w:ascii="Times New Roman" w:hAnsi="Times New Roman"/>
                      <w:color w:val="000000"/>
                      <w:sz w:val="18"/>
                      <w:szCs w:val="18"/>
                    </w:rPr>
                  </w:pPr>
                  <w:r w:rsidRPr="008B07A0">
                    <w:rPr>
                      <w:rFonts w:ascii="Times New Roman" w:hAnsi="Times New Roman"/>
                      <w:color w:val="000000"/>
                      <w:sz w:val="18"/>
                      <w:szCs w:val="18"/>
                    </w:rPr>
                    <w:t>Nhà nước và pháp luật đại cương</w:t>
                  </w:r>
                </w:p>
                <w:p w:rsidR="008B07A0" w:rsidRPr="008B07A0" w:rsidRDefault="008B07A0" w:rsidP="0002568E">
                  <w:pPr>
                    <w:rPr>
                      <w:rFonts w:ascii="Times New Roman" w:hAnsi="Times New Roman"/>
                      <w:i/>
                      <w:color w:val="000000"/>
                      <w:sz w:val="18"/>
                      <w:szCs w:val="18"/>
                    </w:rPr>
                  </w:pPr>
                  <w:r w:rsidRPr="008B07A0">
                    <w:rPr>
                      <w:rFonts w:ascii="Times New Roman" w:hAnsi="Times New Roman"/>
                      <w:i/>
                      <w:color w:val="000000"/>
                      <w:sz w:val="18"/>
                      <w:szCs w:val="18"/>
                    </w:rPr>
                    <w:t>Introduction to Government and Law</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2</w:t>
                  </w:r>
                </w:p>
              </w:tc>
            </w:tr>
            <w:tr w:rsidR="008B07A0" w:rsidRPr="008B07A0" w:rsidTr="00CA3722">
              <w:trPr>
                <w:trHeight w:val="439"/>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16</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INE1050</w:t>
                  </w:r>
                </w:p>
              </w:tc>
              <w:tc>
                <w:tcPr>
                  <w:tcW w:w="2077" w:type="dxa"/>
                  <w:shd w:val="clear" w:color="auto" w:fill="auto"/>
                  <w:vAlign w:val="center"/>
                </w:tcPr>
                <w:p w:rsidR="008B07A0" w:rsidRPr="008B07A0" w:rsidRDefault="008B07A0" w:rsidP="0002568E">
                  <w:pPr>
                    <w:rPr>
                      <w:rFonts w:ascii="Times New Roman" w:hAnsi="Times New Roman"/>
                      <w:sz w:val="18"/>
                      <w:szCs w:val="18"/>
                      <w:lang w:val="fr-FR"/>
                    </w:rPr>
                  </w:pPr>
                  <w:r w:rsidRPr="008B07A0">
                    <w:rPr>
                      <w:rFonts w:ascii="Times New Roman" w:hAnsi="Times New Roman"/>
                      <w:sz w:val="18"/>
                      <w:szCs w:val="18"/>
                      <w:lang w:val="fr-FR"/>
                    </w:rPr>
                    <w:t xml:space="preserve">Kinh tế vi mô </w:t>
                  </w:r>
                </w:p>
                <w:p w:rsidR="008B07A0" w:rsidRPr="008B07A0" w:rsidRDefault="008B07A0" w:rsidP="0002568E">
                  <w:pPr>
                    <w:rPr>
                      <w:rFonts w:ascii="Times New Roman" w:hAnsi="Times New Roman"/>
                      <w:i/>
                      <w:sz w:val="18"/>
                      <w:szCs w:val="18"/>
                      <w:lang w:val="fr-FR"/>
                    </w:rPr>
                  </w:pPr>
                  <w:r w:rsidRPr="008B07A0">
                    <w:rPr>
                      <w:rFonts w:ascii="Times New Roman" w:hAnsi="Times New Roman"/>
                      <w:i/>
                      <w:sz w:val="18"/>
                      <w:szCs w:val="18"/>
                      <w:lang w:val="fr-FR"/>
                    </w:rPr>
                    <w:t>Microeconomics</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3</w:t>
                  </w:r>
                </w:p>
              </w:tc>
            </w:tr>
            <w:tr w:rsidR="008B07A0" w:rsidRPr="008B07A0" w:rsidTr="00CA3722">
              <w:trPr>
                <w:trHeight w:val="439"/>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17</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INE1051</w:t>
                  </w:r>
                </w:p>
              </w:tc>
              <w:tc>
                <w:tcPr>
                  <w:tcW w:w="2077" w:type="dxa"/>
                  <w:shd w:val="clear" w:color="auto" w:fill="auto"/>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 xml:space="preserve">Kinh tế vĩ mô </w:t>
                  </w:r>
                </w:p>
                <w:p w:rsidR="008B07A0" w:rsidRPr="008B07A0" w:rsidRDefault="008B07A0" w:rsidP="0002568E">
                  <w:pPr>
                    <w:rPr>
                      <w:rFonts w:ascii="Times New Roman" w:hAnsi="Times New Roman"/>
                      <w:i/>
                      <w:sz w:val="18"/>
                      <w:szCs w:val="18"/>
                    </w:rPr>
                  </w:pPr>
                  <w:r w:rsidRPr="008B07A0">
                    <w:rPr>
                      <w:rFonts w:ascii="Times New Roman" w:hAnsi="Times New Roman"/>
                      <w:i/>
                      <w:sz w:val="18"/>
                      <w:szCs w:val="18"/>
                    </w:rPr>
                    <w:t>Macroeconomics</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3</w:t>
                  </w:r>
                </w:p>
              </w:tc>
            </w:tr>
            <w:tr w:rsidR="008B07A0" w:rsidRPr="008B07A0" w:rsidTr="00CA3722">
              <w:trPr>
                <w:trHeight w:val="439"/>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18</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BSA1053</w:t>
                  </w:r>
                </w:p>
              </w:tc>
              <w:tc>
                <w:tcPr>
                  <w:tcW w:w="2077" w:type="dxa"/>
                  <w:shd w:val="clear" w:color="auto" w:fill="auto"/>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Nguyên lý thống kê kinh tế</w:t>
                  </w:r>
                </w:p>
                <w:p w:rsidR="008B07A0" w:rsidRPr="008B07A0" w:rsidRDefault="008B07A0" w:rsidP="0002568E">
                  <w:pPr>
                    <w:rPr>
                      <w:rFonts w:ascii="Times New Roman" w:hAnsi="Times New Roman"/>
                      <w:i/>
                      <w:sz w:val="18"/>
                      <w:szCs w:val="18"/>
                    </w:rPr>
                  </w:pPr>
                  <w:r w:rsidRPr="008B07A0">
                    <w:rPr>
                      <w:rFonts w:ascii="Times New Roman" w:hAnsi="Times New Roman"/>
                      <w:i/>
                      <w:sz w:val="18"/>
                      <w:szCs w:val="18"/>
                    </w:rPr>
                    <w:t>Principles of Economic Statistics</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3</w:t>
                  </w:r>
                </w:p>
              </w:tc>
            </w:tr>
            <w:tr w:rsidR="008B07A0" w:rsidRPr="008B07A0" w:rsidTr="00CA3722">
              <w:trPr>
                <w:trHeight w:val="600"/>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lastRenderedPageBreak/>
                    <w:t>19</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INE1052</w:t>
                  </w:r>
                </w:p>
              </w:tc>
              <w:tc>
                <w:tcPr>
                  <w:tcW w:w="2077" w:type="dxa"/>
                  <w:shd w:val="clear" w:color="auto" w:fill="auto"/>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Kinh tế lượng</w:t>
                  </w:r>
                </w:p>
                <w:p w:rsidR="008B07A0" w:rsidRPr="008B07A0" w:rsidRDefault="008B07A0" w:rsidP="0002568E">
                  <w:pPr>
                    <w:rPr>
                      <w:rFonts w:ascii="Times New Roman" w:hAnsi="Times New Roman"/>
                      <w:i/>
                      <w:sz w:val="18"/>
                      <w:szCs w:val="18"/>
                    </w:rPr>
                  </w:pPr>
                  <w:r w:rsidRPr="008B07A0">
                    <w:rPr>
                      <w:rFonts w:ascii="Times New Roman" w:hAnsi="Times New Roman"/>
                      <w:i/>
                      <w:sz w:val="18"/>
                      <w:szCs w:val="18"/>
                    </w:rPr>
                    <w:t>Econometrics</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3</w:t>
                  </w:r>
                </w:p>
              </w:tc>
            </w:tr>
            <w:tr w:rsidR="008B07A0" w:rsidRPr="008B07A0" w:rsidTr="00CA3722">
              <w:trPr>
                <w:trHeight w:val="600"/>
              </w:trPr>
              <w:tc>
                <w:tcPr>
                  <w:tcW w:w="644" w:type="dxa"/>
                  <w:shd w:val="clear" w:color="auto" w:fill="auto"/>
                  <w:vAlign w:val="center"/>
                </w:tcPr>
                <w:p w:rsidR="008B07A0" w:rsidRPr="008B07A0" w:rsidRDefault="008B07A0" w:rsidP="0002568E">
                  <w:pPr>
                    <w:jc w:val="center"/>
                    <w:rPr>
                      <w:rFonts w:ascii="Times New Roman" w:hAnsi="Times New Roman"/>
                      <w:b/>
                      <w:i/>
                      <w:sz w:val="18"/>
                      <w:szCs w:val="18"/>
                    </w:rPr>
                  </w:pPr>
                  <w:r w:rsidRPr="008B07A0">
                    <w:rPr>
                      <w:rFonts w:ascii="Times New Roman" w:hAnsi="Times New Roman"/>
                      <w:b/>
                      <w:i/>
                      <w:sz w:val="18"/>
                      <w:szCs w:val="18"/>
                    </w:rPr>
                    <w:t>I</w:t>
                  </w:r>
                  <w:r w:rsidRPr="008B07A0">
                    <w:rPr>
                      <w:rFonts w:ascii="Times New Roman" w:hAnsi="Times New Roman"/>
                      <w:b/>
                      <w:i/>
                      <w:sz w:val="18"/>
                      <w:szCs w:val="18"/>
                    </w:rPr>
                    <w:cr/>
                    <w:t xml:space="preserve">I.2 </w:t>
                  </w:r>
                </w:p>
              </w:tc>
              <w:tc>
                <w:tcPr>
                  <w:tcW w:w="709" w:type="dxa"/>
                </w:tcPr>
                <w:p w:rsidR="008B07A0" w:rsidRPr="008B07A0" w:rsidRDefault="008B07A0" w:rsidP="0002568E">
                  <w:pPr>
                    <w:rPr>
                      <w:rFonts w:ascii="Times New Roman" w:hAnsi="Times New Roman"/>
                      <w:b/>
                      <w:i/>
                      <w:sz w:val="18"/>
                      <w:szCs w:val="18"/>
                    </w:rPr>
                  </w:pPr>
                </w:p>
              </w:tc>
              <w:tc>
                <w:tcPr>
                  <w:tcW w:w="2077" w:type="dxa"/>
                  <w:shd w:val="clear" w:color="auto" w:fill="auto"/>
                  <w:vAlign w:val="center"/>
                </w:tcPr>
                <w:p w:rsidR="008B07A0" w:rsidRPr="008B07A0" w:rsidRDefault="008B07A0" w:rsidP="0002568E">
                  <w:pPr>
                    <w:rPr>
                      <w:rFonts w:ascii="Times New Roman" w:hAnsi="Times New Roman"/>
                      <w:b/>
                      <w:i/>
                      <w:sz w:val="18"/>
                      <w:szCs w:val="18"/>
                    </w:rPr>
                  </w:pPr>
                  <w:r w:rsidRPr="008B07A0">
                    <w:rPr>
                      <w:rFonts w:ascii="Times New Roman" w:hAnsi="Times New Roman"/>
                      <w:b/>
                      <w:i/>
                      <w:sz w:val="18"/>
                      <w:szCs w:val="18"/>
                    </w:rPr>
                    <w:t>Các học phần tự chọn</w:t>
                  </w:r>
                </w:p>
              </w:tc>
              <w:tc>
                <w:tcPr>
                  <w:tcW w:w="993" w:type="dxa"/>
                  <w:vAlign w:val="center"/>
                </w:tcPr>
                <w:p w:rsidR="008B07A0" w:rsidRPr="008B07A0" w:rsidRDefault="008B07A0" w:rsidP="0002568E">
                  <w:pPr>
                    <w:jc w:val="center"/>
                    <w:rPr>
                      <w:rFonts w:ascii="Times New Roman" w:hAnsi="Times New Roman"/>
                      <w:b/>
                      <w:i/>
                      <w:sz w:val="18"/>
                      <w:szCs w:val="18"/>
                    </w:rPr>
                  </w:pPr>
                  <w:r w:rsidRPr="008B07A0">
                    <w:rPr>
                      <w:rFonts w:ascii="Times New Roman" w:hAnsi="Times New Roman"/>
                      <w:b/>
                      <w:i/>
                      <w:sz w:val="18"/>
                      <w:szCs w:val="18"/>
                    </w:rPr>
                    <w:t>2/8</w:t>
                  </w:r>
                </w:p>
              </w:tc>
            </w:tr>
            <w:tr w:rsidR="008B07A0" w:rsidRPr="008B07A0" w:rsidTr="00CA3722">
              <w:trPr>
                <w:trHeight w:val="439"/>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20</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BSA1054</w:t>
                  </w:r>
                </w:p>
              </w:tc>
              <w:tc>
                <w:tcPr>
                  <w:tcW w:w="2077" w:type="dxa"/>
                  <w:shd w:val="clear" w:color="auto" w:fill="auto"/>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Kỹ năng làm việc theo nhóm</w:t>
                  </w:r>
                </w:p>
                <w:p w:rsidR="008B07A0" w:rsidRPr="008B07A0" w:rsidRDefault="008B07A0" w:rsidP="0002568E">
                  <w:pPr>
                    <w:rPr>
                      <w:rFonts w:ascii="Times New Roman" w:hAnsi="Times New Roman"/>
                      <w:i/>
                      <w:sz w:val="18"/>
                      <w:szCs w:val="18"/>
                    </w:rPr>
                  </w:pPr>
                  <w:r w:rsidRPr="008B07A0">
                    <w:rPr>
                      <w:rFonts w:ascii="Times New Roman" w:hAnsi="Times New Roman"/>
                      <w:i/>
                      <w:sz w:val="18"/>
                      <w:szCs w:val="18"/>
                    </w:rPr>
                    <w:t>Teamwork skills</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2</w:t>
                  </w:r>
                </w:p>
              </w:tc>
            </w:tr>
            <w:tr w:rsidR="008B07A0" w:rsidRPr="008B07A0" w:rsidTr="00CA3722">
              <w:trPr>
                <w:trHeight w:val="600"/>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21</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HIS1053</w:t>
                  </w:r>
                </w:p>
              </w:tc>
              <w:tc>
                <w:tcPr>
                  <w:tcW w:w="2077" w:type="dxa"/>
                  <w:shd w:val="clear" w:color="auto" w:fill="auto"/>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Lịch sử văn minh thế giới</w:t>
                  </w:r>
                </w:p>
                <w:p w:rsidR="008B07A0" w:rsidRPr="008B07A0" w:rsidRDefault="008B07A0" w:rsidP="0002568E">
                  <w:pPr>
                    <w:rPr>
                      <w:rFonts w:ascii="Times New Roman" w:hAnsi="Times New Roman"/>
                      <w:i/>
                      <w:sz w:val="18"/>
                      <w:szCs w:val="18"/>
                    </w:rPr>
                  </w:pPr>
                  <w:r w:rsidRPr="008B07A0">
                    <w:rPr>
                      <w:rFonts w:ascii="Times New Roman" w:hAnsi="Times New Roman"/>
                      <w:i/>
                      <w:sz w:val="18"/>
                      <w:szCs w:val="18"/>
                    </w:rPr>
                    <w:t>World civilization history</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2</w:t>
                  </w:r>
                </w:p>
              </w:tc>
            </w:tr>
            <w:tr w:rsidR="008B07A0" w:rsidRPr="008B07A0" w:rsidTr="00CA3722">
              <w:trPr>
                <w:trHeight w:val="600"/>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22</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SOC1050</w:t>
                  </w:r>
                </w:p>
              </w:tc>
              <w:tc>
                <w:tcPr>
                  <w:tcW w:w="2077" w:type="dxa"/>
                  <w:shd w:val="clear" w:color="auto" w:fill="auto"/>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Xã hội học đại cương</w:t>
                  </w:r>
                </w:p>
                <w:p w:rsidR="008B07A0" w:rsidRPr="008B07A0" w:rsidRDefault="008B07A0" w:rsidP="0002568E">
                  <w:pPr>
                    <w:rPr>
                      <w:rFonts w:ascii="Times New Roman" w:hAnsi="Times New Roman"/>
                      <w:i/>
                      <w:sz w:val="18"/>
                      <w:szCs w:val="18"/>
                    </w:rPr>
                  </w:pPr>
                  <w:r w:rsidRPr="008B07A0">
                    <w:rPr>
                      <w:rFonts w:ascii="Times New Roman" w:hAnsi="Times New Roman"/>
                      <w:i/>
                      <w:sz w:val="18"/>
                      <w:szCs w:val="18"/>
                    </w:rPr>
                    <w:t>Introduction to Sociology</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2</w:t>
                  </w:r>
                </w:p>
              </w:tc>
            </w:tr>
            <w:tr w:rsidR="008B07A0" w:rsidRPr="008B07A0" w:rsidTr="00CA3722">
              <w:trPr>
                <w:trHeight w:val="439"/>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23</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PHI1051</w:t>
                  </w:r>
                </w:p>
              </w:tc>
              <w:tc>
                <w:tcPr>
                  <w:tcW w:w="2077" w:type="dxa"/>
                  <w:shd w:val="clear" w:color="auto" w:fill="auto"/>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Logic học</w:t>
                  </w:r>
                </w:p>
                <w:p w:rsidR="008B07A0" w:rsidRPr="008B07A0" w:rsidRDefault="008B07A0" w:rsidP="0002568E">
                  <w:pPr>
                    <w:rPr>
                      <w:rFonts w:ascii="Times New Roman" w:hAnsi="Times New Roman"/>
                      <w:i/>
                      <w:sz w:val="18"/>
                      <w:szCs w:val="18"/>
                    </w:rPr>
                  </w:pPr>
                  <w:r w:rsidRPr="008B07A0">
                    <w:rPr>
                      <w:rFonts w:ascii="Times New Roman" w:hAnsi="Times New Roman"/>
                      <w:i/>
                      <w:sz w:val="18"/>
                      <w:szCs w:val="18"/>
                    </w:rPr>
                    <w:t>Logics</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2</w:t>
                  </w:r>
                </w:p>
              </w:tc>
            </w:tr>
            <w:tr w:rsidR="008B07A0" w:rsidRPr="008B07A0" w:rsidTr="00CA3722">
              <w:trPr>
                <w:trHeight w:val="439"/>
              </w:trPr>
              <w:tc>
                <w:tcPr>
                  <w:tcW w:w="644" w:type="dxa"/>
                  <w:shd w:val="clear" w:color="auto" w:fill="auto"/>
                  <w:vAlign w:val="center"/>
                </w:tcPr>
                <w:p w:rsidR="008B07A0" w:rsidRPr="008B07A0" w:rsidRDefault="008B07A0" w:rsidP="0002568E">
                  <w:pPr>
                    <w:jc w:val="center"/>
                    <w:rPr>
                      <w:rFonts w:ascii="Times New Roman" w:hAnsi="Times New Roman"/>
                      <w:b/>
                      <w:bCs/>
                      <w:sz w:val="18"/>
                      <w:szCs w:val="18"/>
                    </w:rPr>
                  </w:pPr>
                  <w:r w:rsidRPr="008B07A0">
                    <w:rPr>
                      <w:rFonts w:ascii="Times New Roman" w:hAnsi="Times New Roman"/>
                      <w:b/>
                      <w:bCs/>
                      <w:sz w:val="18"/>
                      <w:szCs w:val="18"/>
                    </w:rPr>
                    <w:t>IV</w:t>
                  </w:r>
                </w:p>
              </w:tc>
              <w:tc>
                <w:tcPr>
                  <w:tcW w:w="709" w:type="dxa"/>
                </w:tcPr>
                <w:p w:rsidR="008B07A0" w:rsidRPr="008B07A0" w:rsidRDefault="008B07A0" w:rsidP="0002568E">
                  <w:pPr>
                    <w:rPr>
                      <w:rFonts w:ascii="Times New Roman" w:hAnsi="Times New Roman"/>
                      <w:b/>
                      <w:bCs/>
                      <w:sz w:val="18"/>
                      <w:szCs w:val="18"/>
                    </w:rPr>
                  </w:pPr>
                </w:p>
              </w:tc>
              <w:tc>
                <w:tcPr>
                  <w:tcW w:w="2077" w:type="dxa"/>
                  <w:shd w:val="clear" w:color="auto" w:fill="auto"/>
                  <w:vAlign w:val="center"/>
                </w:tcPr>
                <w:p w:rsidR="008B07A0" w:rsidRPr="008B07A0" w:rsidRDefault="008B07A0" w:rsidP="0002568E">
                  <w:pPr>
                    <w:rPr>
                      <w:rFonts w:ascii="Times New Roman" w:hAnsi="Times New Roman"/>
                      <w:b/>
                      <w:bCs/>
                      <w:sz w:val="18"/>
                      <w:szCs w:val="18"/>
                    </w:rPr>
                  </w:pPr>
                  <w:r w:rsidRPr="008B07A0">
                    <w:rPr>
                      <w:rFonts w:ascii="Times New Roman" w:hAnsi="Times New Roman"/>
                      <w:b/>
                      <w:bCs/>
                      <w:sz w:val="18"/>
                      <w:szCs w:val="18"/>
                    </w:rPr>
                    <w:t>Khối ki</w:t>
                  </w:r>
                  <w:r w:rsidRPr="008B07A0">
                    <w:rPr>
                      <w:rFonts w:ascii="Times New Roman" w:hAnsi="Times New Roman"/>
                      <w:b/>
                      <w:bCs/>
                      <w:sz w:val="18"/>
                      <w:szCs w:val="18"/>
                    </w:rPr>
                    <w:cr/>
                    <w:t xml:space="preserve">n thức theo nhóm ngành </w:t>
                  </w:r>
                </w:p>
              </w:tc>
              <w:tc>
                <w:tcPr>
                  <w:tcW w:w="993" w:type="dxa"/>
                  <w:vAlign w:val="center"/>
                </w:tcPr>
                <w:p w:rsidR="008B07A0" w:rsidRPr="008B07A0" w:rsidRDefault="008B07A0" w:rsidP="0002568E">
                  <w:pPr>
                    <w:spacing w:before="240" w:after="240"/>
                    <w:jc w:val="center"/>
                    <w:rPr>
                      <w:rFonts w:ascii="Times New Roman" w:hAnsi="Times New Roman"/>
                      <w:b/>
                      <w:bCs/>
                      <w:sz w:val="18"/>
                      <w:szCs w:val="18"/>
                    </w:rPr>
                  </w:pPr>
                  <w:r w:rsidRPr="008B07A0">
                    <w:rPr>
                      <w:rFonts w:ascii="Times New Roman" w:hAnsi="Times New Roman"/>
                      <w:b/>
                      <w:bCs/>
                      <w:sz w:val="18"/>
                      <w:szCs w:val="18"/>
                    </w:rPr>
                    <w:t>20</w:t>
                  </w:r>
                </w:p>
              </w:tc>
            </w:tr>
            <w:tr w:rsidR="008B07A0" w:rsidRPr="008B07A0" w:rsidTr="00CA3722">
              <w:trPr>
                <w:trHeight w:val="439"/>
              </w:trPr>
              <w:tc>
                <w:tcPr>
                  <w:tcW w:w="644" w:type="dxa"/>
                  <w:shd w:val="clear" w:color="auto" w:fill="auto"/>
                  <w:vAlign w:val="center"/>
                </w:tcPr>
                <w:p w:rsidR="008B07A0" w:rsidRPr="008B07A0" w:rsidRDefault="008B07A0" w:rsidP="0002568E">
                  <w:pPr>
                    <w:jc w:val="center"/>
                    <w:rPr>
                      <w:rFonts w:ascii="Times New Roman" w:hAnsi="Times New Roman"/>
                      <w:b/>
                      <w:bCs/>
                      <w:i/>
                      <w:iCs/>
                      <w:sz w:val="18"/>
                      <w:szCs w:val="18"/>
                    </w:rPr>
                  </w:pPr>
                  <w:r w:rsidRPr="008B07A0">
                    <w:rPr>
                      <w:rFonts w:ascii="Times New Roman" w:hAnsi="Times New Roman"/>
                      <w:b/>
                      <w:bCs/>
                      <w:i/>
                      <w:iCs/>
                      <w:sz w:val="18"/>
                      <w:szCs w:val="18"/>
                    </w:rPr>
                    <w:t>IV.1</w:t>
                  </w:r>
                </w:p>
              </w:tc>
              <w:tc>
                <w:tcPr>
                  <w:tcW w:w="709" w:type="dxa"/>
                </w:tcPr>
                <w:p w:rsidR="008B07A0" w:rsidRPr="008B07A0" w:rsidRDefault="008B07A0" w:rsidP="0002568E">
                  <w:pPr>
                    <w:rPr>
                      <w:rFonts w:ascii="Times New Roman" w:hAnsi="Times New Roman"/>
                      <w:b/>
                      <w:bCs/>
                      <w:i/>
                      <w:iCs/>
                      <w:sz w:val="18"/>
                      <w:szCs w:val="18"/>
                    </w:rPr>
                  </w:pPr>
                </w:p>
              </w:tc>
              <w:tc>
                <w:tcPr>
                  <w:tcW w:w="2077" w:type="dxa"/>
                  <w:shd w:val="clear" w:color="auto" w:fill="auto"/>
                  <w:vAlign w:val="center"/>
                </w:tcPr>
                <w:p w:rsidR="008B07A0" w:rsidRPr="008B07A0" w:rsidRDefault="008B07A0" w:rsidP="0002568E">
                  <w:pPr>
                    <w:rPr>
                      <w:rFonts w:ascii="Times New Roman" w:hAnsi="Times New Roman"/>
                      <w:b/>
                      <w:bCs/>
                      <w:i/>
                      <w:iCs/>
                      <w:sz w:val="18"/>
                      <w:szCs w:val="18"/>
                    </w:rPr>
                  </w:pPr>
                  <w:r w:rsidRPr="008B07A0">
                    <w:rPr>
                      <w:rFonts w:ascii="Times New Roman" w:hAnsi="Times New Roman"/>
                      <w:b/>
                      <w:bCs/>
                      <w:i/>
                      <w:iCs/>
                      <w:sz w:val="18"/>
                      <w:szCs w:val="18"/>
                    </w:rPr>
                    <w:t xml:space="preserve">Các học phần bắt buộc </w:t>
                  </w:r>
                </w:p>
              </w:tc>
              <w:tc>
                <w:tcPr>
                  <w:tcW w:w="993" w:type="dxa"/>
                  <w:vAlign w:val="center"/>
                </w:tcPr>
                <w:p w:rsidR="008B07A0" w:rsidRPr="008B07A0" w:rsidRDefault="008B07A0" w:rsidP="0002568E">
                  <w:pPr>
                    <w:jc w:val="center"/>
                    <w:rPr>
                      <w:rFonts w:ascii="Times New Roman" w:hAnsi="Times New Roman"/>
                      <w:b/>
                      <w:bCs/>
                      <w:i/>
                      <w:iCs/>
                      <w:sz w:val="18"/>
                      <w:szCs w:val="18"/>
                    </w:rPr>
                  </w:pPr>
                  <w:r w:rsidRPr="008B07A0">
                    <w:rPr>
                      <w:rFonts w:ascii="Times New Roman" w:hAnsi="Times New Roman"/>
                      <w:b/>
                      <w:bCs/>
                      <w:i/>
                      <w:iCs/>
                      <w:sz w:val="18"/>
                      <w:szCs w:val="18"/>
                    </w:rPr>
                    <w:t>17</w:t>
                  </w:r>
                </w:p>
              </w:tc>
            </w:tr>
            <w:tr w:rsidR="008B07A0" w:rsidRPr="008B07A0" w:rsidTr="00CA3722">
              <w:trPr>
                <w:trHeight w:val="450"/>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24</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BSL2050</w:t>
                  </w:r>
                </w:p>
              </w:tc>
              <w:tc>
                <w:tcPr>
                  <w:tcW w:w="2077" w:type="dxa"/>
                  <w:shd w:val="clear" w:color="auto" w:fill="auto"/>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Luật kinh tế</w:t>
                  </w:r>
                </w:p>
                <w:p w:rsidR="008B07A0" w:rsidRPr="008B07A0" w:rsidRDefault="008B07A0" w:rsidP="0002568E">
                  <w:pPr>
                    <w:rPr>
                      <w:rFonts w:ascii="Times New Roman" w:hAnsi="Times New Roman"/>
                      <w:i/>
                      <w:sz w:val="18"/>
                      <w:szCs w:val="18"/>
                    </w:rPr>
                  </w:pPr>
                  <w:r w:rsidRPr="008B07A0">
                    <w:rPr>
                      <w:rFonts w:ascii="Times New Roman" w:hAnsi="Times New Roman"/>
                      <w:i/>
                      <w:sz w:val="18"/>
                      <w:szCs w:val="18"/>
                    </w:rPr>
                    <w:t>Business Law</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2</w:t>
                  </w:r>
                </w:p>
              </w:tc>
            </w:tr>
            <w:tr w:rsidR="008B07A0" w:rsidRPr="008B07A0" w:rsidTr="00CA3722">
              <w:trPr>
                <w:trHeight w:val="450"/>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25</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INE1016</w:t>
                  </w:r>
                </w:p>
              </w:tc>
              <w:tc>
                <w:tcPr>
                  <w:tcW w:w="2077" w:type="dxa"/>
                  <w:shd w:val="clear" w:color="auto" w:fill="auto"/>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Phương pháp nghiên cứu kinh tế</w:t>
                  </w:r>
                </w:p>
                <w:p w:rsidR="008B07A0" w:rsidRPr="008B07A0" w:rsidRDefault="008B07A0" w:rsidP="0002568E">
                  <w:pPr>
                    <w:rPr>
                      <w:rFonts w:ascii="Times New Roman" w:hAnsi="Times New Roman"/>
                      <w:sz w:val="18"/>
                      <w:szCs w:val="18"/>
                    </w:rPr>
                  </w:pPr>
                  <w:r w:rsidRPr="008B07A0">
                    <w:rPr>
                      <w:rFonts w:ascii="Times New Roman" w:hAnsi="Times New Roman"/>
                      <w:i/>
                      <w:sz w:val="18"/>
                      <w:szCs w:val="18"/>
                    </w:rPr>
                    <w:t>Economic research methodology</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3</w:t>
                  </w:r>
                </w:p>
              </w:tc>
            </w:tr>
            <w:tr w:rsidR="008B07A0" w:rsidRPr="008B07A0" w:rsidTr="00CA3722">
              <w:trPr>
                <w:trHeight w:val="450"/>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26</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INE2001</w:t>
                  </w:r>
                </w:p>
              </w:tc>
              <w:tc>
                <w:tcPr>
                  <w:tcW w:w="2077" w:type="dxa"/>
                  <w:shd w:val="clear" w:color="auto" w:fill="auto"/>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Kinh tế vi mô chuyên sâu</w:t>
                  </w:r>
                </w:p>
                <w:p w:rsidR="008B07A0" w:rsidRPr="008B07A0" w:rsidRDefault="008B07A0" w:rsidP="0002568E">
                  <w:pPr>
                    <w:rPr>
                      <w:rFonts w:ascii="Times New Roman" w:hAnsi="Times New Roman"/>
                      <w:sz w:val="18"/>
                      <w:szCs w:val="18"/>
                    </w:rPr>
                  </w:pPr>
                  <w:r w:rsidRPr="008B07A0">
                    <w:rPr>
                      <w:rFonts w:ascii="Times New Roman" w:hAnsi="Times New Roman"/>
                      <w:i/>
                      <w:iCs/>
                      <w:sz w:val="18"/>
                      <w:szCs w:val="18"/>
                      <w:lang w:val="fr-FR"/>
                    </w:rPr>
                    <w:t>Specialized Microeconomics</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3</w:t>
                  </w:r>
                </w:p>
              </w:tc>
            </w:tr>
            <w:tr w:rsidR="008B07A0" w:rsidRPr="008B07A0" w:rsidTr="00CA3722">
              <w:trPr>
                <w:trHeight w:val="439"/>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27</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INE200</w:t>
                  </w:r>
                </w:p>
              </w:tc>
              <w:tc>
                <w:tcPr>
                  <w:tcW w:w="2077" w:type="dxa"/>
                  <w:shd w:val="clear" w:color="auto" w:fill="auto"/>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Kinh tế vĩ mô chuyên sâu</w:t>
                  </w:r>
                </w:p>
                <w:p w:rsidR="008B07A0" w:rsidRPr="008B07A0" w:rsidRDefault="008B07A0" w:rsidP="0002568E">
                  <w:pPr>
                    <w:rPr>
                      <w:rFonts w:ascii="Times New Roman" w:hAnsi="Times New Roman"/>
                      <w:sz w:val="18"/>
                      <w:szCs w:val="18"/>
                    </w:rPr>
                  </w:pPr>
                  <w:r w:rsidRPr="008B07A0">
                    <w:rPr>
                      <w:rFonts w:ascii="Times New Roman" w:hAnsi="Times New Roman"/>
                      <w:i/>
                      <w:iCs/>
                      <w:sz w:val="18"/>
                      <w:szCs w:val="18"/>
                    </w:rPr>
                    <w:t>Specialized Macroeconomics</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3</w:t>
                  </w:r>
                </w:p>
              </w:tc>
            </w:tr>
            <w:tr w:rsidR="008B07A0" w:rsidRPr="008B07A0" w:rsidTr="00CA3722">
              <w:trPr>
                <w:trHeight w:val="439"/>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28</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INE2003</w:t>
                  </w:r>
                </w:p>
              </w:tc>
              <w:tc>
                <w:tcPr>
                  <w:tcW w:w="2077" w:type="dxa"/>
                  <w:shd w:val="clear" w:color="auto" w:fill="auto"/>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Kinh tế phát triển</w:t>
                  </w:r>
                </w:p>
                <w:p w:rsidR="008B07A0" w:rsidRPr="008B07A0" w:rsidRDefault="008B07A0" w:rsidP="0002568E">
                  <w:pPr>
                    <w:rPr>
                      <w:rFonts w:ascii="Times New Roman" w:hAnsi="Times New Roman"/>
                      <w:sz w:val="18"/>
                      <w:szCs w:val="18"/>
                    </w:rPr>
                  </w:pPr>
                  <w:r w:rsidRPr="008B07A0">
                    <w:rPr>
                      <w:rFonts w:ascii="Times New Roman" w:hAnsi="Times New Roman"/>
                      <w:i/>
                      <w:sz w:val="18"/>
                      <w:szCs w:val="18"/>
                    </w:rPr>
                    <w:t>Development Economics</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3</w:t>
                  </w:r>
                </w:p>
              </w:tc>
            </w:tr>
            <w:tr w:rsidR="008B07A0" w:rsidRPr="008B07A0" w:rsidTr="00CA3722">
              <w:trPr>
                <w:trHeight w:val="439"/>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29</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PEC1050</w:t>
                  </w:r>
                </w:p>
              </w:tc>
              <w:tc>
                <w:tcPr>
                  <w:tcW w:w="2077" w:type="dxa"/>
                  <w:shd w:val="clear" w:color="auto" w:fill="auto"/>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Lịch sử các học thuyết kinh tế</w:t>
                  </w:r>
                </w:p>
                <w:p w:rsidR="008B07A0" w:rsidRPr="008B07A0" w:rsidRDefault="008B07A0" w:rsidP="0002568E">
                  <w:pPr>
                    <w:rPr>
                      <w:rFonts w:ascii="Times New Roman" w:hAnsi="Times New Roman"/>
                      <w:sz w:val="18"/>
                      <w:szCs w:val="18"/>
                    </w:rPr>
                  </w:pPr>
                  <w:r w:rsidRPr="008B07A0">
                    <w:rPr>
                      <w:rFonts w:ascii="Times New Roman" w:hAnsi="Times New Roman"/>
                      <w:bCs/>
                      <w:i/>
                      <w:iCs/>
                      <w:sz w:val="18"/>
                      <w:szCs w:val="18"/>
                    </w:rPr>
                    <w:t xml:space="preserve">History of Economic </w:t>
                  </w:r>
                  <w:r w:rsidRPr="008B07A0">
                    <w:rPr>
                      <w:rFonts w:ascii="Times New Roman" w:hAnsi="Times New Roman"/>
                      <w:bCs/>
                      <w:i/>
                      <w:iCs/>
                      <w:sz w:val="18"/>
                      <w:szCs w:val="18"/>
                    </w:rPr>
                    <w:lastRenderedPageBreak/>
                    <w:t>Theories</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lastRenderedPageBreak/>
                    <w:t>3</w:t>
                  </w:r>
                </w:p>
              </w:tc>
            </w:tr>
            <w:tr w:rsidR="008B07A0" w:rsidRPr="008B07A0" w:rsidTr="00CA3722">
              <w:trPr>
                <w:trHeight w:val="439"/>
              </w:trPr>
              <w:tc>
                <w:tcPr>
                  <w:tcW w:w="644" w:type="dxa"/>
                  <w:shd w:val="clear" w:color="auto" w:fill="auto"/>
                  <w:vAlign w:val="center"/>
                </w:tcPr>
                <w:p w:rsidR="008B07A0" w:rsidRPr="008B07A0" w:rsidRDefault="008B07A0" w:rsidP="0002568E">
                  <w:pPr>
                    <w:jc w:val="center"/>
                    <w:rPr>
                      <w:rFonts w:ascii="Times New Roman" w:hAnsi="Times New Roman"/>
                      <w:b/>
                      <w:i/>
                      <w:sz w:val="18"/>
                      <w:szCs w:val="18"/>
                    </w:rPr>
                  </w:pPr>
                  <w:r w:rsidRPr="008B07A0">
                    <w:rPr>
                      <w:rFonts w:ascii="Times New Roman" w:hAnsi="Times New Roman"/>
                      <w:b/>
                      <w:i/>
                      <w:sz w:val="18"/>
                      <w:szCs w:val="18"/>
                    </w:rPr>
                    <w:lastRenderedPageBreak/>
                    <w:t>IV.2</w:t>
                  </w:r>
                </w:p>
              </w:tc>
              <w:tc>
                <w:tcPr>
                  <w:tcW w:w="709" w:type="dxa"/>
                  <w:vAlign w:val="center"/>
                </w:tcPr>
                <w:p w:rsidR="008B07A0" w:rsidRPr="008B07A0" w:rsidRDefault="008B07A0" w:rsidP="0002568E">
                  <w:pPr>
                    <w:rPr>
                      <w:rFonts w:ascii="Times New Roman" w:hAnsi="Times New Roman"/>
                      <w:bCs/>
                      <w:i/>
                      <w:iCs/>
                      <w:sz w:val="18"/>
                      <w:szCs w:val="18"/>
                    </w:rPr>
                  </w:pPr>
                  <w:r w:rsidRPr="008B07A0">
                    <w:rPr>
                      <w:rFonts w:ascii="Times New Roman" w:hAnsi="Times New Roman"/>
                      <w:bCs/>
                      <w:i/>
                      <w:iCs/>
                      <w:sz w:val="18"/>
                      <w:szCs w:val="18"/>
                    </w:rPr>
                    <w:t> </w:t>
                  </w:r>
                </w:p>
              </w:tc>
              <w:tc>
                <w:tcPr>
                  <w:tcW w:w="2077" w:type="dxa"/>
                  <w:shd w:val="clear" w:color="auto" w:fill="auto"/>
                  <w:vAlign w:val="center"/>
                </w:tcPr>
                <w:p w:rsidR="008B07A0" w:rsidRPr="008B07A0" w:rsidRDefault="008B07A0" w:rsidP="0002568E">
                  <w:pPr>
                    <w:rPr>
                      <w:rFonts w:ascii="Times New Roman" w:hAnsi="Times New Roman"/>
                      <w:b/>
                      <w:i/>
                      <w:sz w:val="18"/>
                      <w:szCs w:val="18"/>
                    </w:rPr>
                  </w:pPr>
                  <w:r w:rsidRPr="008B07A0">
                    <w:rPr>
                      <w:rFonts w:ascii="Times New Roman" w:hAnsi="Times New Roman"/>
                      <w:b/>
                      <w:i/>
                      <w:sz w:val="18"/>
                      <w:szCs w:val="18"/>
                    </w:rPr>
                    <w:t>Các học phần tự chọn</w:t>
                  </w:r>
                </w:p>
              </w:tc>
              <w:tc>
                <w:tcPr>
                  <w:tcW w:w="993" w:type="dxa"/>
                  <w:vAlign w:val="center"/>
                </w:tcPr>
                <w:p w:rsidR="008B07A0" w:rsidRPr="008B07A0" w:rsidRDefault="008B07A0" w:rsidP="0002568E">
                  <w:pPr>
                    <w:jc w:val="center"/>
                    <w:rPr>
                      <w:rFonts w:ascii="Times New Roman" w:hAnsi="Times New Roman"/>
                      <w:b/>
                      <w:i/>
                      <w:sz w:val="18"/>
                      <w:szCs w:val="18"/>
                    </w:rPr>
                  </w:pPr>
                  <w:r w:rsidRPr="008B07A0">
                    <w:rPr>
                      <w:rFonts w:ascii="Times New Roman" w:hAnsi="Times New Roman"/>
                      <w:b/>
                      <w:i/>
                      <w:sz w:val="18"/>
                      <w:szCs w:val="18"/>
                    </w:rPr>
                    <w:t>3/12</w:t>
                  </w:r>
                </w:p>
              </w:tc>
            </w:tr>
            <w:tr w:rsidR="008B07A0" w:rsidRPr="008B07A0" w:rsidTr="00CA3722">
              <w:trPr>
                <w:trHeight w:val="439"/>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30</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BSA2001</w:t>
                  </w:r>
                </w:p>
              </w:tc>
              <w:tc>
                <w:tcPr>
                  <w:tcW w:w="2077" w:type="dxa"/>
                  <w:shd w:val="clear" w:color="auto" w:fill="auto"/>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Nguyên lý kế toán</w:t>
                  </w:r>
                </w:p>
                <w:p w:rsidR="008B07A0" w:rsidRPr="008B07A0" w:rsidRDefault="008B07A0" w:rsidP="0002568E">
                  <w:pPr>
                    <w:rPr>
                      <w:rFonts w:ascii="Times New Roman" w:hAnsi="Times New Roman"/>
                      <w:i/>
                      <w:sz w:val="18"/>
                      <w:szCs w:val="18"/>
                    </w:rPr>
                  </w:pPr>
                  <w:r w:rsidRPr="008B07A0">
                    <w:rPr>
                      <w:rFonts w:ascii="Times New Roman" w:hAnsi="Times New Roman"/>
                      <w:i/>
                      <w:sz w:val="18"/>
                      <w:szCs w:val="18"/>
                    </w:rPr>
                    <w:t>Introdu</w:t>
                  </w:r>
                  <w:r w:rsidRPr="008B07A0">
                    <w:rPr>
                      <w:rFonts w:ascii="Times New Roman" w:hAnsi="Times New Roman"/>
                      <w:i/>
                      <w:sz w:val="18"/>
                      <w:szCs w:val="18"/>
                    </w:rPr>
                    <w:cr/>
                    <w:t>tion to Accounting</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3</w:t>
                  </w:r>
                </w:p>
              </w:tc>
            </w:tr>
            <w:tr w:rsidR="008B07A0" w:rsidRPr="008B07A0" w:rsidTr="00CA3722">
              <w:trPr>
                <w:trHeight w:val="439"/>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31</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BSA2103</w:t>
                  </w:r>
                </w:p>
              </w:tc>
              <w:tc>
                <w:tcPr>
                  <w:tcW w:w="2077" w:type="dxa"/>
                  <w:shd w:val="clear" w:color="auto" w:fill="auto"/>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Nguyên lý quản trị kinh doanh</w:t>
                  </w:r>
                </w:p>
                <w:p w:rsidR="008B07A0" w:rsidRPr="008B07A0" w:rsidRDefault="008B07A0" w:rsidP="0002568E">
                  <w:pPr>
                    <w:rPr>
                      <w:rFonts w:ascii="Times New Roman" w:hAnsi="Times New Roman"/>
                      <w:i/>
                      <w:sz w:val="18"/>
                      <w:szCs w:val="18"/>
                    </w:rPr>
                  </w:pPr>
                  <w:r w:rsidRPr="008B07A0">
                    <w:rPr>
                      <w:rFonts w:ascii="Times New Roman" w:hAnsi="Times New Roman"/>
                      <w:i/>
                      <w:sz w:val="18"/>
                      <w:szCs w:val="18"/>
                    </w:rPr>
                    <w:t>Introduction to business management</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3</w:t>
                  </w:r>
                </w:p>
              </w:tc>
            </w:tr>
            <w:tr w:rsidR="008B07A0" w:rsidRPr="008B07A0" w:rsidTr="00CA3722">
              <w:trPr>
                <w:trHeight w:val="439"/>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32</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BSA2002</w:t>
                  </w:r>
                </w:p>
              </w:tc>
              <w:tc>
                <w:tcPr>
                  <w:tcW w:w="2077" w:type="dxa"/>
                  <w:shd w:val="clear" w:color="auto" w:fill="auto"/>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 xml:space="preserve">Nguyên lý Marketing </w:t>
                  </w:r>
                </w:p>
                <w:p w:rsidR="008B07A0" w:rsidRPr="008B07A0" w:rsidRDefault="008B07A0" w:rsidP="0002568E">
                  <w:pPr>
                    <w:rPr>
                      <w:rFonts w:ascii="Times New Roman" w:hAnsi="Times New Roman"/>
                      <w:i/>
                      <w:sz w:val="18"/>
                      <w:szCs w:val="18"/>
                    </w:rPr>
                  </w:pPr>
                  <w:r w:rsidRPr="008B07A0">
                    <w:rPr>
                      <w:rFonts w:ascii="Times New Roman" w:hAnsi="Times New Roman"/>
                      <w:i/>
                      <w:sz w:val="18"/>
                      <w:szCs w:val="18"/>
                    </w:rPr>
                    <w:t>Introduction to Marketing</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3</w:t>
                  </w:r>
                </w:p>
              </w:tc>
            </w:tr>
            <w:tr w:rsidR="008B07A0" w:rsidRPr="008B07A0" w:rsidTr="00CA3722">
              <w:trPr>
                <w:trHeight w:val="439"/>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33</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BSA2004</w:t>
                  </w:r>
                </w:p>
              </w:tc>
              <w:tc>
                <w:tcPr>
                  <w:tcW w:w="2077" w:type="dxa"/>
                  <w:shd w:val="clear" w:color="auto" w:fill="auto"/>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Quản trị học</w:t>
                  </w:r>
                </w:p>
                <w:p w:rsidR="008B07A0" w:rsidRPr="008B07A0" w:rsidRDefault="008B07A0" w:rsidP="0002568E">
                  <w:pPr>
                    <w:rPr>
                      <w:rFonts w:ascii="Times New Roman" w:hAnsi="Times New Roman"/>
                      <w:i/>
                      <w:sz w:val="18"/>
                      <w:szCs w:val="18"/>
                    </w:rPr>
                  </w:pPr>
                  <w:r w:rsidRPr="008B07A0">
                    <w:rPr>
                      <w:rFonts w:ascii="Times New Roman" w:hAnsi="Times New Roman"/>
                      <w:i/>
                      <w:sz w:val="18"/>
                      <w:szCs w:val="18"/>
                    </w:rPr>
                    <w:t>Principles of Management</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3</w:t>
                  </w:r>
                </w:p>
              </w:tc>
            </w:tr>
            <w:tr w:rsidR="008B07A0" w:rsidRPr="008B07A0" w:rsidTr="00CA3722">
              <w:trPr>
                <w:trHeight w:val="439"/>
              </w:trPr>
              <w:tc>
                <w:tcPr>
                  <w:tcW w:w="644" w:type="dxa"/>
                  <w:shd w:val="clear" w:color="auto" w:fill="auto"/>
                  <w:vAlign w:val="center"/>
                </w:tcPr>
                <w:p w:rsidR="008B07A0" w:rsidRPr="008B07A0" w:rsidRDefault="008B07A0" w:rsidP="0002568E">
                  <w:pPr>
                    <w:spacing w:before="120"/>
                    <w:jc w:val="center"/>
                    <w:rPr>
                      <w:rFonts w:ascii="Times New Roman" w:hAnsi="Times New Roman"/>
                      <w:b/>
                      <w:sz w:val="18"/>
                      <w:szCs w:val="18"/>
                    </w:rPr>
                  </w:pPr>
                  <w:r w:rsidRPr="008B07A0">
                    <w:rPr>
                      <w:rFonts w:ascii="Times New Roman" w:hAnsi="Times New Roman"/>
                      <w:b/>
                      <w:sz w:val="18"/>
                      <w:szCs w:val="18"/>
                    </w:rPr>
                    <w:t>V</w:t>
                  </w:r>
                </w:p>
              </w:tc>
              <w:tc>
                <w:tcPr>
                  <w:tcW w:w="709" w:type="dxa"/>
                </w:tcPr>
                <w:p w:rsidR="008B07A0" w:rsidRPr="008B07A0" w:rsidRDefault="008B07A0" w:rsidP="0002568E">
                  <w:pPr>
                    <w:spacing w:before="120"/>
                    <w:rPr>
                      <w:rFonts w:ascii="Times New Roman" w:hAnsi="Times New Roman"/>
                      <w:b/>
                      <w:sz w:val="18"/>
                      <w:szCs w:val="18"/>
                    </w:rPr>
                  </w:pPr>
                </w:p>
              </w:tc>
              <w:tc>
                <w:tcPr>
                  <w:tcW w:w="2077" w:type="dxa"/>
                  <w:shd w:val="clear" w:color="auto" w:fill="auto"/>
                  <w:vAlign w:val="center"/>
                </w:tcPr>
                <w:p w:rsidR="008B07A0" w:rsidRPr="008B07A0" w:rsidRDefault="008B07A0" w:rsidP="0002568E">
                  <w:pPr>
                    <w:spacing w:before="120"/>
                    <w:rPr>
                      <w:rFonts w:ascii="Times New Roman" w:hAnsi="Times New Roman"/>
                      <w:b/>
                      <w:sz w:val="18"/>
                      <w:szCs w:val="18"/>
                    </w:rPr>
                  </w:pPr>
                  <w:r w:rsidRPr="008B07A0">
                    <w:rPr>
                      <w:rFonts w:ascii="Times New Roman" w:hAnsi="Times New Roman"/>
                      <w:b/>
                      <w:sz w:val="18"/>
                      <w:szCs w:val="18"/>
                    </w:rPr>
                    <w:t>Khối kiến thức ngành</w:t>
                  </w:r>
                </w:p>
              </w:tc>
              <w:tc>
                <w:tcPr>
                  <w:tcW w:w="993" w:type="dxa"/>
                  <w:vAlign w:val="center"/>
                </w:tcPr>
                <w:p w:rsidR="008B07A0" w:rsidRPr="008B07A0" w:rsidRDefault="008B07A0" w:rsidP="0002568E">
                  <w:pPr>
                    <w:spacing w:before="120"/>
                    <w:jc w:val="center"/>
                    <w:rPr>
                      <w:rFonts w:ascii="Times New Roman" w:hAnsi="Times New Roman"/>
                      <w:b/>
                      <w:sz w:val="18"/>
                      <w:szCs w:val="18"/>
                    </w:rPr>
                  </w:pPr>
                  <w:r w:rsidRPr="008B07A0">
                    <w:rPr>
                      <w:rFonts w:ascii="Times New Roman" w:hAnsi="Times New Roman"/>
                      <w:b/>
                      <w:sz w:val="18"/>
                      <w:szCs w:val="18"/>
                    </w:rPr>
                    <w:t>62</w:t>
                  </w:r>
                </w:p>
              </w:tc>
            </w:tr>
            <w:tr w:rsidR="008B07A0" w:rsidRPr="008B07A0" w:rsidTr="00CA3722">
              <w:trPr>
                <w:trHeight w:val="439"/>
              </w:trPr>
              <w:tc>
                <w:tcPr>
                  <w:tcW w:w="644" w:type="dxa"/>
                  <w:shd w:val="clear" w:color="auto" w:fill="auto"/>
                  <w:vAlign w:val="center"/>
                </w:tcPr>
                <w:p w:rsidR="008B07A0" w:rsidRPr="008B07A0" w:rsidRDefault="008B07A0" w:rsidP="0002568E">
                  <w:pPr>
                    <w:spacing w:before="120"/>
                    <w:jc w:val="center"/>
                    <w:rPr>
                      <w:rFonts w:ascii="Times New Roman" w:hAnsi="Times New Roman"/>
                      <w:b/>
                      <w:i/>
                      <w:sz w:val="18"/>
                      <w:szCs w:val="18"/>
                    </w:rPr>
                  </w:pPr>
                  <w:r w:rsidRPr="008B07A0">
                    <w:rPr>
                      <w:rFonts w:ascii="Times New Roman" w:hAnsi="Times New Roman"/>
                      <w:b/>
                      <w:i/>
                      <w:sz w:val="18"/>
                      <w:szCs w:val="18"/>
                    </w:rPr>
                    <w:t>V.1</w:t>
                  </w:r>
                </w:p>
              </w:tc>
              <w:tc>
                <w:tcPr>
                  <w:tcW w:w="709" w:type="dxa"/>
                </w:tcPr>
                <w:p w:rsidR="008B07A0" w:rsidRPr="008B07A0" w:rsidRDefault="008B07A0" w:rsidP="0002568E">
                  <w:pPr>
                    <w:spacing w:before="120"/>
                    <w:rPr>
                      <w:rFonts w:ascii="Times New Roman" w:hAnsi="Times New Roman"/>
                      <w:b/>
                      <w:i/>
                      <w:sz w:val="18"/>
                      <w:szCs w:val="18"/>
                    </w:rPr>
                  </w:pPr>
                </w:p>
              </w:tc>
              <w:tc>
                <w:tcPr>
                  <w:tcW w:w="2077" w:type="dxa"/>
                  <w:shd w:val="clear" w:color="auto" w:fill="auto"/>
                  <w:vAlign w:val="center"/>
                </w:tcPr>
                <w:p w:rsidR="008B07A0" w:rsidRPr="008B07A0" w:rsidRDefault="008B07A0" w:rsidP="0002568E">
                  <w:pPr>
                    <w:spacing w:before="120"/>
                    <w:rPr>
                      <w:rFonts w:ascii="Times New Roman" w:hAnsi="Times New Roman"/>
                      <w:b/>
                      <w:i/>
                      <w:sz w:val="18"/>
                      <w:szCs w:val="18"/>
                    </w:rPr>
                  </w:pPr>
                  <w:r w:rsidRPr="008B07A0">
                    <w:rPr>
                      <w:rFonts w:ascii="Times New Roman" w:hAnsi="Times New Roman"/>
                      <w:b/>
                      <w:i/>
                      <w:sz w:val="18"/>
                      <w:szCs w:val="18"/>
                    </w:rPr>
                    <w:t>Các học phần bắ</w:t>
                  </w:r>
                  <w:r w:rsidRPr="008B07A0">
                    <w:rPr>
                      <w:rFonts w:ascii="Times New Roman" w:hAnsi="Times New Roman"/>
                      <w:b/>
                      <w:i/>
                      <w:sz w:val="18"/>
                      <w:szCs w:val="18"/>
                    </w:rPr>
                    <w:cr/>
                    <w:t xml:space="preserve"> buộc</w:t>
                  </w:r>
                </w:p>
              </w:tc>
              <w:tc>
                <w:tcPr>
                  <w:tcW w:w="993" w:type="dxa"/>
                  <w:vAlign w:val="center"/>
                </w:tcPr>
                <w:p w:rsidR="008B07A0" w:rsidRPr="008B07A0" w:rsidRDefault="008B07A0" w:rsidP="0002568E">
                  <w:pPr>
                    <w:spacing w:before="120"/>
                    <w:jc w:val="center"/>
                    <w:rPr>
                      <w:rFonts w:ascii="Times New Roman" w:hAnsi="Times New Roman"/>
                      <w:b/>
                      <w:i/>
                      <w:sz w:val="18"/>
                      <w:szCs w:val="18"/>
                    </w:rPr>
                  </w:pPr>
                  <w:r w:rsidRPr="008B07A0">
                    <w:rPr>
                      <w:rFonts w:ascii="Times New Roman" w:hAnsi="Times New Roman"/>
                      <w:b/>
                      <w:i/>
                      <w:sz w:val="18"/>
                      <w:szCs w:val="18"/>
                    </w:rPr>
                    <w:t>21</w:t>
                  </w:r>
                </w:p>
              </w:tc>
            </w:tr>
            <w:tr w:rsidR="008B07A0" w:rsidRPr="008B07A0" w:rsidTr="00CA3722">
              <w:trPr>
                <w:trHeight w:val="450"/>
              </w:trPr>
              <w:tc>
                <w:tcPr>
                  <w:tcW w:w="644" w:type="dxa"/>
                  <w:shd w:val="clear" w:color="auto" w:fill="auto"/>
                  <w:vAlign w:val="center"/>
                </w:tcPr>
                <w:p w:rsidR="008B07A0" w:rsidRPr="008B07A0" w:rsidRDefault="008B07A0" w:rsidP="0002568E">
                  <w:pPr>
                    <w:spacing w:before="120"/>
                    <w:jc w:val="center"/>
                    <w:rPr>
                      <w:rFonts w:ascii="Times New Roman" w:hAnsi="Times New Roman"/>
                      <w:sz w:val="18"/>
                      <w:szCs w:val="18"/>
                    </w:rPr>
                  </w:pPr>
                  <w:r w:rsidRPr="008B07A0">
                    <w:rPr>
                      <w:rFonts w:ascii="Times New Roman" w:hAnsi="Times New Roman"/>
                      <w:sz w:val="18"/>
                      <w:szCs w:val="18"/>
                    </w:rPr>
                    <w:t>34</w:t>
                  </w:r>
                </w:p>
              </w:tc>
              <w:tc>
                <w:tcPr>
                  <w:tcW w:w="709" w:type="dxa"/>
                  <w:vAlign w:val="center"/>
                </w:tcPr>
                <w:p w:rsidR="008B07A0" w:rsidRPr="008B07A0" w:rsidRDefault="008B07A0" w:rsidP="0002568E">
                  <w:pPr>
                    <w:spacing w:before="120"/>
                    <w:rPr>
                      <w:rFonts w:ascii="Times New Roman" w:hAnsi="Times New Roman"/>
                      <w:sz w:val="18"/>
                      <w:szCs w:val="18"/>
                    </w:rPr>
                  </w:pPr>
                  <w:r w:rsidRPr="008B07A0">
                    <w:rPr>
                      <w:rFonts w:ascii="Times New Roman" w:hAnsi="Times New Roman"/>
                      <w:sz w:val="18"/>
                      <w:szCs w:val="18"/>
                    </w:rPr>
                    <w:t>PEC3037</w:t>
                  </w:r>
                </w:p>
              </w:tc>
              <w:tc>
                <w:tcPr>
                  <w:tcW w:w="2077" w:type="dxa"/>
                  <w:shd w:val="clear" w:color="auto" w:fill="auto"/>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Phân tích chính sách kinh tế xã hội</w:t>
                  </w:r>
                </w:p>
                <w:p w:rsidR="008B07A0" w:rsidRPr="008B07A0" w:rsidRDefault="008B07A0" w:rsidP="0002568E">
                  <w:pPr>
                    <w:rPr>
                      <w:rFonts w:ascii="Times New Roman" w:hAnsi="Times New Roman"/>
                      <w:i/>
                      <w:sz w:val="18"/>
                      <w:szCs w:val="18"/>
                    </w:rPr>
                  </w:pPr>
                  <w:r w:rsidRPr="008B07A0">
                    <w:rPr>
                      <w:rFonts w:ascii="Times New Roman" w:hAnsi="Times New Roman"/>
                      <w:i/>
                      <w:sz w:val="18"/>
                      <w:szCs w:val="18"/>
                    </w:rPr>
                    <w:t>Analysis of Econnomic and Social policy</w:t>
                  </w:r>
                </w:p>
              </w:tc>
              <w:tc>
                <w:tcPr>
                  <w:tcW w:w="993" w:type="dxa"/>
                  <w:vAlign w:val="center"/>
                </w:tcPr>
                <w:p w:rsidR="008B07A0" w:rsidRPr="008B07A0" w:rsidRDefault="008B07A0" w:rsidP="0002568E">
                  <w:pPr>
                    <w:spacing w:before="120"/>
                    <w:jc w:val="center"/>
                    <w:rPr>
                      <w:rFonts w:ascii="Times New Roman" w:hAnsi="Times New Roman"/>
                      <w:sz w:val="18"/>
                      <w:szCs w:val="18"/>
                    </w:rPr>
                  </w:pPr>
                  <w:r w:rsidRPr="008B07A0">
                    <w:rPr>
                      <w:rFonts w:ascii="Times New Roman" w:hAnsi="Times New Roman"/>
                      <w:sz w:val="18"/>
                      <w:szCs w:val="18"/>
                    </w:rPr>
                    <w:t>3</w:t>
                  </w:r>
                </w:p>
              </w:tc>
            </w:tr>
            <w:tr w:rsidR="008B07A0" w:rsidRPr="008B07A0" w:rsidTr="00CA3722">
              <w:trPr>
                <w:trHeight w:val="395"/>
              </w:trPr>
              <w:tc>
                <w:tcPr>
                  <w:tcW w:w="644" w:type="dxa"/>
                  <w:shd w:val="clear" w:color="auto" w:fill="auto"/>
                </w:tcPr>
                <w:p w:rsidR="008B07A0" w:rsidRPr="008B07A0" w:rsidRDefault="008B07A0" w:rsidP="0002568E">
                  <w:pPr>
                    <w:spacing w:before="120"/>
                    <w:jc w:val="center"/>
                    <w:rPr>
                      <w:rFonts w:ascii="Times New Roman" w:hAnsi="Times New Roman"/>
                      <w:sz w:val="18"/>
                      <w:szCs w:val="18"/>
                    </w:rPr>
                  </w:pPr>
                  <w:r w:rsidRPr="008B07A0">
                    <w:rPr>
                      <w:rFonts w:ascii="Times New Roman" w:hAnsi="Times New Roman"/>
                      <w:sz w:val="18"/>
                      <w:szCs w:val="18"/>
                    </w:rPr>
                    <w:t>35</w:t>
                  </w:r>
                </w:p>
              </w:tc>
              <w:tc>
                <w:tcPr>
                  <w:tcW w:w="709" w:type="dxa"/>
                </w:tcPr>
                <w:p w:rsidR="008B07A0" w:rsidRPr="008B07A0" w:rsidRDefault="008B07A0" w:rsidP="0002568E">
                  <w:pPr>
                    <w:spacing w:before="120"/>
                    <w:rPr>
                      <w:rFonts w:ascii="Times New Roman" w:hAnsi="Times New Roman"/>
                      <w:sz w:val="18"/>
                      <w:szCs w:val="18"/>
                    </w:rPr>
                  </w:pPr>
                  <w:r w:rsidRPr="008B07A0">
                    <w:rPr>
                      <w:rFonts w:ascii="Times New Roman" w:hAnsi="Times New Roman"/>
                      <w:sz w:val="18"/>
                      <w:szCs w:val="18"/>
                    </w:rPr>
                    <w:t>PEC3025</w:t>
                  </w:r>
                </w:p>
              </w:tc>
              <w:tc>
                <w:tcPr>
                  <w:tcW w:w="2077" w:type="dxa"/>
                  <w:shd w:val="clear" w:color="auto" w:fill="auto"/>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Kinh tế chính trị học</w:t>
                  </w:r>
                </w:p>
                <w:p w:rsidR="008B07A0" w:rsidRPr="008B07A0" w:rsidRDefault="008B07A0" w:rsidP="0002568E">
                  <w:pPr>
                    <w:rPr>
                      <w:rFonts w:ascii="Times New Roman" w:hAnsi="Times New Roman"/>
                      <w:sz w:val="18"/>
                      <w:szCs w:val="18"/>
                    </w:rPr>
                  </w:pPr>
                  <w:r w:rsidRPr="008B07A0">
                    <w:rPr>
                      <w:rFonts w:ascii="Times New Roman" w:hAnsi="Times New Roman"/>
                      <w:i/>
                      <w:sz w:val="18"/>
                      <w:szCs w:val="18"/>
                    </w:rPr>
                    <w:t>Political Economics</w:t>
                  </w:r>
                </w:p>
              </w:tc>
              <w:tc>
                <w:tcPr>
                  <w:tcW w:w="993" w:type="dxa"/>
                </w:tcPr>
                <w:p w:rsidR="008B07A0" w:rsidRPr="008B07A0" w:rsidRDefault="008B07A0" w:rsidP="0002568E">
                  <w:pPr>
                    <w:spacing w:before="120"/>
                    <w:jc w:val="center"/>
                    <w:rPr>
                      <w:rFonts w:ascii="Times New Roman" w:hAnsi="Times New Roman"/>
                      <w:sz w:val="18"/>
                      <w:szCs w:val="18"/>
                    </w:rPr>
                  </w:pPr>
                  <w:r w:rsidRPr="008B07A0">
                    <w:rPr>
                      <w:rFonts w:ascii="Times New Roman" w:hAnsi="Times New Roman"/>
                      <w:sz w:val="18"/>
                      <w:szCs w:val="18"/>
                    </w:rPr>
                    <w:t>3</w:t>
                  </w:r>
                </w:p>
              </w:tc>
            </w:tr>
            <w:tr w:rsidR="008B07A0" w:rsidRPr="008B07A0" w:rsidTr="00CA3722">
              <w:trPr>
                <w:trHeight w:val="449"/>
              </w:trPr>
              <w:tc>
                <w:tcPr>
                  <w:tcW w:w="644" w:type="dxa"/>
                  <w:shd w:val="clear" w:color="auto" w:fill="auto"/>
                </w:tcPr>
                <w:p w:rsidR="008B07A0" w:rsidRPr="008B07A0" w:rsidRDefault="008B07A0" w:rsidP="0002568E">
                  <w:pPr>
                    <w:spacing w:before="120"/>
                    <w:jc w:val="center"/>
                    <w:rPr>
                      <w:rFonts w:ascii="Times New Roman" w:hAnsi="Times New Roman"/>
                      <w:sz w:val="18"/>
                      <w:szCs w:val="18"/>
                    </w:rPr>
                  </w:pPr>
                  <w:r w:rsidRPr="008B07A0">
                    <w:rPr>
                      <w:rFonts w:ascii="Times New Roman" w:hAnsi="Times New Roman"/>
                      <w:sz w:val="18"/>
                      <w:szCs w:val="18"/>
                    </w:rPr>
                    <w:t>36</w:t>
                  </w:r>
                </w:p>
              </w:tc>
              <w:tc>
                <w:tcPr>
                  <w:tcW w:w="709" w:type="dxa"/>
                </w:tcPr>
                <w:p w:rsidR="008B07A0" w:rsidRPr="008B07A0" w:rsidRDefault="008B07A0" w:rsidP="0002568E">
                  <w:pPr>
                    <w:spacing w:before="120"/>
                    <w:rPr>
                      <w:rFonts w:ascii="Times New Roman" w:hAnsi="Times New Roman"/>
                      <w:sz w:val="18"/>
                      <w:szCs w:val="18"/>
                    </w:rPr>
                  </w:pPr>
                  <w:r w:rsidRPr="008B07A0">
                    <w:rPr>
                      <w:rFonts w:ascii="Times New Roman" w:hAnsi="Times New Roman"/>
                      <w:sz w:val="18"/>
                      <w:szCs w:val="18"/>
                    </w:rPr>
                    <w:t>FIB2002</w:t>
                  </w:r>
                </w:p>
              </w:tc>
              <w:tc>
                <w:tcPr>
                  <w:tcW w:w="2077" w:type="dxa"/>
                  <w:shd w:val="clear" w:color="auto" w:fill="auto"/>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Kinh tế công cộng</w:t>
                  </w:r>
                </w:p>
                <w:p w:rsidR="008B07A0" w:rsidRPr="008B07A0" w:rsidRDefault="008B07A0" w:rsidP="0002568E">
                  <w:pPr>
                    <w:rPr>
                      <w:rFonts w:ascii="Times New Roman" w:hAnsi="Times New Roman"/>
                      <w:i/>
                      <w:sz w:val="18"/>
                      <w:szCs w:val="18"/>
                    </w:rPr>
                  </w:pPr>
                  <w:r w:rsidRPr="008B07A0">
                    <w:rPr>
                      <w:rFonts w:ascii="Times New Roman" w:hAnsi="Times New Roman"/>
                      <w:i/>
                      <w:sz w:val="18"/>
                      <w:szCs w:val="18"/>
                    </w:rPr>
                    <w:t>Public Economics</w:t>
                  </w:r>
                </w:p>
              </w:tc>
              <w:tc>
                <w:tcPr>
                  <w:tcW w:w="993" w:type="dxa"/>
                </w:tcPr>
                <w:p w:rsidR="008B07A0" w:rsidRPr="008B07A0" w:rsidRDefault="008B07A0" w:rsidP="0002568E">
                  <w:pPr>
                    <w:spacing w:before="120"/>
                    <w:jc w:val="center"/>
                    <w:rPr>
                      <w:rFonts w:ascii="Times New Roman" w:hAnsi="Times New Roman"/>
                      <w:sz w:val="18"/>
                      <w:szCs w:val="18"/>
                    </w:rPr>
                  </w:pPr>
                  <w:r w:rsidRPr="008B07A0">
                    <w:rPr>
                      <w:rFonts w:ascii="Times New Roman" w:hAnsi="Times New Roman"/>
                      <w:sz w:val="18"/>
                      <w:szCs w:val="18"/>
                    </w:rPr>
                    <w:t>3</w:t>
                  </w:r>
                </w:p>
              </w:tc>
            </w:tr>
            <w:tr w:rsidR="008B07A0" w:rsidRPr="008B07A0" w:rsidTr="00CA3722">
              <w:trPr>
                <w:trHeight w:val="377"/>
              </w:trPr>
              <w:tc>
                <w:tcPr>
                  <w:tcW w:w="644" w:type="dxa"/>
                  <w:shd w:val="clear" w:color="auto" w:fill="auto"/>
                </w:tcPr>
                <w:p w:rsidR="008B07A0" w:rsidRPr="008B07A0" w:rsidRDefault="008B07A0" w:rsidP="0002568E">
                  <w:pPr>
                    <w:spacing w:before="120"/>
                    <w:jc w:val="center"/>
                    <w:rPr>
                      <w:rFonts w:ascii="Times New Roman" w:hAnsi="Times New Roman"/>
                      <w:sz w:val="18"/>
                      <w:szCs w:val="18"/>
                    </w:rPr>
                  </w:pPr>
                  <w:r w:rsidRPr="008B07A0">
                    <w:rPr>
                      <w:rFonts w:ascii="Times New Roman" w:hAnsi="Times New Roman"/>
                      <w:sz w:val="18"/>
                      <w:szCs w:val="18"/>
                    </w:rPr>
                    <w:t>37</w:t>
                  </w:r>
                </w:p>
              </w:tc>
              <w:tc>
                <w:tcPr>
                  <w:tcW w:w="709" w:type="dxa"/>
                </w:tcPr>
                <w:p w:rsidR="008B07A0" w:rsidRPr="008B07A0" w:rsidRDefault="008B07A0" w:rsidP="0002568E">
                  <w:pPr>
                    <w:spacing w:before="120"/>
                    <w:rPr>
                      <w:rFonts w:ascii="Times New Roman" w:hAnsi="Times New Roman"/>
                      <w:sz w:val="18"/>
                      <w:szCs w:val="18"/>
                    </w:rPr>
                  </w:pPr>
                  <w:r w:rsidRPr="008B07A0">
                    <w:rPr>
                      <w:rFonts w:ascii="Times New Roman" w:hAnsi="Times New Roman"/>
                      <w:sz w:val="18"/>
                      <w:szCs w:val="18"/>
                    </w:rPr>
                    <w:t>INE2020</w:t>
                  </w:r>
                </w:p>
              </w:tc>
              <w:tc>
                <w:tcPr>
                  <w:tcW w:w="2077" w:type="dxa"/>
                  <w:shd w:val="clear" w:color="auto" w:fill="auto"/>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Kinh tế quốc tế</w:t>
                  </w:r>
                </w:p>
                <w:p w:rsidR="008B07A0" w:rsidRPr="008B07A0" w:rsidRDefault="008B07A0" w:rsidP="0002568E">
                  <w:pPr>
                    <w:rPr>
                      <w:rFonts w:ascii="Times New Roman" w:hAnsi="Times New Roman"/>
                      <w:i/>
                      <w:sz w:val="18"/>
                      <w:szCs w:val="18"/>
                    </w:rPr>
                  </w:pPr>
                  <w:r w:rsidRPr="008B07A0">
                    <w:rPr>
                      <w:rFonts w:ascii="Times New Roman" w:hAnsi="Times New Roman"/>
                      <w:i/>
                      <w:sz w:val="18"/>
                      <w:szCs w:val="18"/>
                    </w:rPr>
                    <w:t>International E</w:t>
                  </w:r>
                  <w:r w:rsidRPr="008B07A0">
                    <w:rPr>
                      <w:rFonts w:ascii="Times New Roman" w:hAnsi="Times New Roman"/>
                      <w:i/>
                      <w:sz w:val="18"/>
                      <w:szCs w:val="18"/>
                    </w:rPr>
                    <w:cr/>
                    <w:t>onomics</w:t>
                  </w:r>
                </w:p>
              </w:tc>
              <w:tc>
                <w:tcPr>
                  <w:tcW w:w="993" w:type="dxa"/>
                </w:tcPr>
                <w:p w:rsidR="008B07A0" w:rsidRPr="008B07A0" w:rsidRDefault="008B07A0" w:rsidP="0002568E">
                  <w:pPr>
                    <w:spacing w:before="120"/>
                    <w:jc w:val="center"/>
                    <w:rPr>
                      <w:rFonts w:ascii="Times New Roman" w:hAnsi="Times New Roman"/>
                      <w:sz w:val="18"/>
                      <w:szCs w:val="18"/>
                    </w:rPr>
                  </w:pPr>
                  <w:r w:rsidRPr="008B07A0">
                    <w:rPr>
                      <w:rFonts w:ascii="Times New Roman" w:hAnsi="Times New Roman"/>
                      <w:sz w:val="18"/>
                      <w:szCs w:val="18"/>
                    </w:rPr>
                    <w:t>3</w:t>
                  </w:r>
                </w:p>
              </w:tc>
            </w:tr>
            <w:tr w:rsidR="008B07A0" w:rsidRPr="008B07A0" w:rsidTr="00CA3722">
              <w:trPr>
                <w:trHeight w:val="439"/>
              </w:trPr>
              <w:tc>
                <w:tcPr>
                  <w:tcW w:w="644" w:type="dxa"/>
                  <w:shd w:val="clear" w:color="auto" w:fill="auto"/>
                  <w:vAlign w:val="center"/>
                </w:tcPr>
                <w:p w:rsidR="008B07A0" w:rsidRPr="008B07A0" w:rsidRDefault="008B07A0" w:rsidP="0002568E">
                  <w:pPr>
                    <w:spacing w:before="120"/>
                    <w:jc w:val="center"/>
                    <w:rPr>
                      <w:rFonts w:ascii="Times New Roman" w:hAnsi="Times New Roman"/>
                      <w:sz w:val="18"/>
                      <w:szCs w:val="18"/>
                    </w:rPr>
                  </w:pPr>
                  <w:r w:rsidRPr="008B07A0">
                    <w:rPr>
                      <w:rFonts w:ascii="Times New Roman" w:hAnsi="Times New Roman"/>
                      <w:sz w:val="18"/>
                      <w:szCs w:val="18"/>
                    </w:rPr>
                    <w:t>38</w:t>
                  </w:r>
                </w:p>
              </w:tc>
              <w:tc>
                <w:tcPr>
                  <w:tcW w:w="709" w:type="dxa"/>
                  <w:vAlign w:val="center"/>
                </w:tcPr>
                <w:p w:rsidR="008B07A0" w:rsidRPr="008B07A0" w:rsidRDefault="008B07A0" w:rsidP="0002568E">
                  <w:pPr>
                    <w:spacing w:before="120"/>
                    <w:rPr>
                      <w:rFonts w:ascii="Times New Roman" w:hAnsi="Times New Roman"/>
                      <w:sz w:val="18"/>
                      <w:szCs w:val="18"/>
                    </w:rPr>
                  </w:pPr>
                  <w:r w:rsidRPr="008B07A0">
                    <w:rPr>
                      <w:rFonts w:ascii="Times New Roman" w:hAnsi="Times New Roman"/>
                      <w:sz w:val="18"/>
                      <w:szCs w:val="18"/>
                    </w:rPr>
                    <w:t>FIB2001</w:t>
                  </w:r>
                </w:p>
              </w:tc>
              <w:tc>
                <w:tcPr>
                  <w:tcW w:w="2077" w:type="dxa"/>
                  <w:shd w:val="clear" w:color="auto" w:fill="auto"/>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Kinh tế tiền tệ - ngân hàng</w:t>
                  </w:r>
                </w:p>
                <w:p w:rsidR="008B07A0" w:rsidRPr="008B07A0" w:rsidRDefault="008B07A0" w:rsidP="0002568E">
                  <w:pPr>
                    <w:rPr>
                      <w:rFonts w:ascii="Times New Roman" w:hAnsi="Times New Roman"/>
                      <w:sz w:val="18"/>
                      <w:szCs w:val="18"/>
                    </w:rPr>
                  </w:pPr>
                  <w:r w:rsidRPr="008B07A0">
                    <w:rPr>
                      <w:rFonts w:ascii="Times New Roman" w:hAnsi="Times New Roman"/>
                      <w:i/>
                      <w:sz w:val="18"/>
                      <w:szCs w:val="18"/>
                    </w:rPr>
                    <w:t>Monetary and Banking Economics</w:t>
                  </w:r>
                </w:p>
              </w:tc>
              <w:tc>
                <w:tcPr>
                  <w:tcW w:w="993" w:type="dxa"/>
                  <w:vAlign w:val="center"/>
                </w:tcPr>
                <w:p w:rsidR="008B07A0" w:rsidRPr="008B07A0" w:rsidRDefault="008B07A0" w:rsidP="0002568E">
                  <w:pPr>
                    <w:spacing w:before="120"/>
                    <w:jc w:val="center"/>
                    <w:rPr>
                      <w:rFonts w:ascii="Times New Roman" w:hAnsi="Times New Roman"/>
                      <w:sz w:val="18"/>
                      <w:szCs w:val="18"/>
                    </w:rPr>
                  </w:pPr>
                  <w:r w:rsidRPr="008B07A0">
                    <w:rPr>
                      <w:rFonts w:ascii="Times New Roman" w:hAnsi="Times New Roman"/>
                      <w:sz w:val="18"/>
                      <w:szCs w:val="18"/>
                    </w:rPr>
                    <w:t>3</w:t>
                  </w:r>
                </w:p>
              </w:tc>
            </w:tr>
            <w:tr w:rsidR="008B07A0" w:rsidRPr="008B07A0" w:rsidTr="00CA3722">
              <w:trPr>
                <w:trHeight w:val="439"/>
              </w:trPr>
              <w:tc>
                <w:tcPr>
                  <w:tcW w:w="644" w:type="dxa"/>
                  <w:shd w:val="clear" w:color="auto" w:fill="auto"/>
                </w:tcPr>
                <w:p w:rsidR="008B07A0" w:rsidRPr="008B07A0" w:rsidRDefault="008B07A0" w:rsidP="0002568E">
                  <w:pPr>
                    <w:spacing w:before="120"/>
                    <w:jc w:val="center"/>
                    <w:rPr>
                      <w:rFonts w:ascii="Times New Roman" w:hAnsi="Times New Roman"/>
                      <w:sz w:val="18"/>
                      <w:szCs w:val="18"/>
                    </w:rPr>
                  </w:pPr>
                  <w:r w:rsidRPr="008B07A0">
                    <w:rPr>
                      <w:rFonts w:ascii="Times New Roman" w:hAnsi="Times New Roman"/>
                      <w:sz w:val="18"/>
                      <w:szCs w:val="18"/>
                    </w:rPr>
                    <w:t>39</w:t>
                  </w:r>
                </w:p>
              </w:tc>
              <w:tc>
                <w:tcPr>
                  <w:tcW w:w="709" w:type="dxa"/>
                </w:tcPr>
                <w:p w:rsidR="008B07A0" w:rsidRPr="008B07A0" w:rsidRDefault="008B07A0" w:rsidP="0002568E">
                  <w:pPr>
                    <w:spacing w:before="120"/>
                    <w:rPr>
                      <w:rFonts w:ascii="Times New Roman" w:hAnsi="Times New Roman"/>
                      <w:sz w:val="18"/>
                      <w:szCs w:val="18"/>
                    </w:rPr>
                  </w:pPr>
                  <w:r w:rsidRPr="008B07A0">
                    <w:rPr>
                      <w:rFonts w:ascii="Times New Roman" w:hAnsi="Times New Roman"/>
                      <w:sz w:val="18"/>
                      <w:szCs w:val="18"/>
                    </w:rPr>
                    <w:t>INE20</w:t>
                  </w:r>
                  <w:r w:rsidRPr="008B07A0">
                    <w:rPr>
                      <w:rFonts w:ascii="Times New Roman" w:hAnsi="Times New Roman"/>
                      <w:sz w:val="18"/>
                      <w:szCs w:val="18"/>
                    </w:rPr>
                    <w:lastRenderedPageBreak/>
                    <w:t>04</w:t>
                  </w:r>
                </w:p>
              </w:tc>
              <w:tc>
                <w:tcPr>
                  <w:tcW w:w="2077" w:type="dxa"/>
                  <w:shd w:val="clear" w:color="auto" w:fill="auto"/>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lastRenderedPageBreak/>
                    <w:t>Kinh tế môi trường</w:t>
                  </w:r>
                </w:p>
                <w:p w:rsidR="008B07A0" w:rsidRPr="008B07A0" w:rsidRDefault="008B07A0" w:rsidP="0002568E">
                  <w:pPr>
                    <w:rPr>
                      <w:rFonts w:ascii="Times New Roman" w:hAnsi="Times New Roman"/>
                      <w:i/>
                      <w:sz w:val="18"/>
                      <w:szCs w:val="18"/>
                    </w:rPr>
                  </w:pPr>
                  <w:r w:rsidRPr="008B07A0">
                    <w:rPr>
                      <w:rFonts w:ascii="Times New Roman" w:hAnsi="Times New Roman"/>
                      <w:i/>
                      <w:sz w:val="18"/>
                      <w:szCs w:val="18"/>
                    </w:rPr>
                    <w:t>Environment Economics</w:t>
                  </w:r>
                </w:p>
              </w:tc>
              <w:tc>
                <w:tcPr>
                  <w:tcW w:w="993" w:type="dxa"/>
                </w:tcPr>
                <w:p w:rsidR="008B07A0" w:rsidRPr="008B07A0" w:rsidRDefault="008B07A0" w:rsidP="0002568E">
                  <w:pPr>
                    <w:spacing w:before="120"/>
                    <w:jc w:val="center"/>
                    <w:rPr>
                      <w:rFonts w:ascii="Times New Roman" w:hAnsi="Times New Roman"/>
                      <w:sz w:val="18"/>
                      <w:szCs w:val="18"/>
                    </w:rPr>
                  </w:pPr>
                  <w:r w:rsidRPr="008B07A0">
                    <w:rPr>
                      <w:rFonts w:ascii="Times New Roman" w:hAnsi="Times New Roman"/>
                      <w:sz w:val="18"/>
                      <w:szCs w:val="18"/>
                    </w:rPr>
                    <w:t>3</w:t>
                  </w:r>
                </w:p>
              </w:tc>
            </w:tr>
            <w:tr w:rsidR="008B07A0" w:rsidRPr="008B07A0" w:rsidTr="00CA3722">
              <w:trPr>
                <w:trHeight w:val="368"/>
              </w:trPr>
              <w:tc>
                <w:tcPr>
                  <w:tcW w:w="644" w:type="dxa"/>
                  <w:shd w:val="clear" w:color="auto" w:fill="auto"/>
                </w:tcPr>
                <w:p w:rsidR="008B07A0" w:rsidRPr="008B07A0" w:rsidRDefault="008B07A0" w:rsidP="0002568E">
                  <w:pPr>
                    <w:spacing w:before="120"/>
                    <w:jc w:val="center"/>
                    <w:rPr>
                      <w:rFonts w:ascii="Times New Roman" w:hAnsi="Times New Roman"/>
                      <w:sz w:val="18"/>
                      <w:szCs w:val="18"/>
                    </w:rPr>
                  </w:pPr>
                  <w:r w:rsidRPr="008B07A0">
                    <w:rPr>
                      <w:rFonts w:ascii="Times New Roman" w:hAnsi="Times New Roman"/>
                      <w:sz w:val="18"/>
                      <w:szCs w:val="18"/>
                    </w:rPr>
                    <w:lastRenderedPageBreak/>
                    <w:t>40</w:t>
                  </w:r>
                </w:p>
              </w:tc>
              <w:tc>
                <w:tcPr>
                  <w:tcW w:w="709" w:type="dxa"/>
                </w:tcPr>
                <w:p w:rsidR="008B07A0" w:rsidRPr="008B07A0" w:rsidRDefault="008B07A0" w:rsidP="0002568E">
                  <w:pPr>
                    <w:spacing w:before="120"/>
                    <w:rPr>
                      <w:rFonts w:ascii="Times New Roman" w:hAnsi="Times New Roman"/>
                      <w:iCs/>
                      <w:sz w:val="18"/>
                      <w:szCs w:val="18"/>
                    </w:rPr>
                  </w:pPr>
                  <w:r w:rsidRPr="008B07A0">
                    <w:rPr>
                      <w:rFonts w:ascii="Times New Roman" w:hAnsi="Times New Roman"/>
                      <w:iCs/>
                      <w:sz w:val="18"/>
                      <w:szCs w:val="18"/>
                    </w:rPr>
                    <w:t>PEC1061</w:t>
                  </w:r>
                </w:p>
              </w:tc>
              <w:tc>
                <w:tcPr>
                  <w:tcW w:w="2077" w:type="dxa"/>
                  <w:shd w:val="clear" w:color="auto" w:fill="auto"/>
                </w:tcPr>
                <w:p w:rsidR="008B07A0" w:rsidRPr="008B07A0" w:rsidRDefault="008B07A0" w:rsidP="0002568E">
                  <w:pPr>
                    <w:rPr>
                      <w:rFonts w:ascii="Times New Roman" w:hAnsi="Times New Roman"/>
                      <w:iCs/>
                      <w:sz w:val="18"/>
                      <w:szCs w:val="18"/>
                    </w:rPr>
                  </w:pPr>
                  <w:r w:rsidRPr="008B07A0">
                    <w:rPr>
                      <w:rFonts w:ascii="Times New Roman" w:hAnsi="Times New Roman"/>
                      <w:iCs/>
                      <w:sz w:val="18"/>
                      <w:szCs w:val="18"/>
                    </w:rPr>
                    <w:t>Lịch sử kinh tế</w:t>
                  </w:r>
                </w:p>
                <w:p w:rsidR="008B07A0" w:rsidRPr="008B07A0" w:rsidRDefault="008B07A0" w:rsidP="0002568E">
                  <w:pPr>
                    <w:rPr>
                      <w:rFonts w:ascii="Times New Roman" w:hAnsi="Times New Roman"/>
                      <w:iCs/>
                      <w:sz w:val="18"/>
                      <w:szCs w:val="18"/>
                    </w:rPr>
                  </w:pPr>
                  <w:r w:rsidRPr="008B07A0">
                    <w:rPr>
                      <w:rFonts w:ascii="Times New Roman" w:hAnsi="Times New Roman"/>
                      <w:i/>
                      <w:iCs/>
                      <w:sz w:val="18"/>
                      <w:szCs w:val="18"/>
                    </w:rPr>
                    <w:t>Economic History</w:t>
                  </w:r>
                </w:p>
              </w:tc>
              <w:tc>
                <w:tcPr>
                  <w:tcW w:w="993" w:type="dxa"/>
                </w:tcPr>
                <w:p w:rsidR="008B07A0" w:rsidRPr="008B07A0" w:rsidRDefault="008B07A0" w:rsidP="0002568E">
                  <w:pPr>
                    <w:spacing w:before="120"/>
                    <w:jc w:val="center"/>
                    <w:rPr>
                      <w:rFonts w:ascii="Times New Roman" w:hAnsi="Times New Roman"/>
                      <w:iCs/>
                      <w:sz w:val="18"/>
                      <w:szCs w:val="18"/>
                    </w:rPr>
                  </w:pPr>
                  <w:r w:rsidRPr="008B07A0">
                    <w:rPr>
                      <w:rFonts w:ascii="Times New Roman" w:hAnsi="Times New Roman"/>
                      <w:iCs/>
                      <w:sz w:val="18"/>
                      <w:szCs w:val="18"/>
                    </w:rPr>
                    <w:t>3</w:t>
                  </w:r>
                </w:p>
              </w:tc>
            </w:tr>
            <w:tr w:rsidR="008B07A0" w:rsidRPr="008B07A0" w:rsidTr="00CA3722">
              <w:trPr>
                <w:trHeight w:val="439"/>
              </w:trPr>
              <w:tc>
                <w:tcPr>
                  <w:tcW w:w="644" w:type="dxa"/>
                  <w:shd w:val="clear" w:color="auto" w:fill="auto"/>
                  <w:vAlign w:val="center"/>
                </w:tcPr>
                <w:p w:rsidR="008B07A0" w:rsidRPr="008B07A0" w:rsidRDefault="008B07A0" w:rsidP="0002568E">
                  <w:pPr>
                    <w:jc w:val="center"/>
                    <w:rPr>
                      <w:rFonts w:ascii="Times New Roman" w:hAnsi="Times New Roman"/>
                      <w:b/>
                      <w:bCs/>
                      <w:i/>
                      <w:iCs/>
                      <w:sz w:val="18"/>
                      <w:szCs w:val="18"/>
                    </w:rPr>
                  </w:pPr>
                  <w:r w:rsidRPr="008B07A0">
                    <w:rPr>
                      <w:rFonts w:ascii="Times New Roman" w:hAnsi="Times New Roman"/>
                      <w:b/>
                      <w:bCs/>
                      <w:i/>
                      <w:iCs/>
                      <w:sz w:val="18"/>
                      <w:szCs w:val="18"/>
                    </w:rPr>
                    <w:t>V.2</w:t>
                  </w:r>
                </w:p>
              </w:tc>
              <w:tc>
                <w:tcPr>
                  <w:tcW w:w="709" w:type="dxa"/>
                </w:tcPr>
                <w:p w:rsidR="008B07A0" w:rsidRPr="008B07A0" w:rsidRDefault="008B07A0" w:rsidP="0002568E">
                  <w:pPr>
                    <w:rPr>
                      <w:rFonts w:ascii="Times New Roman" w:hAnsi="Times New Roman"/>
                      <w:b/>
                      <w:bCs/>
                      <w:i/>
                      <w:iCs/>
                      <w:sz w:val="18"/>
                      <w:szCs w:val="18"/>
                    </w:rPr>
                  </w:pPr>
                </w:p>
              </w:tc>
              <w:tc>
                <w:tcPr>
                  <w:tcW w:w="2077" w:type="dxa"/>
                  <w:shd w:val="clear" w:color="auto" w:fill="auto"/>
                  <w:vAlign w:val="center"/>
                </w:tcPr>
                <w:p w:rsidR="008B07A0" w:rsidRPr="008B07A0" w:rsidRDefault="008B07A0" w:rsidP="0002568E">
                  <w:pPr>
                    <w:rPr>
                      <w:rFonts w:ascii="Times New Roman" w:hAnsi="Times New Roman"/>
                      <w:b/>
                      <w:bCs/>
                      <w:i/>
                      <w:iCs/>
                      <w:sz w:val="18"/>
                      <w:szCs w:val="18"/>
                    </w:rPr>
                  </w:pPr>
                  <w:r w:rsidRPr="008B07A0">
                    <w:rPr>
                      <w:rFonts w:ascii="Times New Roman" w:hAnsi="Times New Roman"/>
                      <w:b/>
                      <w:bCs/>
                      <w:i/>
                      <w:iCs/>
                      <w:sz w:val="18"/>
                      <w:szCs w:val="18"/>
                    </w:rPr>
                    <w:t>Các học phần tự chọn theo nhóm</w:t>
                  </w:r>
                </w:p>
              </w:tc>
              <w:tc>
                <w:tcPr>
                  <w:tcW w:w="993" w:type="dxa"/>
                  <w:vAlign w:val="center"/>
                </w:tcPr>
                <w:p w:rsidR="008B07A0" w:rsidRPr="008B07A0" w:rsidRDefault="008B07A0" w:rsidP="0002568E">
                  <w:pPr>
                    <w:rPr>
                      <w:rFonts w:ascii="Times New Roman" w:hAnsi="Times New Roman"/>
                      <w:b/>
                      <w:bCs/>
                      <w:i/>
                      <w:iCs/>
                      <w:sz w:val="18"/>
                      <w:szCs w:val="18"/>
                    </w:rPr>
                  </w:pPr>
                  <w:r w:rsidRPr="008B07A0">
                    <w:rPr>
                      <w:rFonts w:ascii="Times New Roman" w:hAnsi="Times New Roman"/>
                      <w:b/>
                      <w:bCs/>
                      <w:i/>
                      <w:iCs/>
                      <w:sz w:val="18"/>
                      <w:szCs w:val="18"/>
                    </w:rPr>
                    <w:t>30/51</w:t>
                  </w:r>
                </w:p>
              </w:tc>
            </w:tr>
            <w:tr w:rsidR="008B07A0" w:rsidRPr="008B07A0" w:rsidTr="00CA3722">
              <w:trPr>
                <w:trHeight w:val="450"/>
              </w:trPr>
              <w:tc>
                <w:tcPr>
                  <w:tcW w:w="644" w:type="dxa"/>
                  <w:shd w:val="clear" w:color="auto" w:fill="auto"/>
                  <w:vAlign w:val="center"/>
                </w:tcPr>
                <w:p w:rsidR="008B07A0" w:rsidRPr="008B07A0" w:rsidRDefault="008B07A0" w:rsidP="0002568E">
                  <w:pPr>
                    <w:jc w:val="center"/>
                    <w:rPr>
                      <w:rFonts w:ascii="Times New Roman" w:hAnsi="Times New Roman"/>
                      <w:b/>
                      <w:i/>
                      <w:sz w:val="18"/>
                      <w:szCs w:val="18"/>
                    </w:rPr>
                  </w:pPr>
                  <w:r w:rsidRPr="008B07A0">
                    <w:rPr>
                      <w:rFonts w:ascii="Times New Roman" w:hAnsi="Times New Roman"/>
                      <w:b/>
                      <w:i/>
                      <w:sz w:val="18"/>
                      <w:szCs w:val="18"/>
                    </w:rPr>
                    <w:t>V.2.1.1</w:t>
                  </w:r>
                </w:p>
              </w:tc>
              <w:tc>
                <w:tcPr>
                  <w:tcW w:w="709" w:type="dxa"/>
                </w:tcPr>
                <w:p w:rsidR="008B07A0" w:rsidRPr="008B07A0" w:rsidRDefault="008B07A0" w:rsidP="0002568E">
                  <w:pPr>
                    <w:rPr>
                      <w:rFonts w:ascii="Times New Roman" w:hAnsi="Times New Roman"/>
                      <w:b/>
                      <w:i/>
                      <w:sz w:val="18"/>
                      <w:szCs w:val="18"/>
                    </w:rPr>
                  </w:pPr>
                </w:p>
              </w:tc>
              <w:tc>
                <w:tcPr>
                  <w:tcW w:w="2077" w:type="dxa"/>
                  <w:shd w:val="clear" w:color="auto" w:fill="auto"/>
                  <w:vAlign w:val="center"/>
                </w:tcPr>
                <w:p w:rsidR="008B07A0" w:rsidRPr="008B07A0" w:rsidRDefault="008B07A0" w:rsidP="0002568E">
                  <w:pPr>
                    <w:rPr>
                      <w:rFonts w:ascii="Times New Roman" w:hAnsi="Times New Roman"/>
                      <w:b/>
                      <w:i/>
                      <w:sz w:val="18"/>
                      <w:szCs w:val="18"/>
                    </w:rPr>
                  </w:pPr>
                  <w:r w:rsidRPr="008B07A0">
                    <w:rPr>
                      <w:rFonts w:ascii="Times New Roman" w:hAnsi="Times New Roman"/>
                      <w:b/>
                      <w:i/>
                      <w:sz w:val="18"/>
                      <w:szCs w:val="18"/>
                    </w:rPr>
                    <w:t xml:space="preserve">Các học phần chuyên sâu về kinh tế </w:t>
                  </w:r>
                  <w:r w:rsidRPr="008B07A0">
                    <w:rPr>
                      <w:rFonts w:ascii="Times New Roman" w:hAnsi="Times New Roman"/>
                      <w:b/>
                      <w:i/>
                      <w:sz w:val="18"/>
                      <w:szCs w:val="18"/>
                    </w:rPr>
                    <w:cr/>
                    <w:t>ọc thể chế</w:t>
                  </w:r>
                </w:p>
              </w:tc>
              <w:tc>
                <w:tcPr>
                  <w:tcW w:w="993" w:type="dxa"/>
                  <w:vAlign w:val="center"/>
                </w:tcPr>
                <w:p w:rsidR="008B07A0" w:rsidRPr="008B07A0" w:rsidRDefault="008B07A0" w:rsidP="0002568E">
                  <w:pPr>
                    <w:jc w:val="center"/>
                    <w:rPr>
                      <w:rFonts w:ascii="Times New Roman" w:hAnsi="Times New Roman"/>
                      <w:b/>
                      <w:i/>
                      <w:sz w:val="18"/>
                      <w:szCs w:val="18"/>
                    </w:rPr>
                  </w:pPr>
                  <w:r w:rsidRPr="008B07A0">
                    <w:rPr>
                      <w:rFonts w:ascii="Times New Roman" w:hAnsi="Times New Roman"/>
                      <w:b/>
                      <w:i/>
                      <w:sz w:val="18"/>
                      <w:szCs w:val="18"/>
                    </w:rPr>
                    <w:t>12</w:t>
                  </w:r>
                </w:p>
              </w:tc>
            </w:tr>
            <w:tr w:rsidR="008B07A0" w:rsidRPr="008B07A0" w:rsidTr="00CA3722">
              <w:trPr>
                <w:trHeight w:val="450"/>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41</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INE2014</w:t>
                  </w:r>
                </w:p>
              </w:tc>
              <w:tc>
                <w:tcPr>
                  <w:tcW w:w="2077" w:type="dxa"/>
                  <w:shd w:val="clear" w:color="auto" w:fill="auto"/>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Kinh tế học thể chế</w:t>
                  </w:r>
                </w:p>
                <w:p w:rsidR="008B07A0" w:rsidRPr="008B07A0" w:rsidRDefault="008B07A0" w:rsidP="0002568E">
                  <w:pPr>
                    <w:rPr>
                      <w:rFonts w:ascii="Times New Roman" w:hAnsi="Times New Roman"/>
                      <w:i/>
                      <w:sz w:val="18"/>
                      <w:szCs w:val="18"/>
                    </w:rPr>
                  </w:pPr>
                  <w:r w:rsidRPr="008B07A0">
                    <w:rPr>
                      <w:rFonts w:ascii="Times New Roman" w:hAnsi="Times New Roman"/>
                      <w:i/>
                      <w:sz w:val="18"/>
                      <w:szCs w:val="18"/>
                    </w:rPr>
                    <w:t>Institutional Economics</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3</w:t>
                  </w:r>
                </w:p>
              </w:tc>
            </w:tr>
            <w:tr w:rsidR="008B07A0" w:rsidRPr="008B07A0" w:rsidTr="00CA3722">
              <w:trPr>
                <w:trHeight w:val="600"/>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42</w:t>
                  </w:r>
                </w:p>
              </w:tc>
              <w:tc>
                <w:tcPr>
                  <w:tcW w:w="709" w:type="dxa"/>
                  <w:vAlign w:val="center"/>
                </w:tcPr>
                <w:p w:rsidR="008B07A0" w:rsidRPr="008B07A0" w:rsidRDefault="008B07A0" w:rsidP="0002568E">
                  <w:pPr>
                    <w:rPr>
                      <w:rFonts w:ascii="Times New Roman" w:hAnsi="Times New Roman"/>
                      <w:iCs/>
                      <w:sz w:val="18"/>
                      <w:szCs w:val="18"/>
                    </w:rPr>
                  </w:pPr>
                  <w:r w:rsidRPr="008B07A0">
                    <w:rPr>
                      <w:rFonts w:ascii="Times New Roman" w:hAnsi="Times New Roman"/>
                      <w:iCs/>
                      <w:sz w:val="18"/>
                      <w:szCs w:val="18"/>
                    </w:rPr>
                    <w:t>PEC3026</w:t>
                  </w:r>
                </w:p>
              </w:tc>
              <w:tc>
                <w:tcPr>
                  <w:tcW w:w="2077" w:type="dxa"/>
                  <w:shd w:val="clear" w:color="auto" w:fill="auto"/>
                  <w:vAlign w:val="center"/>
                </w:tcPr>
                <w:p w:rsidR="008B07A0" w:rsidRPr="008B07A0" w:rsidRDefault="008B07A0" w:rsidP="0002568E">
                  <w:pPr>
                    <w:rPr>
                      <w:rFonts w:ascii="Times New Roman" w:hAnsi="Times New Roman"/>
                      <w:iCs/>
                      <w:sz w:val="18"/>
                      <w:szCs w:val="18"/>
                    </w:rPr>
                  </w:pPr>
                  <w:r w:rsidRPr="008B07A0">
                    <w:rPr>
                      <w:rFonts w:ascii="Times New Roman" w:hAnsi="Times New Roman"/>
                      <w:iCs/>
                      <w:sz w:val="18"/>
                      <w:szCs w:val="18"/>
                    </w:rPr>
                    <w:t>Kinh tế học về chi phí giao dịch</w:t>
                  </w:r>
                </w:p>
                <w:p w:rsidR="008B07A0" w:rsidRPr="008B07A0" w:rsidRDefault="008B07A0" w:rsidP="0002568E">
                  <w:pPr>
                    <w:rPr>
                      <w:rFonts w:ascii="Times New Roman" w:hAnsi="Times New Roman"/>
                      <w:i/>
                      <w:iCs/>
                      <w:sz w:val="18"/>
                      <w:szCs w:val="18"/>
                    </w:rPr>
                  </w:pPr>
                  <w:r w:rsidRPr="008B07A0">
                    <w:rPr>
                      <w:rFonts w:ascii="Times New Roman" w:hAnsi="Times New Roman"/>
                      <w:i/>
                      <w:iCs/>
                      <w:sz w:val="18"/>
                      <w:szCs w:val="18"/>
                    </w:rPr>
                    <w:t>Transaction Cost Economics</w:t>
                  </w:r>
                </w:p>
              </w:tc>
              <w:tc>
                <w:tcPr>
                  <w:tcW w:w="993" w:type="dxa"/>
                  <w:vAlign w:val="center"/>
                </w:tcPr>
                <w:p w:rsidR="008B07A0" w:rsidRPr="008B07A0" w:rsidRDefault="008B07A0" w:rsidP="0002568E">
                  <w:pPr>
                    <w:jc w:val="center"/>
                    <w:rPr>
                      <w:rFonts w:ascii="Times New Roman" w:hAnsi="Times New Roman"/>
                      <w:iCs/>
                      <w:sz w:val="18"/>
                      <w:szCs w:val="18"/>
                    </w:rPr>
                  </w:pPr>
                  <w:r w:rsidRPr="008B07A0">
                    <w:rPr>
                      <w:rFonts w:ascii="Times New Roman" w:hAnsi="Times New Roman"/>
                      <w:iCs/>
                      <w:sz w:val="18"/>
                      <w:szCs w:val="18"/>
                    </w:rPr>
                    <w:t>3</w:t>
                  </w:r>
                </w:p>
              </w:tc>
            </w:tr>
            <w:tr w:rsidR="008B07A0" w:rsidRPr="008B07A0" w:rsidTr="00CA3722">
              <w:trPr>
                <w:trHeight w:val="600"/>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43</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iCs/>
                      <w:sz w:val="18"/>
                      <w:szCs w:val="18"/>
                    </w:rPr>
                    <w:t>PEC3027</w:t>
                  </w:r>
                </w:p>
              </w:tc>
              <w:tc>
                <w:tcPr>
                  <w:tcW w:w="2077" w:type="dxa"/>
                  <w:shd w:val="clear" w:color="auto" w:fill="auto"/>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Chính phủ và chính sách công</w:t>
                  </w:r>
                </w:p>
                <w:p w:rsidR="008B07A0" w:rsidRPr="008B07A0" w:rsidRDefault="008B07A0" w:rsidP="0002568E">
                  <w:pPr>
                    <w:rPr>
                      <w:rFonts w:ascii="Times New Roman" w:hAnsi="Times New Roman"/>
                      <w:i/>
                      <w:sz w:val="18"/>
                      <w:szCs w:val="18"/>
                    </w:rPr>
                  </w:pPr>
                  <w:r w:rsidRPr="008B07A0">
                    <w:rPr>
                      <w:rFonts w:ascii="Times New Roman" w:hAnsi="Times New Roman"/>
                      <w:i/>
                      <w:sz w:val="18"/>
                      <w:szCs w:val="18"/>
                    </w:rPr>
                    <w:t>Government and Pulic Policy</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3</w:t>
                  </w:r>
                </w:p>
              </w:tc>
            </w:tr>
            <w:tr w:rsidR="008B07A0" w:rsidRPr="008B07A0" w:rsidTr="00CA3722">
              <w:trPr>
                <w:trHeight w:val="600"/>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44</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iCs/>
                      <w:sz w:val="18"/>
                      <w:szCs w:val="18"/>
                    </w:rPr>
                    <w:t>PEC3028</w:t>
                  </w:r>
                </w:p>
              </w:tc>
              <w:tc>
                <w:tcPr>
                  <w:tcW w:w="2077" w:type="dxa"/>
                  <w:shd w:val="clear" w:color="auto" w:fill="auto"/>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Thể chế kinh tế Việt Nam</w:t>
                  </w:r>
                </w:p>
                <w:p w:rsidR="008B07A0" w:rsidRPr="008B07A0" w:rsidRDefault="008B07A0" w:rsidP="0002568E">
                  <w:pPr>
                    <w:rPr>
                      <w:rFonts w:ascii="Times New Roman" w:hAnsi="Times New Roman"/>
                      <w:sz w:val="18"/>
                      <w:szCs w:val="18"/>
                    </w:rPr>
                  </w:pPr>
                  <w:r w:rsidRPr="008B07A0">
                    <w:rPr>
                      <w:rFonts w:ascii="Times New Roman" w:hAnsi="Times New Roman"/>
                      <w:sz w:val="18"/>
                      <w:szCs w:val="18"/>
                    </w:rPr>
                    <w:t xml:space="preserve">Vietnamese </w:t>
                  </w:r>
                  <w:r w:rsidRPr="008B07A0">
                    <w:rPr>
                      <w:rFonts w:ascii="Times New Roman" w:hAnsi="Times New Roman"/>
                      <w:i/>
                      <w:sz w:val="18"/>
                      <w:szCs w:val="18"/>
                    </w:rPr>
                    <w:t>Economic Institutions</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3</w:t>
                  </w:r>
                </w:p>
              </w:tc>
            </w:tr>
            <w:tr w:rsidR="008B07A0" w:rsidRPr="008B07A0" w:rsidTr="00CA3722">
              <w:trPr>
                <w:trHeight w:val="600"/>
              </w:trPr>
              <w:tc>
                <w:tcPr>
                  <w:tcW w:w="644" w:type="dxa"/>
                  <w:shd w:val="clear" w:color="auto" w:fill="auto"/>
                  <w:vAlign w:val="center"/>
                </w:tcPr>
                <w:p w:rsidR="008B07A0" w:rsidRPr="008B07A0" w:rsidRDefault="008B07A0" w:rsidP="0002568E">
                  <w:pPr>
                    <w:jc w:val="center"/>
                    <w:rPr>
                      <w:rFonts w:ascii="Times New Roman" w:hAnsi="Times New Roman"/>
                      <w:b/>
                      <w:i/>
                      <w:sz w:val="18"/>
                      <w:szCs w:val="18"/>
                    </w:rPr>
                  </w:pPr>
                  <w:r w:rsidRPr="008B07A0">
                    <w:rPr>
                      <w:rFonts w:ascii="Times New Roman" w:hAnsi="Times New Roman"/>
                      <w:b/>
                      <w:i/>
                      <w:sz w:val="18"/>
                      <w:szCs w:val="18"/>
                    </w:rPr>
                    <w:t>V.2.1.2</w:t>
                  </w:r>
                </w:p>
              </w:tc>
              <w:tc>
                <w:tcPr>
                  <w:tcW w:w="709" w:type="dxa"/>
                  <w:vAlign w:val="center"/>
                </w:tcPr>
                <w:p w:rsidR="008B07A0" w:rsidRPr="008B07A0" w:rsidRDefault="008B07A0" w:rsidP="0002568E">
                  <w:pPr>
                    <w:rPr>
                      <w:rFonts w:ascii="Times New Roman" w:hAnsi="Times New Roman"/>
                      <w:b/>
                      <w:i/>
                      <w:sz w:val="18"/>
                      <w:szCs w:val="18"/>
                    </w:rPr>
                  </w:pPr>
                </w:p>
              </w:tc>
              <w:tc>
                <w:tcPr>
                  <w:tcW w:w="2077" w:type="dxa"/>
                  <w:shd w:val="clear" w:color="auto" w:fill="auto"/>
                  <w:vAlign w:val="center"/>
                </w:tcPr>
                <w:p w:rsidR="008B07A0" w:rsidRPr="008B07A0" w:rsidRDefault="008B07A0" w:rsidP="0002568E">
                  <w:pPr>
                    <w:rPr>
                      <w:rFonts w:ascii="Times New Roman" w:hAnsi="Times New Roman"/>
                      <w:b/>
                      <w:i/>
                      <w:sz w:val="18"/>
                      <w:szCs w:val="18"/>
                    </w:rPr>
                  </w:pPr>
                  <w:r w:rsidRPr="008B07A0">
                    <w:rPr>
                      <w:rFonts w:ascii="Times New Roman" w:hAnsi="Times New Roman"/>
                      <w:b/>
                      <w:i/>
                      <w:sz w:val="18"/>
                      <w:szCs w:val="18"/>
                    </w:rPr>
                    <w:t>Các học phần chuyên sâu về kinh tế chính trị</w:t>
                  </w:r>
                </w:p>
              </w:tc>
              <w:tc>
                <w:tcPr>
                  <w:tcW w:w="993" w:type="dxa"/>
                  <w:vAlign w:val="center"/>
                </w:tcPr>
                <w:p w:rsidR="008B07A0" w:rsidRPr="008B07A0" w:rsidRDefault="008B07A0" w:rsidP="0002568E">
                  <w:pPr>
                    <w:jc w:val="center"/>
                    <w:rPr>
                      <w:rFonts w:ascii="Times New Roman" w:hAnsi="Times New Roman"/>
                      <w:b/>
                      <w:i/>
                      <w:sz w:val="18"/>
                      <w:szCs w:val="18"/>
                    </w:rPr>
                  </w:pPr>
                  <w:r w:rsidRPr="008B07A0">
                    <w:rPr>
                      <w:rFonts w:ascii="Times New Roman" w:hAnsi="Times New Roman"/>
                      <w:b/>
                      <w:i/>
                      <w:sz w:val="18"/>
                      <w:szCs w:val="18"/>
                    </w:rPr>
                    <w:t>12</w:t>
                  </w:r>
                </w:p>
              </w:tc>
            </w:tr>
            <w:tr w:rsidR="008B07A0" w:rsidRPr="008B07A0" w:rsidTr="00CA3722">
              <w:trPr>
                <w:trHeight w:val="600"/>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45</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PEC3008</w:t>
                  </w:r>
                </w:p>
              </w:tc>
              <w:tc>
                <w:tcPr>
                  <w:tcW w:w="2077" w:type="dxa"/>
                  <w:shd w:val="clear" w:color="auto" w:fill="auto"/>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Kinh tế chính trị quốc tế</w:t>
                  </w:r>
                </w:p>
                <w:p w:rsidR="008B07A0" w:rsidRPr="008B07A0" w:rsidRDefault="008B07A0" w:rsidP="0002568E">
                  <w:pPr>
                    <w:rPr>
                      <w:rFonts w:ascii="Times New Roman" w:hAnsi="Times New Roman"/>
                      <w:i/>
                      <w:sz w:val="18"/>
                      <w:szCs w:val="18"/>
                    </w:rPr>
                  </w:pPr>
                  <w:r w:rsidRPr="008B07A0">
                    <w:rPr>
                      <w:rFonts w:ascii="Times New Roman" w:hAnsi="Times New Roman"/>
                      <w:i/>
                      <w:sz w:val="18"/>
                      <w:szCs w:val="18"/>
                    </w:rPr>
                    <w:t>International Political Economy</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3</w:t>
                  </w:r>
                </w:p>
              </w:tc>
            </w:tr>
            <w:tr w:rsidR="008B07A0" w:rsidRPr="008B07A0" w:rsidTr="00CA3722">
              <w:trPr>
                <w:trHeight w:val="600"/>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46</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PEC2009</w:t>
                  </w:r>
                </w:p>
              </w:tc>
              <w:tc>
                <w:tcPr>
                  <w:tcW w:w="2077" w:type="dxa"/>
                  <w:shd w:val="clear" w:color="auto" w:fill="auto"/>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Kinh tế chính trị về các nền kinh tế chuyển đổi</w:t>
                  </w:r>
                </w:p>
                <w:p w:rsidR="008B07A0" w:rsidRPr="008B07A0" w:rsidRDefault="008B07A0" w:rsidP="0002568E">
                  <w:pPr>
                    <w:rPr>
                      <w:rFonts w:ascii="Times New Roman" w:hAnsi="Times New Roman"/>
                      <w:i/>
                      <w:sz w:val="18"/>
                      <w:szCs w:val="18"/>
                    </w:rPr>
                  </w:pPr>
                  <w:r w:rsidRPr="008B07A0">
                    <w:rPr>
                      <w:rFonts w:ascii="Times New Roman" w:hAnsi="Times New Roman"/>
                      <w:i/>
                      <w:sz w:val="18"/>
                      <w:szCs w:val="18"/>
                    </w:rPr>
                    <w:t>Political Econ</w:t>
                  </w:r>
                  <w:r w:rsidRPr="008B07A0">
                    <w:rPr>
                      <w:rFonts w:ascii="Times New Roman" w:hAnsi="Times New Roman"/>
                      <w:i/>
                      <w:sz w:val="18"/>
                      <w:szCs w:val="18"/>
                    </w:rPr>
                    <w:cr/>
                    <w:t>my of Transitional Economies</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3</w:t>
                  </w:r>
                </w:p>
              </w:tc>
            </w:tr>
            <w:tr w:rsidR="008B07A0" w:rsidRPr="008B07A0" w:rsidTr="00CA3722">
              <w:trPr>
                <w:trHeight w:val="600"/>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47</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PEC3018</w:t>
                  </w:r>
                </w:p>
              </w:tc>
              <w:tc>
                <w:tcPr>
                  <w:tcW w:w="2077" w:type="dxa"/>
                  <w:shd w:val="clear" w:color="auto" w:fill="auto"/>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Lợi ích kinh tế và quan hệ phân phối</w:t>
                  </w:r>
                </w:p>
                <w:p w:rsidR="008B07A0" w:rsidRPr="008B07A0" w:rsidRDefault="008B07A0" w:rsidP="0002568E">
                  <w:pPr>
                    <w:rPr>
                      <w:rFonts w:ascii="Times New Roman" w:hAnsi="Times New Roman"/>
                      <w:i/>
                      <w:sz w:val="18"/>
                      <w:szCs w:val="18"/>
                    </w:rPr>
                  </w:pPr>
                  <w:r w:rsidRPr="008B07A0">
                    <w:rPr>
                      <w:rFonts w:ascii="Times New Roman" w:hAnsi="Times New Roman"/>
                      <w:i/>
                      <w:sz w:val="18"/>
                      <w:szCs w:val="18"/>
                    </w:rPr>
                    <w:t>Economic Benefits and Distributive Ralations</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3</w:t>
                  </w:r>
                </w:p>
              </w:tc>
            </w:tr>
            <w:tr w:rsidR="008B07A0" w:rsidRPr="008B07A0" w:rsidTr="00CA3722">
              <w:trPr>
                <w:trHeight w:val="600"/>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lastRenderedPageBreak/>
                    <w:t>48</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iCs/>
                      <w:sz w:val="18"/>
                      <w:szCs w:val="18"/>
                    </w:rPr>
                    <w:t>PEC3029</w:t>
                  </w:r>
                </w:p>
              </w:tc>
              <w:tc>
                <w:tcPr>
                  <w:tcW w:w="2077" w:type="dxa"/>
                  <w:shd w:val="clear" w:color="auto" w:fill="auto"/>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Những vấn đề kinh tế chính trị ở Việt Nam</w:t>
                  </w:r>
                </w:p>
                <w:p w:rsidR="008B07A0" w:rsidRPr="008B07A0" w:rsidRDefault="008B07A0" w:rsidP="0002568E">
                  <w:pPr>
                    <w:rPr>
                      <w:rFonts w:ascii="Times New Roman" w:hAnsi="Times New Roman"/>
                      <w:i/>
                      <w:sz w:val="18"/>
                      <w:szCs w:val="18"/>
                    </w:rPr>
                  </w:pPr>
                  <w:r w:rsidRPr="008B07A0">
                    <w:rPr>
                      <w:rFonts w:ascii="Times New Roman" w:hAnsi="Times New Roman"/>
                      <w:i/>
                      <w:sz w:val="18"/>
                      <w:szCs w:val="18"/>
                    </w:rPr>
                    <w:t>Political Economy Issues in Vietnam</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3</w:t>
                  </w:r>
                </w:p>
              </w:tc>
            </w:tr>
            <w:tr w:rsidR="008B07A0" w:rsidRPr="008B07A0" w:rsidTr="00CA3722">
              <w:trPr>
                <w:trHeight w:val="439"/>
              </w:trPr>
              <w:tc>
                <w:tcPr>
                  <w:tcW w:w="644" w:type="dxa"/>
                  <w:shd w:val="clear" w:color="auto" w:fill="auto"/>
                  <w:vAlign w:val="center"/>
                </w:tcPr>
                <w:p w:rsidR="008B07A0" w:rsidRPr="008B07A0" w:rsidRDefault="008B07A0" w:rsidP="0002568E">
                  <w:pPr>
                    <w:jc w:val="center"/>
                    <w:rPr>
                      <w:rFonts w:ascii="Times New Roman" w:hAnsi="Times New Roman"/>
                      <w:b/>
                      <w:bCs/>
                      <w:i/>
                      <w:sz w:val="18"/>
                      <w:szCs w:val="18"/>
                    </w:rPr>
                  </w:pPr>
                  <w:r w:rsidRPr="008B07A0">
                    <w:rPr>
                      <w:rFonts w:ascii="Times New Roman" w:hAnsi="Times New Roman"/>
                      <w:b/>
                      <w:bCs/>
                      <w:i/>
                      <w:sz w:val="18"/>
                      <w:szCs w:val="18"/>
                    </w:rPr>
                    <w:t>V.2.2</w:t>
                  </w:r>
                </w:p>
              </w:tc>
              <w:tc>
                <w:tcPr>
                  <w:tcW w:w="709" w:type="dxa"/>
                  <w:vAlign w:val="center"/>
                </w:tcPr>
                <w:p w:rsidR="008B07A0" w:rsidRPr="008B07A0" w:rsidRDefault="008B07A0" w:rsidP="0002568E">
                  <w:pPr>
                    <w:rPr>
                      <w:rFonts w:ascii="Times New Roman" w:hAnsi="Times New Roman"/>
                      <w:b/>
                      <w:bCs/>
                      <w:i/>
                      <w:sz w:val="18"/>
                      <w:szCs w:val="18"/>
                    </w:rPr>
                  </w:pPr>
                </w:p>
              </w:tc>
              <w:tc>
                <w:tcPr>
                  <w:tcW w:w="2077" w:type="dxa"/>
                  <w:shd w:val="clear" w:color="auto" w:fill="auto"/>
                  <w:vAlign w:val="center"/>
                </w:tcPr>
                <w:p w:rsidR="008B07A0" w:rsidRPr="008B07A0" w:rsidRDefault="008B07A0" w:rsidP="0002568E">
                  <w:pPr>
                    <w:rPr>
                      <w:rFonts w:ascii="Times New Roman" w:hAnsi="Times New Roman"/>
                      <w:b/>
                      <w:bCs/>
                      <w:i/>
                      <w:sz w:val="18"/>
                      <w:szCs w:val="18"/>
                    </w:rPr>
                  </w:pPr>
                  <w:r w:rsidRPr="008B07A0">
                    <w:rPr>
                      <w:rFonts w:ascii="Times New Roman" w:hAnsi="Times New Roman"/>
                      <w:b/>
                      <w:bCs/>
                      <w:i/>
                      <w:sz w:val="18"/>
                      <w:szCs w:val="18"/>
                    </w:rPr>
                    <w:t xml:space="preserve">Các học phần bổ trợ </w:t>
                  </w:r>
                </w:p>
              </w:tc>
              <w:tc>
                <w:tcPr>
                  <w:tcW w:w="993" w:type="dxa"/>
                  <w:vAlign w:val="center"/>
                </w:tcPr>
                <w:p w:rsidR="008B07A0" w:rsidRPr="008B07A0" w:rsidRDefault="008B07A0" w:rsidP="004212B7">
                  <w:pPr>
                    <w:rPr>
                      <w:rFonts w:ascii="Times New Roman" w:hAnsi="Times New Roman"/>
                      <w:b/>
                      <w:bCs/>
                      <w:i/>
                      <w:sz w:val="18"/>
                      <w:szCs w:val="18"/>
                    </w:rPr>
                  </w:pPr>
                  <w:r w:rsidRPr="008B07A0">
                    <w:rPr>
                      <w:rFonts w:ascii="Times New Roman" w:hAnsi="Times New Roman"/>
                      <w:b/>
                      <w:bCs/>
                      <w:i/>
                      <w:sz w:val="18"/>
                      <w:szCs w:val="18"/>
                    </w:rPr>
                    <w:t>18/27</w:t>
                  </w:r>
                </w:p>
              </w:tc>
            </w:tr>
            <w:tr w:rsidR="008B07A0" w:rsidRPr="008B07A0" w:rsidTr="00CA3722">
              <w:trPr>
                <w:trHeight w:val="439"/>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cr/>
                    <w:t>9</w:t>
                  </w:r>
                </w:p>
              </w:tc>
              <w:tc>
                <w:tcPr>
                  <w:tcW w:w="709" w:type="dxa"/>
                  <w:vAlign w:val="center"/>
                </w:tcPr>
                <w:p w:rsidR="008B07A0" w:rsidRPr="008B07A0" w:rsidRDefault="008B07A0" w:rsidP="0002568E">
                  <w:pPr>
                    <w:rPr>
                      <w:rFonts w:ascii="Times New Roman" w:hAnsi="Times New Roman"/>
                      <w:iCs/>
                      <w:sz w:val="18"/>
                      <w:szCs w:val="18"/>
                    </w:rPr>
                  </w:pPr>
                  <w:r w:rsidRPr="008B07A0">
                    <w:rPr>
                      <w:rFonts w:ascii="Times New Roman" w:hAnsi="Times New Roman"/>
                      <w:iCs/>
                      <w:sz w:val="18"/>
                      <w:szCs w:val="18"/>
                    </w:rPr>
                    <w:t>PEC3030</w:t>
                  </w:r>
                </w:p>
              </w:tc>
              <w:tc>
                <w:tcPr>
                  <w:tcW w:w="2077" w:type="dxa"/>
                  <w:shd w:val="clear" w:color="auto" w:fill="auto"/>
                  <w:vAlign w:val="center"/>
                </w:tcPr>
                <w:p w:rsidR="008B07A0" w:rsidRPr="008B07A0" w:rsidRDefault="008B07A0" w:rsidP="0002568E">
                  <w:pPr>
                    <w:rPr>
                      <w:rFonts w:ascii="Times New Roman" w:hAnsi="Times New Roman"/>
                      <w:iCs/>
                      <w:sz w:val="18"/>
                      <w:szCs w:val="18"/>
                    </w:rPr>
                  </w:pPr>
                  <w:r w:rsidRPr="008B07A0">
                    <w:rPr>
                      <w:rFonts w:ascii="Times New Roman" w:hAnsi="Times New Roman"/>
                      <w:iCs/>
                      <w:sz w:val="18"/>
                      <w:szCs w:val="18"/>
                    </w:rPr>
                    <w:t>Thể chế chính trị thế giới</w:t>
                  </w:r>
                </w:p>
                <w:p w:rsidR="008B07A0" w:rsidRPr="008B07A0" w:rsidRDefault="008B07A0" w:rsidP="0002568E">
                  <w:pPr>
                    <w:rPr>
                      <w:rFonts w:ascii="Times New Roman" w:hAnsi="Times New Roman"/>
                      <w:i/>
                      <w:iCs/>
                      <w:sz w:val="18"/>
                      <w:szCs w:val="18"/>
                    </w:rPr>
                  </w:pPr>
                  <w:r w:rsidRPr="008B07A0">
                    <w:rPr>
                      <w:rFonts w:ascii="Times New Roman" w:hAnsi="Times New Roman"/>
                      <w:i/>
                      <w:iCs/>
                      <w:sz w:val="18"/>
                      <w:szCs w:val="18"/>
                    </w:rPr>
                    <w:t>The world Political Institutions</w:t>
                  </w:r>
                </w:p>
              </w:tc>
              <w:tc>
                <w:tcPr>
                  <w:tcW w:w="993" w:type="dxa"/>
                  <w:vAlign w:val="center"/>
                </w:tcPr>
                <w:p w:rsidR="008B07A0" w:rsidRPr="008B07A0" w:rsidRDefault="008B07A0" w:rsidP="0002568E">
                  <w:pPr>
                    <w:jc w:val="center"/>
                    <w:rPr>
                      <w:rFonts w:ascii="Times New Roman" w:hAnsi="Times New Roman"/>
                      <w:iCs/>
                      <w:sz w:val="18"/>
                      <w:szCs w:val="18"/>
                    </w:rPr>
                  </w:pPr>
                  <w:r w:rsidRPr="008B07A0">
                    <w:rPr>
                      <w:rFonts w:ascii="Times New Roman" w:hAnsi="Times New Roman"/>
                      <w:iCs/>
                      <w:sz w:val="18"/>
                      <w:szCs w:val="18"/>
                    </w:rPr>
                    <w:t>3</w:t>
                  </w:r>
                </w:p>
              </w:tc>
            </w:tr>
            <w:tr w:rsidR="008B07A0" w:rsidRPr="008B07A0" w:rsidTr="00CA3722">
              <w:trPr>
                <w:trHeight w:val="439"/>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50</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iCs/>
                      <w:sz w:val="18"/>
                      <w:szCs w:val="18"/>
                    </w:rPr>
                    <w:t>PEC3031</w:t>
                  </w:r>
                </w:p>
              </w:tc>
              <w:tc>
                <w:tcPr>
                  <w:tcW w:w="2077" w:type="dxa"/>
                  <w:shd w:val="clear" w:color="auto" w:fill="auto"/>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Mô hình nhà nước phúc lợi</w:t>
                  </w:r>
                </w:p>
                <w:p w:rsidR="008B07A0" w:rsidRPr="008B07A0" w:rsidRDefault="008B07A0" w:rsidP="0002568E">
                  <w:pPr>
                    <w:rPr>
                      <w:rFonts w:ascii="Times New Roman" w:hAnsi="Times New Roman"/>
                      <w:i/>
                      <w:sz w:val="18"/>
                      <w:szCs w:val="18"/>
                    </w:rPr>
                  </w:pPr>
                  <w:r w:rsidRPr="008B07A0">
                    <w:rPr>
                      <w:rFonts w:ascii="Times New Roman" w:hAnsi="Times New Roman"/>
                      <w:i/>
                      <w:sz w:val="18"/>
                      <w:szCs w:val="18"/>
                    </w:rPr>
                    <w:t>Models of Welfare State</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3</w:t>
                  </w:r>
                </w:p>
              </w:tc>
            </w:tr>
            <w:tr w:rsidR="008B07A0" w:rsidRPr="008B07A0" w:rsidTr="00CA3722">
              <w:trPr>
                <w:trHeight w:val="600"/>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51</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PEC3034</w:t>
                  </w:r>
                </w:p>
              </w:tc>
              <w:tc>
                <w:tcPr>
                  <w:tcW w:w="2077" w:type="dxa"/>
                  <w:shd w:val="clear" w:color="auto" w:fill="auto"/>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Nông nghiệp, nông dân và nông thôn</w:t>
                  </w:r>
                </w:p>
                <w:p w:rsidR="008B07A0" w:rsidRPr="008B07A0" w:rsidRDefault="008B07A0" w:rsidP="0002568E">
                  <w:pPr>
                    <w:rPr>
                      <w:rFonts w:ascii="Times New Roman" w:hAnsi="Times New Roman"/>
                      <w:i/>
                      <w:sz w:val="18"/>
                      <w:szCs w:val="18"/>
                    </w:rPr>
                  </w:pPr>
                  <w:r w:rsidRPr="008B07A0">
                    <w:rPr>
                      <w:rFonts w:ascii="Times New Roman" w:hAnsi="Times New Roman"/>
                      <w:i/>
                      <w:sz w:val="18"/>
                      <w:szCs w:val="18"/>
                    </w:rPr>
                    <w:t>Agriculture, farmers and rural areas</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3</w:t>
                  </w:r>
                </w:p>
              </w:tc>
            </w:tr>
            <w:tr w:rsidR="008B07A0" w:rsidRPr="008B07A0" w:rsidTr="00CA3722">
              <w:trPr>
                <w:trHeight w:val="600"/>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52</w:t>
                  </w:r>
                </w:p>
              </w:tc>
              <w:tc>
                <w:tcPr>
                  <w:tcW w:w="709" w:type="dxa"/>
                  <w:vAlign w:val="center"/>
                </w:tcPr>
                <w:p w:rsidR="008B07A0" w:rsidRPr="008B07A0" w:rsidRDefault="008B07A0" w:rsidP="0002568E">
                  <w:pPr>
                    <w:rPr>
                      <w:rFonts w:ascii="Times New Roman" w:hAnsi="Times New Roman"/>
                      <w:iCs/>
                      <w:sz w:val="18"/>
                      <w:szCs w:val="18"/>
                    </w:rPr>
                  </w:pPr>
                  <w:r w:rsidRPr="008B07A0">
                    <w:rPr>
                      <w:rFonts w:ascii="Times New Roman" w:hAnsi="Times New Roman"/>
                      <w:iCs/>
                      <w:sz w:val="18"/>
                      <w:szCs w:val="18"/>
                    </w:rPr>
                    <w:t>PEC3042</w:t>
                  </w:r>
                </w:p>
              </w:tc>
              <w:tc>
                <w:tcPr>
                  <w:tcW w:w="2077" w:type="dxa"/>
                  <w:shd w:val="clear" w:color="auto" w:fill="auto"/>
                  <w:vAlign w:val="center"/>
                </w:tcPr>
                <w:p w:rsidR="008B07A0" w:rsidRPr="008B07A0" w:rsidRDefault="008B07A0" w:rsidP="0002568E">
                  <w:pPr>
                    <w:rPr>
                      <w:rFonts w:ascii="Times New Roman" w:hAnsi="Times New Roman"/>
                      <w:iCs/>
                      <w:sz w:val="18"/>
                      <w:szCs w:val="18"/>
                    </w:rPr>
                  </w:pPr>
                  <w:r w:rsidRPr="008B07A0">
                    <w:rPr>
                      <w:rFonts w:ascii="Times New Roman" w:hAnsi="Times New Roman"/>
                      <w:iCs/>
                      <w:sz w:val="18"/>
                      <w:szCs w:val="18"/>
                    </w:rPr>
                    <w:t>Kinh tế chính trị Mỹ</w:t>
                  </w:r>
                </w:p>
                <w:p w:rsidR="008B07A0" w:rsidRPr="008B07A0" w:rsidRDefault="008B07A0" w:rsidP="0002568E">
                  <w:pPr>
                    <w:rPr>
                      <w:rFonts w:ascii="Times New Roman" w:hAnsi="Times New Roman"/>
                      <w:i/>
                      <w:iCs/>
                      <w:sz w:val="18"/>
                      <w:szCs w:val="18"/>
                    </w:rPr>
                  </w:pPr>
                  <w:r w:rsidRPr="008B07A0">
                    <w:rPr>
                      <w:rFonts w:ascii="Times New Roman" w:hAnsi="Times New Roman"/>
                      <w:i/>
                      <w:iCs/>
                      <w:sz w:val="18"/>
                      <w:szCs w:val="18"/>
                    </w:rPr>
                    <w:cr/>
                    <w:t>merican Political Economy</w:t>
                  </w:r>
                </w:p>
              </w:tc>
              <w:tc>
                <w:tcPr>
                  <w:tcW w:w="993" w:type="dxa"/>
                  <w:vAlign w:val="center"/>
                </w:tcPr>
                <w:p w:rsidR="008B07A0" w:rsidRPr="008B07A0" w:rsidRDefault="008B07A0" w:rsidP="0002568E">
                  <w:pPr>
                    <w:jc w:val="center"/>
                    <w:rPr>
                      <w:rFonts w:ascii="Times New Roman" w:hAnsi="Times New Roman"/>
                      <w:iCs/>
                      <w:sz w:val="18"/>
                      <w:szCs w:val="18"/>
                    </w:rPr>
                  </w:pPr>
                  <w:r w:rsidRPr="008B07A0">
                    <w:rPr>
                      <w:rFonts w:ascii="Times New Roman" w:hAnsi="Times New Roman"/>
                      <w:iCs/>
                      <w:sz w:val="18"/>
                      <w:szCs w:val="18"/>
                    </w:rPr>
                    <w:t>3</w:t>
                  </w:r>
                </w:p>
              </w:tc>
            </w:tr>
            <w:tr w:rsidR="008B07A0" w:rsidRPr="008B07A0" w:rsidTr="00CA3722">
              <w:trPr>
                <w:trHeight w:val="439"/>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53</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iCs/>
                      <w:sz w:val="18"/>
                      <w:szCs w:val="18"/>
                    </w:rPr>
                    <w:t>PEC3033</w:t>
                  </w:r>
                </w:p>
              </w:tc>
              <w:tc>
                <w:tcPr>
                  <w:tcW w:w="2077" w:type="dxa"/>
                  <w:shd w:val="clear" w:color="auto" w:fill="auto"/>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Kinh tế học về những vấn đề xã hội</w:t>
                  </w:r>
                </w:p>
                <w:p w:rsidR="008B07A0" w:rsidRPr="008B07A0" w:rsidRDefault="008B07A0" w:rsidP="0002568E">
                  <w:pPr>
                    <w:rPr>
                      <w:rFonts w:ascii="Times New Roman" w:hAnsi="Times New Roman"/>
                      <w:i/>
                      <w:sz w:val="18"/>
                      <w:szCs w:val="18"/>
                    </w:rPr>
                  </w:pPr>
                  <w:r w:rsidRPr="008B07A0">
                    <w:rPr>
                      <w:rFonts w:ascii="Times New Roman" w:hAnsi="Times New Roman"/>
                      <w:i/>
                      <w:sz w:val="18"/>
                      <w:szCs w:val="18"/>
                    </w:rPr>
                    <w:t>The Economics of Social Issues</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3</w:t>
                  </w:r>
                </w:p>
              </w:tc>
            </w:tr>
            <w:tr w:rsidR="008B07A0" w:rsidRPr="008B07A0" w:rsidTr="00CA3722">
              <w:trPr>
                <w:trHeight w:val="439"/>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54</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PEC3015</w:t>
                  </w:r>
                </w:p>
                <w:p w:rsidR="008B07A0" w:rsidRPr="008B07A0" w:rsidRDefault="008B07A0" w:rsidP="0002568E">
                  <w:pPr>
                    <w:rPr>
                      <w:rFonts w:ascii="Times New Roman" w:hAnsi="Times New Roman"/>
                      <w:sz w:val="18"/>
                      <w:szCs w:val="18"/>
                    </w:rPr>
                  </w:pPr>
                </w:p>
              </w:tc>
              <w:tc>
                <w:tcPr>
                  <w:tcW w:w="2077" w:type="dxa"/>
                  <w:shd w:val="clear" w:color="auto" w:fill="auto"/>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Mô hình kinh tế thị trường ở Việt Nam</w:t>
                  </w:r>
                </w:p>
                <w:p w:rsidR="008B07A0" w:rsidRPr="008B07A0" w:rsidRDefault="008B07A0" w:rsidP="0002568E">
                  <w:pPr>
                    <w:rPr>
                      <w:rFonts w:ascii="Times New Roman" w:hAnsi="Times New Roman"/>
                      <w:sz w:val="18"/>
                      <w:szCs w:val="18"/>
                    </w:rPr>
                  </w:pPr>
                  <w:r w:rsidRPr="008B07A0">
                    <w:rPr>
                      <w:rFonts w:ascii="Times New Roman" w:hAnsi="Times New Roman"/>
                      <w:i/>
                      <w:sz w:val="18"/>
                      <w:szCs w:val="18"/>
                    </w:rPr>
                    <w:t>The model of Market Economy in Vietnam</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3</w:t>
                  </w:r>
                </w:p>
              </w:tc>
            </w:tr>
            <w:tr w:rsidR="008B07A0" w:rsidRPr="008B07A0" w:rsidTr="00CA3722">
              <w:trPr>
                <w:trHeight w:val="439"/>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55</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lang w:val="it-IT"/>
                    </w:rPr>
                    <w:t>PEC3040</w:t>
                  </w:r>
                </w:p>
              </w:tc>
              <w:tc>
                <w:tcPr>
                  <w:tcW w:w="2077" w:type="dxa"/>
                  <w:shd w:val="clear" w:color="auto" w:fill="auto"/>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Kinh tế chính trị về cải cách kinh tế ở Trung Quốc</w:t>
                  </w:r>
                </w:p>
                <w:p w:rsidR="008B07A0" w:rsidRPr="008B07A0" w:rsidRDefault="008B07A0" w:rsidP="0002568E">
                  <w:pPr>
                    <w:rPr>
                      <w:rFonts w:ascii="Times New Roman" w:hAnsi="Times New Roman"/>
                      <w:i/>
                      <w:sz w:val="18"/>
                      <w:szCs w:val="18"/>
                    </w:rPr>
                  </w:pPr>
                  <w:r w:rsidRPr="008B07A0">
                    <w:rPr>
                      <w:rFonts w:ascii="Times New Roman" w:hAnsi="Times New Roman"/>
                      <w:i/>
                      <w:sz w:val="18"/>
                      <w:szCs w:val="18"/>
                    </w:rPr>
                    <w:t xml:space="preserve">Political Economy of Economic reform in China </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3</w:t>
                  </w:r>
                </w:p>
              </w:tc>
            </w:tr>
            <w:tr w:rsidR="008B07A0" w:rsidRPr="008B07A0" w:rsidTr="00CA3722">
              <w:trPr>
                <w:trHeight w:val="439"/>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56</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lang w:val="it-IT"/>
                    </w:rPr>
                    <w:t>PEC3041</w:t>
                  </w:r>
                </w:p>
              </w:tc>
              <w:tc>
                <w:tcPr>
                  <w:tcW w:w="2077" w:type="dxa"/>
                  <w:shd w:val="clear" w:color="auto" w:fill="auto"/>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Kinh tế chính trị về phát triển kinh tế xã hội Nhật Bản</w:t>
                  </w:r>
                </w:p>
                <w:p w:rsidR="008B07A0" w:rsidRPr="008B07A0" w:rsidRDefault="008B07A0" w:rsidP="0002568E">
                  <w:pPr>
                    <w:rPr>
                      <w:rFonts w:ascii="Times New Roman" w:hAnsi="Times New Roman"/>
                      <w:i/>
                      <w:sz w:val="18"/>
                      <w:szCs w:val="18"/>
                    </w:rPr>
                  </w:pPr>
                  <w:r w:rsidRPr="008B07A0">
                    <w:rPr>
                      <w:rFonts w:ascii="Times New Roman" w:hAnsi="Times New Roman"/>
                      <w:i/>
                      <w:sz w:val="18"/>
                      <w:szCs w:val="18"/>
                    </w:rPr>
                    <w:t>Political Economy of social and economic development in Japan</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3</w:t>
                  </w:r>
                </w:p>
              </w:tc>
            </w:tr>
            <w:tr w:rsidR="008B07A0" w:rsidRPr="008B07A0" w:rsidTr="00CA3722">
              <w:trPr>
                <w:trHeight w:val="903"/>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lastRenderedPageBreak/>
                    <w:t>57</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PEC3043</w:t>
                  </w:r>
                </w:p>
              </w:tc>
              <w:tc>
                <w:tcPr>
                  <w:tcW w:w="2077" w:type="dxa"/>
                  <w:shd w:val="clear" w:color="auto" w:fill="auto"/>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Kinh tế chính trị về nền kinh tế khu vực Đông Nam Á</w:t>
                  </w:r>
                </w:p>
                <w:p w:rsidR="008B07A0" w:rsidRPr="008B07A0" w:rsidRDefault="008B07A0" w:rsidP="0002568E">
                  <w:pPr>
                    <w:rPr>
                      <w:rFonts w:ascii="Times New Roman" w:hAnsi="Times New Roman"/>
                      <w:i/>
                      <w:sz w:val="18"/>
                      <w:szCs w:val="18"/>
                    </w:rPr>
                  </w:pPr>
                  <w:r w:rsidRPr="008B07A0">
                    <w:rPr>
                      <w:rFonts w:ascii="Times New Roman" w:hAnsi="Times New Roman"/>
                      <w:i/>
                      <w:sz w:val="18"/>
                      <w:szCs w:val="18"/>
                    </w:rPr>
                    <w:t>Pol</w:t>
                  </w:r>
                  <w:r w:rsidRPr="008B07A0">
                    <w:rPr>
                      <w:rFonts w:ascii="Times New Roman" w:hAnsi="Times New Roman"/>
                      <w:i/>
                      <w:sz w:val="18"/>
                      <w:szCs w:val="18"/>
                    </w:rPr>
                    <w:cr/>
                    <w:t>tical Economy of South East Economy</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3</w:t>
                  </w:r>
                </w:p>
              </w:tc>
            </w:tr>
            <w:tr w:rsidR="008B07A0" w:rsidRPr="008B07A0" w:rsidTr="00CA3722">
              <w:trPr>
                <w:trHeight w:val="439"/>
              </w:trPr>
              <w:tc>
                <w:tcPr>
                  <w:tcW w:w="644" w:type="dxa"/>
                  <w:shd w:val="clear" w:color="auto" w:fill="auto"/>
                  <w:vAlign w:val="center"/>
                </w:tcPr>
                <w:p w:rsidR="008B07A0" w:rsidRPr="008B07A0" w:rsidRDefault="008B07A0" w:rsidP="0002568E">
                  <w:pPr>
                    <w:jc w:val="center"/>
                    <w:rPr>
                      <w:rFonts w:ascii="Times New Roman" w:hAnsi="Times New Roman"/>
                      <w:b/>
                      <w:i/>
                      <w:sz w:val="18"/>
                      <w:szCs w:val="18"/>
                    </w:rPr>
                  </w:pPr>
                  <w:r w:rsidRPr="008B07A0">
                    <w:rPr>
                      <w:rFonts w:ascii="Times New Roman" w:hAnsi="Times New Roman"/>
                      <w:b/>
                      <w:i/>
                      <w:sz w:val="18"/>
                      <w:szCs w:val="18"/>
                    </w:rPr>
                    <w:t>V.3</w:t>
                  </w:r>
                </w:p>
              </w:tc>
              <w:tc>
                <w:tcPr>
                  <w:tcW w:w="709" w:type="dxa"/>
                  <w:vAlign w:val="center"/>
                </w:tcPr>
                <w:p w:rsidR="008B07A0" w:rsidRPr="008B07A0" w:rsidRDefault="008B07A0" w:rsidP="0002568E">
                  <w:pPr>
                    <w:rPr>
                      <w:rFonts w:ascii="Times New Roman" w:hAnsi="Times New Roman"/>
                      <w:b/>
                      <w:sz w:val="18"/>
                      <w:szCs w:val="18"/>
                    </w:rPr>
                  </w:pPr>
                </w:p>
              </w:tc>
              <w:tc>
                <w:tcPr>
                  <w:tcW w:w="2077" w:type="dxa"/>
                  <w:shd w:val="clear" w:color="auto" w:fill="auto"/>
                  <w:vAlign w:val="center"/>
                </w:tcPr>
                <w:p w:rsidR="008B07A0" w:rsidRPr="008B07A0" w:rsidRDefault="008B07A0" w:rsidP="0002568E">
                  <w:pPr>
                    <w:rPr>
                      <w:rFonts w:ascii="Times New Roman" w:hAnsi="Times New Roman"/>
                      <w:b/>
                      <w:i/>
                      <w:sz w:val="18"/>
                      <w:szCs w:val="18"/>
                    </w:rPr>
                  </w:pPr>
                  <w:r w:rsidRPr="008B07A0">
                    <w:rPr>
                      <w:rFonts w:ascii="Times New Roman" w:hAnsi="Times New Roman"/>
                      <w:b/>
                      <w:i/>
                      <w:sz w:val="18"/>
                      <w:szCs w:val="18"/>
                    </w:rPr>
                    <w:t>Thực tập thực tế và niên luận</w:t>
                  </w:r>
                </w:p>
              </w:tc>
              <w:tc>
                <w:tcPr>
                  <w:tcW w:w="993" w:type="dxa"/>
                  <w:vAlign w:val="center"/>
                </w:tcPr>
                <w:p w:rsidR="008B07A0" w:rsidRPr="008B07A0" w:rsidRDefault="008B07A0" w:rsidP="0002568E">
                  <w:pPr>
                    <w:jc w:val="center"/>
                    <w:rPr>
                      <w:rFonts w:ascii="Times New Roman" w:hAnsi="Times New Roman"/>
                      <w:b/>
                      <w:i/>
                      <w:sz w:val="18"/>
                      <w:szCs w:val="18"/>
                    </w:rPr>
                  </w:pPr>
                  <w:r w:rsidRPr="008B07A0">
                    <w:rPr>
                      <w:rFonts w:ascii="Times New Roman" w:hAnsi="Times New Roman"/>
                      <w:b/>
                      <w:i/>
                      <w:sz w:val="18"/>
                      <w:szCs w:val="18"/>
                    </w:rPr>
                    <w:t>5</w:t>
                  </w:r>
                </w:p>
              </w:tc>
            </w:tr>
            <w:tr w:rsidR="008B07A0" w:rsidRPr="008B07A0" w:rsidTr="00CA3722">
              <w:trPr>
                <w:trHeight w:val="600"/>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58</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iCs/>
                      <w:sz w:val="18"/>
                      <w:szCs w:val="18"/>
                    </w:rPr>
                    <w:t>PEC4011</w:t>
                  </w:r>
                </w:p>
              </w:tc>
              <w:tc>
                <w:tcPr>
                  <w:tcW w:w="2077" w:type="dxa"/>
                  <w:shd w:val="clear" w:color="auto" w:fill="auto"/>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Thực tập thực tế</w:t>
                  </w:r>
                </w:p>
                <w:p w:rsidR="008B07A0" w:rsidRPr="008B07A0" w:rsidRDefault="008B07A0" w:rsidP="0002568E">
                  <w:pPr>
                    <w:rPr>
                      <w:rFonts w:ascii="Times New Roman" w:hAnsi="Times New Roman"/>
                      <w:i/>
                      <w:sz w:val="18"/>
                      <w:szCs w:val="18"/>
                    </w:rPr>
                  </w:pPr>
                  <w:r w:rsidRPr="008B07A0">
                    <w:rPr>
                      <w:rFonts w:ascii="Times New Roman" w:hAnsi="Times New Roman"/>
                      <w:i/>
                      <w:noProof/>
                      <w:sz w:val="18"/>
                      <w:szCs w:val="18"/>
                    </w:rPr>
                    <w:t>Internship</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2</w:t>
                  </w:r>
                </w:p>
              </w:tc>
            </w:tr>
            <w:tr w:rsidR="008B07A0" w:rsidRPr="008B07A0" w:rsidTr="00CA3722">
              <w:trPr>
                <w:trHeight w:val="600"/>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59</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PEC4050</w:t>
                  </w:r>
                </w:p>
              </w:tc>
              <w:tc>
                <w:tcPr>
                  <w:tcW w:w="2077" w:type="dxa"/>
                  <w:shd w:val="clear" w:color="auto" w:fill="auto"/>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Niên luận</w:t>
                  </w:r>
                </w:p>
                <w:p w:rsidR="008B07A0" w:rsidRPr="008B07A0" w:rsidRDefault="008B07A0" w:rsidP="0002568E">
                  <w:pPr>
                    <w:rPr>
                      <w:rFonts w:ascii="Times New Roman" w:hAnsi="Times New Roman"/>
                      <w:i/>
                      <w:sz w:val="18"/>
                      <w:szCs w:val="18"/>
                    </w:rPr>
                  </w:pPr>
                  <w:r w:rsidRPr="008B07A0">
                    <w:rPr>
                      <w:rFonts w:ascii="Times New Roman" w:hAnsi="Times New Roman"/>
                      <w:i/>
                      <w:noProof/>
                      <w:sz w:val="18"/>
                      <w:szCs w:val="18"/>
                    </w:rPr>
                    <w:t>Essay</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3</w:t>
                  </w:r>
                </w:p>
              </w:tc>
            </w:tr>
            <w:tr w:rsidR="008B07A0" w:rsidRPr="008B07A0" w:rsidTr="00CA3722">
              <w:trPr>
                <w:trHeight w:val="439"/>
              </w:trPr>
              <w:tc>
                <w:tcPr>
                  <w:tcW w:w="644" w:type="dxa"/>
                  <w:shd w:val="clear" w:color="auto" w:fill="auto"/>
                  <w:vAlign w:val="center"/>
                </w:tcPr>
                <w:p w:rsidR="008B07A0" w:rsidRPr="008B07A0" w:rsidRDefault="008B07A0" w:rsidP="0002568E">
                  <w:pPr>
                    <w:jc w:val="center"/>
                    <w:rPr>
                      <w:rFonts w:ascii="Times New Roman" w:hAnsi="Times New Roman"/>
                      <w:b/>
                      <w:i/>
                      <w:sz w:val="18"/>
                      <w:szCs w:val="18"/>
                    </w:rPr>
                  </w:pPr>
                  <w:r w:rsidRPr="008B07A0">
                    <w:rPr>
                      <w:rFonts w:ascii="Times New Roman" w:hAnsi="Times New Roman"/>
                      <w:b/>
                      <w:i/>
                      <w:sz w:val="18"/>
                      <w:szCs w:val="18"/>
                    </w:rPr>
                    <w:t>V.4</w:t>
                  </w:r>
                </w:p>
              </w:tc>
              <w:tc>
                <w:tcPr>
                  <w:tcW w:w="709" w:type="dxa"/>
                  <w:vAlign w:val="center"/>
                </w:tcPr>
                <w:p w:rsidR="008B07A0" w:rsidRPr="008B07A0" w:rsidRDefault="008B07A0" w:rsidP="0002568E">
                  <w:pPr>
                    <w:rPr>
                      <w:rFonts w:ascii="Times New Roman" w:hAnsi="Times New Roman"/>
                      <w:b/>
                      <w:sz w:val="18"/>
                      <w:szCs w:val="18"/>
                    </w:rPr>
                  </w:pPr>
                </w:p>
              </w:tc>
              <w:tc>
                <w:tcPr>
                  <w:tcW w:w="2077" w:type="dxa"/>
                  <w:shd w:val="clear" w:color="auto" w:fill="auto"/>
                  <w:vAlign w:val="center"/>
                </w:tcPr>
                <w:p w:rsidR="008B07A0" w:rsidRPr="008B07A0" w:rsidRDefault="008B07A0" w:rsidP="0002568E">
                  <w:pPr>
                    <w:rPr>
                      <w:rFonts w:ascii="Times New Roman" w:hAnsi="Times New Roman"/>
                      <w:b/>
                      <w:i/>
                      <w:sz w:val="18"/>
                      <w:szCs w:val="18"/>
                    </w:rPr>
                  </w:pPr>
                  <w:r w:rsidRPr="008B07A0">
                    <w:rPr>
                      <w:rFonts w:ascii="Times New Roman" w:hAnsi="Times New Roman"/>
                      <w:b/>
                      <w:i/>
                      <w:sz w:val="18"/>
                      <w:szCs w:val="18"/>
                    </w:rPr>
                    <w:t>Khóa luận tốt nghiệp/các học phần thay thế khóa luận tốt nghiệp</w:t>
                  </w:r>
                </w:p>
              </w:tc>
              <w:tc>
                <w:tcPr>
                  <w:tcW w:w="993" w:type="dxa"/>
                  <w:vAlign w:val="center"/>
                </w:tcPr>
                <w:p w:rsidR="008B07A0" w:rsidRPr="008B07A0" w:rsidRDefault="008B07A0" w:rsidP="0002568E">
                  <w:pPr>
                    <w:jc w:val="center"/>
                    <w:rPr>
                      <w:rFonts w:ascii="Times New Roman" w:hAnsi="Times New Roman"/>
                      <w:b/>
                      <w:i/>
                      <w:sz w:val="18"/>
                      <w:szCs w:val="18"/>
                    </w:rPr>
                  </w:pPr>
                  <w:r w:rsidRPr="008B07A0">
                    <w:rPr>
                      <w:rFonts w:ascii="Times New Roman" w:hAnsi="Times New Roman"/>
                      <w:b/>
                      <w:i/>
                      <w:sz w:val="18"/>
                      <w:szCs w:val="18"/>
                    </w:rPr>
                    <w:t>6</w:t>
                  </w:r>
                </w:p>
              </w:tc>
            </w:tr>
            <w:tr w:rsidR="008B07A0" w:rsidRPr="008B07A0" w:rsidTr="00CA3722">
              <w:trPr>
                <w:trHeight w:val="600"/>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60</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PEC4012</w:t>
                  </w:r>
                </w:p>
              </w:tc>
              <w:tc>
                <w:tcPr>
                  <w:tcW w:w="2077" w:type="dxa"/>
                  <w:shd w:val="clear" w:color="auto" w:fill="auto"/>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Khoá luận tốt nghiệp</w:t>
                  </w:r>
                </w:p>
                <w:p w:rsidR="008B07A0" w:rsidRPr="008B07A0" w:rsidRDefault="008B07A0" w:rsidP="0002568E">
                  <w:pPr>
                    <w:rPr>
                      <w:rFonts w:ascii="Times New Roman" w:hAnsi="Times New Roman"/>
                      <w:i/>
                      <w:sz w:val="18"/>
                      <w:szCs w:val="18"/>
                    </w:rPr>
                  </w:pPr>
                  <w:r w:rsidRPr="008B07A0">
                    <w:rPr>
                      <w:rFonts w:ascii="Times New Roman" w:hAnsi="Times New Roman"/>
                      <w:i/>
                      <w:sz w:val="18"/>
                      <w:szCs w:val="18"/>
                    </w:rPr>
                    <w:t>Th</w:t>
                  </w:r>
                  <w:r w:rsidRPr="008B07A0">
                    <w:rPr>
                      <w:rFonts w:ascii="Times New Roman" w:hAnsi="Times New Roman"/>
                      <w:i/>
                      <w:sz w:val="18"/>
                      <w:szCs w:val="18"/>
                    </w:rPr>
                    <w:cr/>
                    <w:t>sis</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6</w:t>
                  </w:r>
                </w:p>
              </w:tc>
            </w:tr>
            <w:tr w:rsidR="008B07A0" w:rsidRPr="008B07A0" w:rsidTr="00CA3722">
              <w:trPr>
                <w:trHeight w:val="600"/>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61</w:t>
                  </w:r>
                </w:p>
              </w:tc>
              <w:tc>
                <w:tcPr>
                  <w:tcW w:w="709" w:type="dxa"/>
                  <w:vAlign w:val="center"/>
                </w:tcPr>
                <w:p w:rsidR="008B07A0" w:rsidRPr="008B07A0" w:rsidRDefault="008B07A0" w:rsidP="0002568E">
                  <w:pPr>
                    <w:rPr>
                      <w:rFonts w:ascii="Times New Roman" w:hAnsi="Times New Roman"/>
                      <w:iCs/>
                      <w:sz w:val="18"/>
                      <w:szCs w:val="18"/>
                    </w:rPr>
                  </w:pPr>
                  <w:r w:rsidRPr="008B07A0">
                    <w:rPr>
                      <w:rFonts w:ascii="Times New Roman" w:hAnsi="Times New Roman"/>
                      <w:iCs/>
                      <w:sz w:val="18"/>
                      <w:szCs w:val="18"/>
                    </w:rPr>
                    <w:t>PEC3032</w:t>
                  </w:r>
                </w:p>
              </w:tc>
              <w:tc>
                <w:tcPr>
                  <w:tcW w:w="2077" w:type="dxa"/>
                  <w:shd w:val="clear" w:color="auto" w:fill="auto"/>
                  <w:vAlign w:val="center"/>
                </w:tcPr>
                <w:p w:rsidR="008B07A0" w:rsidRPr="008B07A0" w:rsidRDefault="008B07A0" w:rsidP="0002568E">
                  <w:pPr>
                    <w:rPr>
                      <w:rFonts w:ascii="Times New Roman" w:hAnsi="Times New Roman"/>
                      <w:iCs/>
                      <w:sz w:val="18"/>
                      <w:szCs w:val="18"/>
                    </w:rPr>
                  </w:pPr>
                  <w:r w:rsidRPr="008B07A0">
                    <w:rPr>
                      <w:rFonts w:ascii="Times New Roman" w:hAnsi="Times New Roman"/>
                      <w:iCs/>
                      <w:sz w:val="18"/>
                      <w:szCs w:val="18"/>
                    </w:rPr>
                    <w:t>Toàn cầu hóa và phát triển kinh tế</w:t>
                  </w:r>
                </w:p>
                <w:p w:rsidR="008B07A0" w:rsidRPr="008B07A0" w:rsidRDefault="008B07A0" w:rsidP="0002568E">
                  <w:pPr>
                    <w:rPr>
                      <w:rFonts w:ascii="Times New Roman" w:hAnsi="Times New Roman"/>
                      <w:i/>
                      <w:iCs/>
                      <w:sz w:val="18"/>
                      <w:szCs w:val="18"/>
                    </w:rPr>
                  </w:pPr>
                  <w:r w:rsidRPr="008B07A0">
                    <w:rPr>
                      <w:rFonts w:ascii="Times New Roman" w:hAnsi="Times New Roman"/>
                      <w:i/>
                      <w:iCs/>
                      <w:sz w:val="18"/>
                      <w:szCs w:val="18"/>
                    </w:rPr>
                    <w:t>Globalisation and Economic Development</w:t>
                  </w:r>
                </w:p>
              </w:tc>
              <w:tc>
                <w:tcPr>
                  <w:tcW w:w="993" w:type="dxa"/>
                  <w:vAlign w:val="center"/>
                </w:tcPr>
                <w:p w:rsidR="008B07A0" w:rsidRPr="008B07A0" w:rsidRDefault="008B07A0" w:rsidP="0002568E">
                  <w:pPr>
                    <w:jc w:val="center"/>
                    <w:rPr>
                      <w:rFonts w:ascii="Times New Roman" w:hAnsi="Times New Roman"/>
                      <w:iCs/>
                      <w:sz w:val="18"/>
                      <w:szCs w:val="18"/>
                    </w:rPr>
                  </w:pPr>
                  <w:r w:rsidRPr="008B07A0">
                    <w:rPr>
                      <w:rFonts w:ascii="Times New Roman" w:hAnsi="Times New Roman"/>
                      <w:iCs/>
                      <w:sz w:val="18"/>
                      <w:szCs w:val="18"/>
                    </w:rPr>
                    <w:t>3</w:t>
                  </w:r>
                </w:p>
              </w:tc>
            </w:tr>
            <w:tr w:rsidR="008B07A0" w:rsidRPr="008B07A0" w:rsidTr="00CA3722">
              <w:trPr>
                <w:trHeight w:val="439"/>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62</w:t>
                  </w:r>
                </w:p>
              </w:tc>
              <w:tc>
                <w:tcPr>
                  <w:tcW w:w="709" w:type="dxa"/>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PEC2002</w:t>
                  </w:r>
                </w:p>
                <w:p w:rsidR="008B07A0" w:rsidRPr="008B07A0" w:rsidRDefault="008B07A0" w:rsidP="0002568E">
                  <w:pPr>
                    <w:rPr>
                      <w:rFonts w:ascii="Times New Roman" w:hAnsi="Times New Roman"/>
                      <w:sz w:val="18"/>
                      <w:szCs w:val="18"/>
                    </w:rPr>
                  </w:pPr>
                </w:p>
              </w:tc>
              <w:tc>
                <w:tcPr>
                  <w:tcW w:w="2077" w:type="dxa"/>
                  <w:shd w:val="clear" w:color="auto" w:fill="auto"/>
                  <w:vAlign w:val="center"/>
                </w:tcPr>
                <w:p w:rsidR="008B07A0" w:rsidRPr="008B07A0" w:rsidRDefault="008B07A0" w:rsidP="0002568E">
                  <w:pPr>
                    <w:rPr>
                      <w:rFonts w:ascii="Times New Roman" w:hAnsi="Times New Roman"/>
                      <w:sz w:val="18"/>
                      <w:szCs w:val="18"/>
                    </w:rPr>
                  </w:pPr>
                  <w:r w:rsidRPr="008B07A0">
                    <w:rPr>
                      <w:rFonts w:ascii="Times New Roman" w:hAnsi="Times New Roman"/>
                      <w:sz w:val="18"/>
                      <w:szCs w:val="18"/>
                    </w:rPr>
                    <w:t>Quản lý nhà nước về kinh tế</w:t>
                  </w:r>
                </w:p>
                <w:p w:rsidR="008B07A0" w:rsidRPr="008B07A0" w:rsidRDefault="008B07A0" w:rsidP="0002568E">
                  <w:pPr>
                    <w:rPr>
                      <w:rFonts w:ascii="Times New Roman" w:hAnsi="Times New Roman"/>
                      <w:i/>
                      <w:sz w:val="18"/>
                      <w:szCs w:val="18"/>
                    </w:rPr>
                  </w:pPr>
                  <w:r w:rsidRPr="008B07A0">
                    <w:rPr>
                      <w:rFonts w:ascii="Times New Roman" w:hAnsi="Times New Roman"/>
                      <w:i/>
                      <w:sz w:val="18"/>
                      <w:szCs w:val="18"/>
                    </w:rPr>
                    <w:t>The State’s Economic Management</w:t>
                  </w:r>
                </w:p>
              </w:tc>
              <w:tc>
                <w:tcPr>
                  <w:tcW w:w="993" w:type="dxa"/>
                  <w:vAlign w:val="center"/>
                </w:tcPr>
                <w:p w:rsidR="008B07A0" w:rsidRPr="008B07A0" w:rsidRDefault="008B07A0" w:rsidP="0002568E">
                  <w:pPr>
                    <w:jc w:val="center"/>
                    <w:rPr>
                      <w:rFonts w:ascii="Times New Roman" w:hAnsi="Times New Roman"/>
                      <w:sz w:val="18"/>
                      <w:szCs w:val="18"/>
                    </w:rPr>
                  </w:pPr>
                  <w:r w:rsidRPr="008B07A0">
                    <w:rPr>
                      <w:rFonts w:ascii="Times New Roman" w:hAnsi="Times New Roman"/>
                      <w:sz w:val="18"/>
                      <w:szCs w:val="18"/>
                    </w:rPr>
                    <w:t>3</w:t>
                  </w:r>
                </w:p>
              </w:tc>
            </w:tr>
            <w:tr w:rsidR="008B07A0" w:rsidRPr="008B07A0" w:rsidTr="00CA3722">
              <w:trPr>
                <w:trHeight w:val="600"/>
              </w:trPr>
              <w:tc>
                <w:tcPr>
                  <w:tcW w:w="644" w:type="dxa"/>
                  <w:shd w:val="clear" w:color="auto" w:fill="auto"/>
                  <w:vAlign w:val="center"/>
                </w:tcPr>
                <w:p w:rsidR="008B07A0" w:rsidRPr="008B07A0" w:rsidRDefault="008B07A0" w:rsidP="0002568E">
                  <w:pPr>
                    <w:jc w:val="center"/>
                    <w:rPr>
                      <w:rFonts w:ascii="Times New Roman" w:hAnsi="Times New Roman"/>
                      <w:sz w:val="18"/>
                      <w:szCs w:val="18"/>
                    </w:rPr>
                  </w:pPr>
                </w:p>
              </w:tc>
              <w:tc>
                <w:tcPr>
                  <w:tcW w:w="709" w:type="dxa"/>
                  <w:vAlign w:val="center"/>
                </w:tcPr>
                <w:p w:rsidR="008B07A0" w:rsidRPr="008B07A0" w:rsidRDefault="008B07A0" w:rsidP="0002568E">
                  <w:pPr>
                    <w:rPr>
                      <w:rFonts w:ascii="Times New Roman" w:hAnsi="Times New Roman"/>
                      <w:b/>
                      <w:sz w:val="18"/>
                      <w:szCs w:val="18"/>
                    </w:rPr>
                  </w:pPr>
                </w:p>
                <w:p w:rsidR="008B07A0" w:rsidRPr="008B07A0" w:rsidRDefault="008B07A0" w:rsidP="0002568E">
                  <w:pPr>
                    <w:rPr>
                      <w:rFonts w:ascii="Times New Roman" w:hAnsi="Times New Roman"/>
                      <w:b/>
                      <w:sz w:val="18"/>
                      <w:szCs w:val="18"/>
                    </w:rPr>
                  </w:pPr>
                </w:p>
              </w:tc>
              <w:tc>
                <w:tcPr>
                  <w:tcW w:w="2077" w:type="dxa"/>
                  <w:shd w:val="clear" w:color="auto" w:fill="auto"/>
                  <w:vAlign w:val="center"/>
                </w:tcPr>
                <w:p w:rsidR="008B07A0" w:rsidRPr="008B07A0" w:rsidRDefault="008B07A0" w:rsidP="0002568E">
                  <w:pPr>
                    <w:rPr>
                      <w:rFonts w:ascii="Times New Roman" w:hAnsi="Times New Roman"/>
                      <w:b/>
                      <w:sz w:val="18"/>
                      <w:szCs w:val="18"/>
                    </w:rPr>
                  </w:pPr>
                  <w:r w:rsidRPr="008B07A0">
                    <w:rPr>
                      <w:rFonts w:ascii="Times New Roman" w:hAnsi="Times New Roman"/>
                      <w:b/>
                      <w:sz w:val="18"/>
                      <w:szCs w:val="18"/>
                    </w:rPr>
                    <w:t>Cộng</w:t>
                  </w:r>
                </w:p>
              </w:tc>
              <w:tc>
                <w:tcPr>
                  <w:tcW w:w="993" w:type="dxa"/>
                  <w:vAlign w:val="center"/>
                </w:tcPr>
                <w:p w:rsidR="008B07A0" w:rsidRPr="008B07A0" w:rsidRDefault="008B07A0" w:rsidP="0002568E">
                  <w:pPr>
                    <w:jc w:val="center"/>
                    <w:rPr>
                      <w:rFonts w:ascii="Times New Roman" w:hAnsi="Times New Roman"/>
                      <w:b/>
                      <w:bCs/>
                      <w:sz w:val="18"/>
                      <w:szCs w:val="18"/>
                    </w:rPr>
                  </w:pPr>
                  <w:r w:rsidRPr="008B07A0">
                    <w:rPr>
                      <w:rFonts w:ascii="Times New Roman" w:hAnsi="Times New Roman"/>
                      <w:b/>
                      <w:bCs/>
                      <w:sz w:val="18"/>
                      <w:szCs w:val="18"/>
                    </w:rPr>
                    <w:t>135</w:t>
                  </w:r>
                </w:p>
              </w:tc>
            </w:tr>
          </w:tbl>
          <w:p w:rsidR="00910FF6" w:rsidRPr="009A3885" w:rsidRDefault="00910FF6" w:rsidP="0002568E">
            <w:pPr>
              <w:spacing w:line="360" w:lineRule="auto"/>
              <w:jc w:val="both"/>
              <w:rPr>
                <w:rFonts w:ascii="Times New Roman" w:hAnsi="Times New Roman"/>
                <w:sz w:val="24"/>
                <w:szCs w:val="24"/>
              </w:rPr>
            </w:pPr>
          </w:p>
        </w:tc>
      </w:tr>
      <w:tr w:rsidR="00910FF6" w:rsidRPr="009A3885" w:rsidTr="00CA3722">
        <w:tc>
          <w:tcPr>
            <w:tcW w:w="682" w:type="dxa"/>
            <w:vAlign w:val="center"/>
          </w:tcPr>
          <w:p w:rsidR="00910FF6" w:rsidRPr="009A3885" w:rsidRDefault="00910FF6" w:rsidP="0002568E">
            <w:pPr>
              <w:spacing w:before="120" w:after="120" w:line="271" w:lineRule="auto"/>
              <w:jc w:val="center"/>
              <w:rPr>
                <w:rFonts w:ascii="Times New Roman" w:hAnsi="Times New Roman"/>
                <w:b/>
                <w:sz w:val="24"/>
                <w:szCs w:val="24"/>
              </w:rPr>
            </w:pPr>
            <w:r w:rsidRPr="009A3885">
              <w:rPr>
                <w:rFonts w:ascii="Times New Roman" w:hAnsi="Times New Roman"/>
                <w:b/>
                <w:sz w:val="24"/>
                <w:szCs w:val="24"/>
              </w:rPr>
              <w:lastRenderedPageBreak/>
              <w:t>V</w:t>
            </w:r>
          </w:p>
        </w:tc>
        <w:tc>
          <w:tcPr>
            <w:tcW w:w="1161" w:type="dxa"/>
            <w:vAlign w:val="center"/>
          </w:tcPr>
          <w:p w:rsidR="00910FF6" w:rsidRPr="00E23006" w:rsidRDefault="00910FF6" w:rsidP="0002568E">
            <w:pPr>
              <w:spacing w:before="120" w:after="120" w:line="271" w:lineRule="auto"/>
              <w:rPr>
                <w:rFonts w:ascii="Times New Roman" w:hAnsi="Times New Roman"/>
                <w:b/>
                <w:sz w:val="24"/>
                <w:szCs w:val="24"/>
              </w:rPr>
            </w:pPr>
            <w:r w:rsidRPr="00E23006">
              <w:rPr>
                <w:rFonts w:ascii="Times New Roman" w:hAnsi="Times New Roman"/>
                <w:b/>
                <w:sz w:val="24"/>
                <w:szCs w:val="24"/>
              </w:rPr>
              <w:t xml:space="preserve">Khả năng học tập, </w:t>
            </w:r>
            <w:r w:rsidRPr="00E23006">
              <w:rPr>
                <w:rFonts w:ascii="Times New Roman" w:hAnsi="Times New Roman"/>
                <w:b/>
                <w:sz w:val="24"/>
                <w:szCs w:val="24"/>
              </w:rPr>
              <w:lastRenderedPageBreak/>
              <w:t>nâng cao trình độ sau khi ra trường</w:t>
            </w:r>
          </w:p>
        </w:tc>
        <w:tc>
          <w:tcPr>
            <w:tcW w:w="4962" w:type="dxa"/>
            <w:vAlign w:val="center"/>
          </w:tcPr>
          <w:p w:rsidR="00910FF6" w:rsidRPr="009A3885" w:rsidRDefault="00910FF6" w:rsidP="007F70BC">
            <w:pPr>
              <w:spacing w:line="360" w:lineRule="auto"/>
              <w:jc w:val="both"/>
              <w:rPr>
                <w:rFonts w:ascii="Times New Roman" w:hAnsi="Times New Roman"/>
                <w:sz w:val="24"/>
                <w:szCs w:val="24"/>
              </w:rPr>
            </w:pPr>
          </w:p>
        </w:tc>
        <w:tc>
          <w:tcPr>
            <w:tcW w:w="3969" w:type="dxa"/>
            <w:vAlign w:val="center"/>
          </w:tcPr>
          <w:p w:rsidR="00910FF6" w:rsidRPr="00E23006" w:rsidRDefault="00910FF6" w:rsidP="00516719">
            <w:pPr>
              <w:pStyle w:val="ListParagraph"/>
              <w:numPr>
                <w:ilvl w:val="0"/>
                <w:numId w:val="3"/>
              </w:numPr>
              <w:spacing w:line="360" w:lineRule="auto"/>
              <w:jc w:val="both"/>
              <w:rPr>
                <w:rFonts w:ascii="Times New Roman" w:hAnsi="Times New Roman"/>
                <w:b/>
                <w:sz w:val="24"/>
                <w:szCs w:val="24"/>
                <w:lang w:val="de-DE"/>
              </w:rPr>
            </w:pPr>
            <w:r w:rsidRPr="00E23006">
              <w:rPr>
                <w:rFonts w:ascii="Times New Roman" w:hAnsi="Times New Roman"/>
                <w:b/>
                <w:sz w:val="24"/>
                <w:szCs w:val="24"/>
                <w:lang w:val="de-DE"/>
              </w:rPr>
              <w:t>Thạc sĩ Quản lý kinh tế:</w:t>
            </w:r>
          </w:p>
          <w:p w:rsidR="00910FF6" w:rsidRPr="009C12C3" w:rsidRDefault="00910FF6" w:rsidP="009C12C3">
            <w:pPr>
              <w:tabs>
                <w:tab w:val="left" w:pos="1260"/>
              </w:tabs>
              <w:spacing w:before="120" w:line="360" w:lineRule="auto"/>
              <w:ind w:left="90"/>
              <w:jc w:val="both"/>
              <w:rPr>
                <w:rFonts w:ascii="Times New Roman" w:hAnsi="Times New Roman"/>
                <w:sz w:val="24"/>
                <w:szCs w:val="24"/>
                <w:lang w:val="nb-NO"/>
              </w:rPr>
            </w:pPr>
            <w:r>
              <w:rPr>
                <w:rFonts w:ascii="Times New Roman" w:hAnsi="Times New Roman"/>
                <w:sz w:val="24"/>
                <w:szCs w:val="24"/>
                <w:lang w:val="de-DE"/>
              </w:rPr>
              <w:t xml:space="preserve">      </w:t>
            </w:r>
            <w:r w:rsidRPr="009C12C3">
              <w:rPr>
                <w:rFonts w:ascii="Times New Roman" w:hAnsi="Times New Roman"/>
                <w:sz w:val="24"/>
                <w:szCs w:val="24"/>
                <w:lang w:val="nb-NO"/>
              </w:rPr>
              <w:t xml:space="preserve">Thạc sỹ quản lý kinh tế theo định </w:t>
            </w:r>
            <w:r w:rsidRPr="009C12C3">
              <w:rPr>
                <w:rFonts w:ascii="Times New Roman" w:hAnsi="Times New Roman"/>
                <w:sz w:val="24"/>
                <w:szCs w:val="24"/>
                <w:lang w:val="nb-NO"/>
              </w:rPr>
              <w:lastRenderedPageBreak/>
              <w:t xml:space="preserve">hướng sau khi tốt nghiệp có thể </w:t>
            </w:r>
            <w:r w:rsidRPr="009C12C3">
              <w:rPr>
                <w:rFonts w:ascii="Times New Roman" w:hAnsi="Times New Roman"/>
                <w:sz w:val="24"/>
                <w:szCs w:val="24"/>
                <w:lang w:eastAsia="vi-VN"/>
              </w:rPr>
              <w:t xml:space="preserve">học bổ sung một số kiến thức cơ sở ngành và phương pháp nghiên cứu theo yêu cầu của chuyên ngành đào tạo trình độ tiến sĩ và </w:t>
            </w:r>
            <w:r w:rsidRPr="009C12C3">
              <w:rPr>
                <w:rFonts w:ascii="Times New Roman" w:hAnsi="Times New Roman"/>
                <w:sz w:val="24"/>
                <w:szCs w:val="24"/>
                <w:lang w:val="nb-NO"/>
              </w:rPr>
              <w:t xml:space="preserve">tiếp tục học tập nâng cao trình độ ở bậc học tiến sĩ khi đáp ứng đủ các điều kiện xét tuyển theo quy định của Đại học Quốc gia Hà Nội. </w:t>
            </w:r>
          </w:p>
          <w:p w:rsidR="00910FF6" w:rsidRPr="00DF1D81" w:rsidRDefault="00910FF6" w:rsidP="00516719">
            <w:pPr>
              <w:pStyle w:val="ListParagraph"/>
              <w:numPr>
                <w:ilvl w:val="0"/>
                <w:numId w:val="3"/>
              </w:numPr>
              <w:spacing w:line="360" w:lineRule="auto"/>
              <w:jc w:val="both"/>
              <w:rPr>
                <w:rFonts w:ascii="Times New Roman" w:hAnsi="Times New Roman"/>
                <w:b/>
                <w:sz w:val="24"/>
                <w:szCs w:val="24"/>
                <w:lang w:val="de-DE"/>
              </w:rPr>
            </w:pPr>
            <w:r w:rsidRPr="00DF1D81">
              <w:rPr>
                <w:rFonts w:ascii="Times New Roman" w:hAnsi="Times New Roman"/>
                <w:b/>
                <w:sz w:val="24"/>
                <w:szCs w:val="24"/>
                <w:lang w:val="de-DE"/>
              </w:rPr>
              <w:t>Th</w:t>
            </w:r>
            <w:r w:rsidRPr="00DF1D81">
              <w:rPr>
                <w:rFonts w:ascii="Times New Roman" w:hAnsi="Times New Roman" w:cs="Arial"/>
                <w:b/>
                <w:sz w:val="24"/>
                <w:szCs w:val="24"/>
                <w:lang w:val="de-DE"/>
              </w:rPr>
              <w:t>ạ</w:t>
            </w:r>
            <w:r w:rsidRPr="00DF1D81">
              <w:rPr>
                <w:rFonts w:ascii="Times New Roman" w:hAnsi="Times New Roman" w:cs=".VnTime"/>
                <w:b/>
                <w:sz w:val="24"/>
                <w:szCs w:val="24"/>
                <w:lang w:val="de-DE"/>
              </w:rPr>
              <w:t>c s</w:t>
            </w:r>
            <w:r w:rsidRPr="00DF1D81">
              <w:rPr>
                <w:rFonts w:ascii="Times New Roman" w:hAnsi="Times New Roman" w:cs="Arial"/>
                <w:b/>
                <w:sz w:val="24"/>
                <w:szCs w:val="24"/>
                <w:lang w:val="de-DE"/>
              </w:rPr>
              <w:t>ĩ</w:t>
            </w:r>
            <w:r w:rsidRPr="00DF1D81">
              <w:rPr>
                <w:rFonts w:ascii="Times New Roman" w:hAnsi="Times New Roman" w:cs=".VnTime"/>
                <w:b/>
                <w:sz w:val="24"/>
                <w:szCs w:val="24"/>
                <w:lang w:val="de-DE"/>
              </w:rPr>
              <w:t xml:space="preserve"> </w:t>
            </w:r>
            <w:r w:rsidRPr="00DF1D81">
              <w:rPr>
                <w:rFonts w:ascii="Times New Roman" w:hAnsi="Times New Roman"/>
                <w:b/>
                <w:sz w:val="24"/>
                <w:szCs w:val="24"/>
                <w:lang w:val="de-DE"/>
              </w:rPr>
              <w:t>Kinh tế chính trị</w:t>
            </w:r>
          </w:p>
          <w:p w:rsidR="00910FF6" w:rsidRPr="009C12C3" w:rsidRDefault="00910FF6" w:rsidP="00CD3280">
            <w:pPr>
              <w:spacing w:line="360" w:lineRule="auto"/>
              <w:jc w:val="both"/>
              <w:rPr>
                <w:rFonts w:ascii="Times New Roman" w:hAnsi="Times New Roman"/>
                <w:b/>
                <w:sz w:val="24"/>
                <w:szCs w:val="24"/>
                <w:lang w:val="de-DE"/>
              </w:rPr>
            </w:pPr>
            <w:r>
              <w:rPr>
                <w:lang w:val="it-IT"/>
              </w:rPr>
              <w:t xml:space="preserve">        </w:t>
            </w:r>
            <w:r w:rsidRPr="00CD3280">
              <w:rPr>
                <w:lang w:val="it-IT"/>
              </w:rPr>
              <w:t>S</w:t>
            </w:r>
            <w:r w:rsidRPr="00CD3280">
              <w:rPr>
                <w:rFonts w:ascii="Times New Roman" w:hAnsi="Times New Roman"/>
                <w:sz w:val="24"/>
                <w:szCs w:val="24"/>
                <w:lang w:val="it-IT"/>
              </w:rPr>
              <w:t xml:space="preserve">au khi tốt nghiệp, học viên có thể học bổ sung một số nội dung chuyên môn kinh tế chính trị và phương pháp nghiên cứu để tiếp tục học tập ở bậc tiến sỹ chuyên ngành kinh tế, để trở thành các chuyên gia phân tích, các nhà lãnh đạo kinh tế, các giảng viên cao cấp về kinh tế chính trị. </w:t>
            </w:r>
          </w:p>
        </w:tc>
        <w:tc>
          <w:tcPr>
            <w:tcW w:w="4252" w:type="dxa"/>
            <w:vAlign w:val="center"/>
          </w:tcPr>
          <w:p w:rsidR="00910FF6" w:rsidRPr="00DE545D" w:rsidRDefault="00910FF6" w:rsidP="005527CE">
            <w:pPr>
              <w:spacing w:before="120" w:after="120" w:line="360" w:lineRule="auto"/>
              <w:jc w:val="both"/>
              <w:rPr>
                <w:rFonts w:ascii="Times New Roman" w:hAnsi="Times New Roman"/>
                <w:sz w:val="24"/>
                <w:szCs w:val="24"/>
                <w:lang w:val="sv-SE"/>
              </w:rPr>
            </w:pPr>
            <w:r w:rsidRPr="00DE545D">
              <w:rPr>
                <w:rFonts w:ascii="Times New Roman" w:hAnsi="Times New Roman"/>
                <w:sz w:val="24"/>
                <w:szCs w:val="24"/>
                <w:lang w:val="sv-SE"/>
              </w:rPr>
              <w:lastRenderedPageBreak/>
              <w:t xml:space="preserve">Sinh viên sau khi </w:t>
            </w:r>
            <w:r>
              <w:rPr>
                <w:rFonts w:ascii="Times New Roman" w:hAnsi="Times New Roman"/>
                <w:sz w:val="24"/>
                <w:szCs w:val="24"/>
                <w:lang w:val="sv-SE"/>
              </w:rPr>
              <w:t xml:space="preserve">tốt nghiệp ngành Kinh tế có thể tiếp tục học tập ở các bậc đào </w:t>
            </w:r>
            <w:r>
              <w:rPr>
                <w:rFonts w:ascii="Times New Roman" w:hAnsi="Times New Roman"/>
                <w:sz w:val="24"/>
                <w:szCs w:val="24"/>
                <w:lang w:val="sv-SE"/>
              </w:rPr>
              <w:lastRenderedPageBreak/>
              <w:t xml:space="preserve">tạo Thạc sĩ, Tiến sĩ </w:t>
            </w:r>
          </w:p>
        </w:tc>
      </w:tr>
      <w:tr w:rsidR="00910FF6" w:rsidRPr="009A3885" w:rsidTr="00CA3722">
        <w:tc>
          <w:tcPr>
            <w:tcW w:w="682" w:type="dxa"/>
            <w:vAlign w:val="center"/>
          </w:tcPr>
          <w:p w:rsidR="00910FF6" w:rsidRPr="009A3885" w:rsidRDefault="00910FF6" w:rsidP="0002568E">
            <w:pPr>
              <w:spacing w:before="120" w:after="120" w:line="271" w:lineRule="auto"/>
              <w:jc w:val="center"/>
              <w:rPr>
                <w:rFonts w:ascii="Times New Roman" w:hAnsi="Times New Roman"/>
                <w:b/>
                <w:sz w:val="24"/>
                <w:szCs w:val="24"/>
              </w:rPr>
            </w:pPr>
            <w:r w:rsidRPr="009A3885">
              <w:rPr>
                <w:rFonts w:ascii="Times New Roman" w:hAnsi="Times New Roman"/>
                <w:b/>
                <w:sz w:val="24"/>
                <w:szCs w:val="24"/>
              </w:rPr>
              <w:lastRenderedPageBreak/>
              <w:t>VI</w:t>
            </w:r>
          </w:p>
        </w:tc>
        <w:tc>
          <w:tcPr>
            <w:tcW w:w="1161" w:type="dxa"/>
            <w:vAlign w:val="center"/>
          </w:tcPr>
          <w:p w:rsidR="00910FF6" w:rsidRPr="009A3885" w:rsidRDefault="00910FF6" w:rsidP="0002568E">
            <w:pPr>
              <w:spacing w:before="120" w:after="120" w:line="271" w:lineRule="auto"/>
              <w:rPr>
                <w:rFonts w:ascii="Times New Roman" w:hAnsi="Times New Roman"/>
                <w:b/>
                <w:sz w:val="24"/>
                <w:szCs w:val="24"/>
              </w:rPr>
            </w:pPr>
            <w:r w:rsidRPr="009A3885">
              <w:rPr>
                <w:rFonts w:ascii="Times New Roman" w:hAnsi="Times New Roman"/>
                <w:b/>
                <w:sz w:val="24"/>
                <w:szCs w:val="24"/>
              </w:rPr>
              <w:t xml:space="preserve">Vị trí làm việc </w:t>
            </w:r>
            <w:r w:rsidRPr="009A3885">
              <w:rPr>
                <w:rFonts w:ascii="Times New Roman" w:hAnsi="Times New Roman"/>
                <w:b/>
                <w:sz w:val="24"/>
                <w:szCs w:val="24"/>
              </w:rPr>
              <w:lastRenderedPageBreak/>
              <w:t>sau khi tốt nghiệp ở các trình độ</w:t>
            </w:r>
          </w:p>
        </w:tc>
        <w:tc>
          <w:tcPr>
            <w:tcW w:w="4962" w:type="dxa"/>
            <w:vAlign w:val="center"/>
          </w:tcPr>
          <w:p w:rsidR="00910FF6" w:rsidRPr="009A3885" w:rsidRDefault="00910FF6" w:rsidP="005324BE">
            <w:pPr>
              <w:spacing w:line="360" w:lineRule="auto"/>
              <w:rPr>
                <w:rFonts w:ascii="Times New Roman" w:hAnsi="Times New Roman"/>
                <w:sz w:val="24"/>
                <w:szCs w:val="24"/>
              </w:rPr>
            </w:pPr>
            <w:r w:rsidRPr="009A3885">
              <w:rPr>
                <w:rFonts w:ascii="Times New Roman" w:hAnsi="Times New Roman"/>
                <w:b/>
                <w:sz w:val="24"/>
                <w:szCs w:val="24"/>
              </w:rPr>
              <w:lastRenderedPageBreak/>
              <w:t>1.Ti</w:t>
            </w:r>
            <w:r w:rsidRPr="009A3885">
              <w:rPr>
                <w:rFonts w:ascii="Times New Roman" w:hAnsi="Times New Roman" w:cs="Arial"/>
                <w:b/>
                <w:sz w:val="24"/>
                <w:szCs w:val="24"/>
              </w:rPr>
              <w:t>ế</w:t>
            </w:r>
            <w:r w:rsidRPr="009A3885">
              <w:rPr>
                <w:rFonts w:ascii="Times New Roman" w:hAnsi="Times New Roman" w:cs=".VnTime"/>
                <w:b/>
                <w:sz w:val="24"/>
                <w:szCs w:val="24"/>
              </w:rPr>
              <w:t>n s</w:t>
            </w:r>
            <w:r w:rsidRPr="009A3885">
              <w:rPr>
                <w:rFonts w:ascii="Times New Roman" w:hAnsi="Times New Roman" w:cs="Arial"/>
                <w:b/>
                <w:sz w:val="24"/>
                <w:szCs w:val="24"/>
              </w:rPr>
              <w:t>ĩ</w:t>
            </w:r>
            <w:r w:rsidRPr="009A3885">
              <w:rPr>
                <w:rFonts w:ascii="Times New Roman" w:hAnsi="Times New Roman" w:cs=".VnTime"/>
                <w:b/>
                <w:sz w:val="24"/>
                <w:szCs w:val="24"/>
              </w:rPr>
              <w:t xml:space="preserve"> Kinh t</w:t>
            </w:r>
            <w:r w:rsidRPr="009A3885">
              <w:rPr>
                <w:rFonts w:ascii="Times New Roman" w:hAnsi="Times New Roman" w:cs="Arial"/>
                <w:b/>
                <w:sz w:val="24"/>
                <w:szCs w:val="24"/>
              </w:rPr>
              <w:t>ế</w:t>
            </w:r>
            <w:r w:rsidRPr="009A3885">
              <w:rPr>
                <w:rFonts w:ascii="Times New Roman" w:hAnsi="Times New Roman" w:cs=".VnTime"/>
                <w:b/>
                <w:sz w:val="24"/>
                <w:szCs w:val="24"/>
              </w:rPr>
              <w:t xml:space="preserve"> </w:t>
            </w:r>
            <w:r w:rsidRPr="009A3885">
              <w:rPr>
                <w:rFonts w:ascii="Times New Roman" w:hAnsi="Times New Roman"/>
                <w:b/>
                <w:sz w:val="24"/>
                <w:szCs w:val="24"/>
              </w:rPr>
              <w:t>Chính trị</w:t>
            </w:r>
            <w:r w:rsidRPr="009A3885">
              <w:rPr>
                <w:rFonts w:ascii="Times New Roman" w:hAnsi="Times New Roman"/>
                <w:sz w:val="24"/>
                <w:szCs w:val="24"/>
              </w:rPr>
              <w:t xml:space="preserve"> </w:t>
            </w:r>
          </w:p>
          <w:p w:rsidR="00910FF6" w:rsidRPr="009A3885" w:rsidRDefault="00910FF6" w:rsidP="005324BE">
            <w:pPr>
              <w:spacing w:line="360" w:lineRule="auto"/>
              <w:ind w:firstLine="567"/>
              <w:jc w:val="both"/>
              <w:rPr>
                <w:rFonts w:ascii="Times New Roman" w:hAnsi="Times New Roman"/>
                <w:iCs/>
                <w:sz w:val="24"/>
                <w:szCs w:val="24"/>
                <w:lang w:val="de-DE"/>
              </w:rPr>
            </w:pPr>
            <w:r w:rsidRPr="009A3885">
              <w:rPr>
                <w:rFonts w:ascii="Times New Roman" w:hAnsi="Times New Roman"/>
                <w:b/>
                <w:i/>
                <w:iCs/>
                <w:sz w:val="24"/>
                <w:szCs w:val="24"/>
                <w:lang w:val="de-DE"/>
              </w:rPr>
              <w:t>Nhóm 1</w:t>
            </w:r>
            <w:r w:rsidRPr="009A3885">
              <w:rPr>
                <w:rFonts w:ascii="Times New Roman" w:hAnsi="Times New Roman"/>
                <w:iCs/>
                <w:sz w:val="24"/>
                <w:szCs w:val="24"/>
                <w:lang w:val="de-DE"/>
              </w:rPr>
              <w:t xml:space="preserve">: Chuyên gia phân tích, tư vấn về </w:t>
            </w:r>
            <w:r w:rsidRPr="009A3885">
              <w:rPr>
                <w:rFonts w:ascii="Times New Roman" w:hAnsi="Times New Roman"/>
                <w:iCs/>
                <w:sz w:val="24"/>
                <w:szCs w:val="24"/>
                <w:lang w:val="de-DE"/>
              </w:rPr>
              <w:lastRenderedPageBreak/>
              <w:t xml:space="preserve">kinh tế: </w:t>
            </w:r>
          </w:p>
          <w:p w:rsidR="00910FF6" w:rsidRPr="009A3885" w:rsidRDefault="00910FF6" w:rsidP="005324BE">
            <w:pPr>
              <w:spacing w:line="360" w:lineRule="auto"/>
              <w:ind w:firstLine="567"/>
              <w:jc w:val="both"/>
              <w:rPr>
                <w:rFonts w:ascii="Times New Roman" w:hAnsi="Times New Roman"/>
                <w:iCs/>
                <w:sz w:val="24"/>
                <w:szCs w:val="24"/>
                <w:lang w:val="de-DE"/>
              </w:rPr>
            </w:pPr>
            <w:r w:rsidRPr="009A3885">
              <w:rPr>
                <w:rFonts w:ascii="Times New Roman" w:hAnsi="Times New Roman"/>
                <w:iCs/>
                <w:sz w:val="24"/>
                <w:szCs w:val="24"/>
                <w:lang w:val="de-DE"/>
              </w:rPr>
              <w:t xml:space="preserve">Tiến sỹ kinh tế chính trị có đủ năng lực chuyên môn, kỹ năng và khả năng tư duy độc lập để có thể làm việc với tư cách là các chuyên gia có trình độ cao trong việc phân tích đánh giá, phản biện và tư vấn, hoạch định chính sách công; chuyên gia tư vấn giám sát việc triển khai các quyết định quản lý... trong nhiều tổ chức kinh tế xã hội </w:t>
            </w:r>
            <w:r w:rsidRPr="009A3885">
              <w:rPr>
                <w:rFonts w:ascii="Times New Roman" w:hAnsi="Times New Roman"/>
                <w:sz w:val="24"/>
                <w:szCs w:val="24"/>
                <w:lang w:val="de-DE"/>
              </w:rPr>
              <w:t>mang tính liên ngành; các tổ chức tư vấn kinh tế, các tổ chức hành chính sự nghiệp, các tổ chức kinh tế quốc tế tại Việt Nam</w:t>
            </w:r>
            <w:r w:rsidRPr="009A3885">
              <w:rPr>
                <w:rFonts w:ascii="Times New Roman" w:hAnsi="Times New Roman"/>
                <w:iCs/>
                <w:sz w:val="24"/>
                <w:szCs w:val="24"/>
                <w:lang w:val="de-DE"/>
              </w:rPr>
              <w:t>;</w:t>
            </w:r>
          </w:p>
          <w:p w:rsidR="00910FF6" w:rsidRPr="009A3885" w:rsidRDefault="00910FF6" w:rsidP="005324BE">
            <w:pPr>
              <w:spacing w:line="360" w:lineRule="auto"/>
              <w:ind w:firstLine="567"/>
              <w:jc w:val="both"/>
              <w:rPr>
                <w:rFonts w:ascii="Times New Roman" w:hAnsi="Times New Roman"/>
                <w:iCs/>
                <w:sz w:val="24"/>
                <w:szCs w:val="24"/>
                <w:lang w:val="de-DE"/>
              </w:rPr>
            </w:pPr>
            <w:r w:rsidRPr="009A3885">
              <w:rPr>
                <w:rFonts w:ascii="Times New Roman" w:hAnsi="Times New Roman"/>
                <w:b/>
                <w:i/>
                <w:iCs/>
                <w:sz w:val="24"/>
                <w:szCs w:val="24"/>
                <w:lang w:val="de-DE"/>
              </w:rPr>
              <w:t>Nhóm 2</w:t>
            </w:r>
            <w:r w:rsidRPr="009A3885">
              <w:rPr>
                <w:rFonts w:ascii="Times New Roman" w:hAnsi="Times New Roman"/>
                <w:iCs/>
                <w:sz w:val="24"/>
                <w:szCs w:val="24"/>
                <w:lang w:val="de-DE"/>
              </w:rPr>
              <w:t xml:space="preserve">: Nghiên cứu viên và giảng viên kinh tế có trình độ cao: </w:t>
            </w:r>
          </w:p>
          <w:p w:rsidR="00910FF6" w:rsidRPr="009A3885" w:rsidRDefault="00910FF6" w:rsidP="005324BE">
            <w:pPr>
              <w:spacing w:line="360" w:lineRule="auto"/>
              <w:ind w:firstLine="567"/>
              <w:jc w:val="both"/>
              <w:rPr>
                <w:rFonts w:ascii="Times New Roman" w:hAnsi="Times New Roman"/>
                <w:iCs/>
                <w:sz w:val="24"/>
                <w:szCs w:val="24"/>
                <w:lang w:val="de-DE"/>
              </w:rPr>
            </w:pPr>
            <w:r w:rsidRPr="009A3885">
              <w:rPr>
                <w:rFonts w:ascii="Times New Roman" w:hAnsi="Times New Roman"/>
                <w:iCs/>
                <w:sz w:val="24"/>
                <w:szCs w:val="24"/>
                <w:lang w:val="de-DE"/>
              </w:rPr>
              <w:t xml:space="preserve">Tiến sỹ kinh tế chính trị có khả năng tự nghiên cứu và giảng dạy có chất lượng cao, sáng tạo tại các cơ sở nghiên cứu, cơ sở giáo dục đại học khối ngành kinh tế; có thể trở thành nghiên cứu viên, giảng viên cao cấp tham gia nghiên cứu và giảng dạy các vấn đề kinh tế chính trị hiện đại, kinh tế chính trị quốc tế; các lý thuyết </w:t>
            </w:r>
            <w:r w:rsidRPr="009A3885">
              <w:rPr>
                <w:rFonts w:ascii="Times New Roman" w:hAnsi="Times New Roman"/>
                <w:iCs/>
                <w:sz w:val="24"/>
                <w:szCs w:val="24"/>
                <w:lang w:val="de-DE"/>
              </w:rPr>
              <w:lastRenderedPageBreak/>
              <w:t xml:space="preserve">và phương pháp tiếp cận kinh tế chính trị ... </w:t>
            </w:r>
          </w:p>
          <w:p w:rsidR="00910FF6" w:rsidRPr="009A3885" w:rsidRDefault="00910FF6" w:rsidP="005324BE">
            <w:pPr>
              <w:spacing w:line="360" w:lineRule="auto"/>
              <w:ind w:firstLine="567"/>
              <w:jc w:val="both"/>
              <w:rPr>
                <w:rFonts w:ascii="Times New Roman" w:hAnsi="Times New Roman"/>
                <w:iCs/>
                <w:sz w:val="24"/>
                <w:szCs w:val="24"/>
                <w:lang w:val="de-DE"/>
              </w:rPr>
            </w:pPr>
            <w:r w:rsidRPr="009A3885">
              <w:rPr>
                <w:rFonts w:ascii="Times New Roman" w:hAnsi="Times New Roman"/>
                <w:iCs/>
                <w:sz w:val="24"/>
                <w:szCs w:val="24"/>
                <w:lang w:val="de-DE"/>
              </w:rPr>
              <w:t xml:space="preserve">Tiến sỹ kinh tế chính trị có khả năng tự nghiên cứu và giảng dạy có chất lượng cao, sáng tạo tại các cơ sở nghiên cứu, cơ sở giáo dục đại học khối ngành kinh tế; có thể trở thành nghiên cứu viên, giảng viên cao cấp tham gia nghiên cứu và giảng dạy các vấn đề kinh tế chính trị hiện đại, kinh tế chính trị quốc tế; các lý thuyết và phương pháp tiếp cận kinh tế chính trị ... </w:t>
            </w:r>
          </w:p>
          <w:p w:rsidR="00910FF6" w:rsidRPr="009A3885" w:rsidRDefault="00910FF6" w:rsidP="00A00603">
            <w:pPr>
              <w:spacing w:line="360" w:lineRule="auto"/>
              <w:jc w:val="both"/>
              <w:rPr>
                <w:rFonts w:ascii="Times New Roman" w:hAnsi="Times New Roman"/>
                <w:b/>
                <w:iCs/>
                <w:sz w:val="24"/>
                <w:szCs w:val="24"/>
                <w:lang w:val="de-DE"/>
              </w:rPr>
            </w:pPr>
            <w:r w:rsidRPr="009A3885">
              <w:rPr>
                <w:rFonts w:ascii="Times New Roman" w:hAnsi="Times New Roman"/>
                <w:b/>
                <w:iCs/>
                <w:sz w:val="24"/>
                <w:szCs w:val="24"/>
                <w:lang w:val="de-DE"/>
              </w:rPr>
              <w:t>2. Tiến sĩ Quản lý Kinh tế</w:t>
            </w:r>
          </w:p>
          <w:p w:rsidR="00910FF6" w:rsidRPr="009A3885" w:rsidRDefault="00910FF6" w:rsidP="005324BE">
            <w:pPr>
              <w:spacing w:line="360" w:lineRule="auto"/>
              <w:ind w:firstLine="567"/>
              <w:contextualSpacing/>
              <w:jc w:val="both"/>
              <w:rPr>
                <w:rFonts w:ascii="Times New Roman" w:hAnsi="Times New Roman"/>
                <w:sz w:val="24"/>
                <w:szCs w:val="24"/>
              </w:rPr>
            </w:pPr>
            <w:r w:rsidRPr="009A3885">
              <w:rPr>
                <w:rFonts w:ascii="Times New Roman" w:hAnsi="Times New Roman"/>
                <w:b/>
                <w:i/>
                <w:sz w:val="24"/>
                <w:szCs w:val="24"/>
                <w:lang w:val="vi-VN"/>
              </w:rPr>
              <w:t>Nhóm 1</w:t>
            </w:r>
            <w:r w:rsidRPr="009A3885">
              <w:rPr>
                <w:rFonts w:ascii="Times New Roman" w:hAnsi="Times New Roman"/>
                <w:b/>
                <w:sz w:val="24"/>
                <w:szCs w:val="24"/>
                <w:lang w:val="vi-VN"/>
              </w:rPr>
              <w:t xml:space="preserve">: </w:t>
            </w:r>
            <w:r w:rsidRPr="009A3885">
              <w:rPr>
                <w:rFonts w:ascii="Times New Roman" w:hAnsi="Times New Roman"/>
                <w:sz w:val="24"/>
                <w:szCs w:val="24"/>
                <w:lang w:val="vi-VN"/>
              </w:rPr>
              <w:t>Cán bộ lãnh đạo, quản lý kinh tế tại các cơ quan quản lý nhà nước các cấp, bộ, ngành</w:t>
            </w:r>
            <w:r w:rsidRPr="009A3885">
              <w:rPr>
                <w:rFonts w:ascii="Times New Roman" w:hAnsi="Times New Roman"/>
                <w:sz w:val="24"/>
                <w:szCs w:val="24"/>
              </w:rPr>
              <w:t>:</w:t>
            </w:r>
            <w:r w:rsidRPr="009A3885">
              <w:rPr>
                <w:rFonts w:ascii="Times New Roman" w:hAnsi="Times New Roman"/>
                <w:sz w:val="24"/>
                <w:szCs w:val="24"/>
                <w:lang w:val="vi-VN"/>
              </w:rPr>
              <w:t xml:space="preserve"> có năng lực hoạch định, triển khai các chính sách kinh tế ở cả cấp độ vĩ mô và vi mô vào thực tế trong bối cảnh toàn cầu hóa và hội nhập kinh tế. Đây chính là nguồn nhân lực quan trọng nhằm nâng cao hiệu quả quản lý  nhà nước về kinh tế của Việt Nam trong  quá trình đổi mới, công nghiệp hóa, hiện đại hóa đất nước.</w:t>
            </w:r>
          </w:p>
          <w:p w:rsidR="00910FF6" w:rsidRPr="009A3885" w:rsidRDefault="00910FF6" w:rsidP="005324BE">
            <w:pPr>
              <w:spacing w:line="360" w:lineRule="auto"/>
              <w:ind w:firstLine="567"/>
              <w:contextualSpacing/>
              <w:jc w:val="both"/>
              <w:rPr>
                <w:rFonts w:ascii="Times New Roman" w:hAnsi="Times New Roman"/>
                <w:sz w:val="24"/>
                <w:szCs w:val="24"/>
                <w:lang w:val="vi-VN"/>
              </w:rPr>
            </w:pPr>
            <w:r w:rsidRPr="009A3885">
              <w:rPr>
                <w:rFonts w:ascii="Times New Roman" w:hAnsi="Times New Roman"/>
                <w:b/>
                <w:i/>
                <w:sz w:val="24"/>
                <w:szCs w:val="24"/>
                <w:lang w:val="vi-VN"/>
              </w:rPr>
              <w:t>Nhóm 2</w:t>
            </w:r>
            <w:r w:rsidRPr="009A3885">
              <w:rPr>
                <w:rFonts w:ascii="Times New Roman" w:hAnsi="Times New Roman"/>
                <w:sz w:val="24"/>
                <w:szCs w:val="24"/>
                <w:lang w:val="vi-VN"/>
              </w:rPr>
              <w:t xml:space="preserve">: Cán bộ quản lý kinh tế cấp cao </w:t>
            </w:r>
            <w:r w:rsidRPr="009A3885">
              <w:rPr>
                <w:rFonts w:ascii="Times New Roman" w:hAnsi="Times New Roman"/>
                <w:sz w:val="24"/>
                <w:szCs w:val="24"/>
                <w:lang w:val="vi-VN"/>
              </w:rPr>
              <w:lastRenderedPageBreak/>
              <w:t>tại các tổ chức, doanh nghiệp: Có kỹ năng triển khai các công cụ quản lý kinh tế vào thực tiễn, trên cơ sở thực thi quản lý, có thể đánh giá và phản biện các chính sách kinh tế của nhà nước, các chương trình, chiến lược, quy hoạch, kế hoạch phát triển kinh tế của các tổ chức kinh tế công và tư,  góp phần giúp các cơ quan nhà nước thực thi quản lý kinh tế ngày càng hiệu quả hơn</w:t>
            </w:r>
          </w:p>
          <w:p w:rsidR="00910FF6" w:rsidRPr="009A3885" w:rsidRDefault="00910FF6" w:rsidP="005324BE">
            <w:pPr>
              <w:spacing w:line="360" w:lineRule="auto"/>
              <w:ind w:firstLine="567"/>
              <w:contextualSpacing/>
              <w:jc w:val="both"/>
              <w:rPr>
                <w:rFonts w:ascii="Times New Roman" w:hAnsi="Times New Roman"/>
                <w:sz w:val="24"/>
                <w:szCs w:val="24"/>
                <w:lang w:val="vi-VN"/>
              </w:rPr>
            </w:pPr>
            <w:r w:rsidRPr="009A3885">
              <w:rPr>
                <w:rFonts w:ascii="Times New Roman" w:hAnsi="Times New Roman"/>
                <w:b/>
                <w:i/>
                <w:sz w:val="24"/>
                <w:szCs w:val="24"/>
                <w:lang w:val="vi-VN"/>
              </w:rPr>
              <w:t xml:space="preserve">Nhóm 3: </w:t>
            </w:r>
            <w:r w:rsidRPr="009A3885">
              <w:rPr>
                <w:rFonts w:ascii="Times New Roman" w:hAnsi="Times New Roman"/>
                <w:sz w:val="24"/>
                <w:szCs w:val="24"/>
                <w:lang w:val="vi-VN"/>
              </w:rPr>
              <w:t>Các chuyên gia tư vấn cao cấp thực thi chính sách cho các doanh nghiệp, cơ quan quản lý:</w:t>
            </w:r>
            <w:r w:rsidRPr="009A3885">
              <w:rPr>
                <w:rFonts w:ascii="Times New Roman" w:hAnsi="Times New Roman"/>
                <w:b/>
                <w:i/>
                <w:sz w:val="24"/>
                <w:szCs w:val="24"/>
                <w:lang w:val="vi-VN"/>
              </w:rPr>
              <w:t xml:space="preserve"> </w:t>
            </w:r>
            <w:r w:rsidRPr="009A3885">
              <w:rPr>
                <w:rFonts w:ascii="Times New Roman" w:hAnsi="Times New Roman"/>
                <w:sz w:val="24"/>
                <w:szCs w:val="24"/>
                <w:lang w:val="vi-VN"/>
              </w:rPr>
              <w:t>Có kỹ năng phân tích chính sách, trên cơ sở đó tư vấn giúp các doanh nghiệp, cơ quan quản lý nhà nước thực hiện đúng các chủ trương, chính sách kinh tế  của nhà nước.</w:t>
            </w:r>
          </w:p>
          <w:p w:rsidR="00910FF6" w:rsidRPr="009A3885" w:rsidRDefault="00910FF6" w:rsidP="002B32D3">
            <w:pPr>
              <w:spacing w:line="360" w:lineRule="auto"/>
              <w:ind w:firstLine="567"/>
              <w:contextualSpacing/>
              <w:jc w:val="both"/>
              <w:rPr>
                <w:sz w:val="24"/>
                <w:szCs w:val="24"/>
              </w:rPr>
            </w:pPr>
            <w:r w:rsidRPr="009A3885">
              <w:rPr>
                <w:rFonts w:ascii="Times New Roman" w:hAnsi="Times New Roman"/>
                <w:b/>
                <w:i/>
                <w:sz w:val="24"/>
                <w:szCs w:val="24"/>
                <w:lang w:val="vi-VN"/>
              </w:rPr>
              <w:t xml:space="preserve">Nhóm 4: </w:t>
            </w:r>
            <w:r w:rsidRPr="009A3885">
              <w:rPr>
                <w:rFonts w:ascii="Times New Roman" w:hAnsi="Times New Roman"/>
                <w:sz w:val="24"/>
                <w:szCs w:val="24"/>
                <w:lang w:val="vi-VN"/>
              </w:rPr>
              <w:t xml:space="preserve">Nghiên cứu viên và giảng viên về Quản lý kinh tế: Có khả năng thực hiện các đề tài/chương trình nghiên cứu về quản lý kinh tế trong các viện nghiên cứu; có thể giảng dạy chuyên ngành quản lý kinh tế bậc đại học và sau đại học tại các trường đại học, các cơ sở đào tạo </w:t>
            </w:r>
            <w:r w:rsidRPr="009A3885">
              <w:rPr>
                <w:rFonts w:ascii="Times New Roman" w:hAnsi="Times New Roman"/>
                <w:sz w:val="24"/>
                <w:szCs w:val="24"/>
                <w:lang w:val="vi-VN"/>
              </w:rPr>
              <w:lastRenderedPageBreak/>
              <w:t>thuộc nhóm ngành kinh tế và quản lý.</w:t>
            </w:r>
          </w:p>
        </w:tc>
        <w:tc>
          <w:tcPr>
            <w:tcW w:w="3969" w:type="dxa"/>
            <w:vAlign w:val="center"/>
          </w:tcPr>
          <w:p w:rsidR="00910FF6" w:rsidRPr="009A3885" w:rsidRDefault="00910FF6" w:rsidP="0002568E">
            <w:pPr>
              <w:spacing w:before="120" w:after="120" w:line="271" w:lineRule="auto"/>
              <w:jc w:val="both"/>
              <w:rPr>
                <w:rFonts w:ascii="Times New Roman" w:hAnsi="Times New Roman"/>
                <w:b/>
                <w:sz w:val="24"/>
                <w:szCs w:val="24"/>
                <w:lang w:val="de-DE"/>
              </w:rPr>
            </w:pPr>
            <w:r w:rsidRPr="009A3885">
              <w:rPr>
                <w:rFonts w:ascii="Times New Roman" w:hAnsi="Times New Roman"/>
                <w:b/>
                <w:sz w:val="24"/>
                <w:szCs w:val="24"/>
                <w:lang w:val="de-DE"/>
              </w:rPr>
              <w:lastRenderedPageBreak/>
              <w:t>1. Thạc sĩ Quản lý kinh tế:</w:t>
            </w:r>
          </w:p>
          <w:p w:rsidR="00910FF6" w:rsidRPr="009A3885" w:rsidRDefault="00910FF6" w:rsidP="002C1735">
            <w:pPr>
              <w:spacing w:line="360" w:lineRule="auto"/>
              <w:ind w:firstLine="567"/>
              <w:contextualSpacing/>
              <w:jc w:val="both"/>
              <w:rPr>
                <w:rFonts w:ascii="Times New Roman" w:hAnsi="Times New Roman"/>
                <w:sz w:val="24"/>
                <w:szCs w:val="24"/>
                <w:lang w:val="vi-VN"/>
              </w:rPr>
            </w:pPr>
            <w:r w:rsidRPr="009A3885">
              <w:rPr>
                <w:rFonts w:ascii="Times New Roman" w:hAnsi="Times New Roman"/>
                <w:b/>
                <w:i/>
                <w:sz w:val="24"/>
                <w:szCs w:val="24"/>
                <w:lang w:val="vi-VN"/>
              </w:rPr>
              <w:lastRenderedPageBreak/>
              <w:t xml:space="preserve">Nhóm 1: </w:t>
            </w:r>
            <w:r w:rsidRPr="009A3885">
              <w:rPr>
                <w:rFonts w:ascii="Times New Roman" w:hAnsi="Times New Roman"/>
                <w:sz w:val="24"/>
                <w:szCs w:val="24"/>
                <w:lang w:val="vi-VN"/>
              </w:rPr>
              <w:t xml:space="preserve">Cán bộ lãnh </w:t>
            </w:r>
            <w:r w:rsidRPr="009A3885">
              <w:rPr>
                <w:rFonts w:ascii="Times New Roman" w:hAnsi="Times New Roman"/>
                <w:sz w:val="24"/>
                <w:szCs w:val="24"/>
              </w:rPr>
              <w:t>đạo</w:t>
            </w:r>
            <w:r w:rsidRPr="009A3885">
              <w:rPr>
                <w:rFonts w:ascii="Times New Roman" w:hAnsi="Times New Roman"/>
                <w:sz w:val="24"/>
                <w:szCs w:val="24"/>
                <w:lang w:val="vi-VN"/>
              </w:rPr>
              <w:t>, quản lý kinh tế tại các cơ quan quản lý nhà nước các cấp, bộ, ngành và địa phương: có năng lực hoạch định, triển khai các chính sách kinh tế ở cả cấp độ vĩ mô và vi mô vào thực tế trong bối cảnh toàn cầu hóa và hội nhập kinh tế. Đây chính là một nguồn nhân lực quan trọng nhằm nâng cao hiệu quả quản lý  nhà nước về kinh tế của Việt Nam trong  quá trình đổi mới, công nghiệp hóa, hiện đại hóa đất nước.</w:t>
            </w:r>
          </w:p>
          <w:p w:rsidR="00910FF6" w:rsidRPr="009A3885" w:rsidRDefault="00910FF6" w:rsidP="002C1735">
            <w:pPr>
              <w:spacing w:line="360" w:lineRule="auto"/>
              <w:ind w:firstLine="567"/>
              <w:contextualSpacing/>
              <w:jc w:val="both"/>
              <w:rPr>
                <w:rFonts w:ascii="Times New Roman" w:hAnsi="Times New Roman"/>
                <w:sz w:val="24"/>
                <w:szCs w:val="24"/>
                <w:lang w:val="vi-VN"/>
              </w:rPr>
            </w:pPr>
            <w:r w:rsidRPr="009A3885">
              <w:rPr>
                <w:rFonts w:ascii="Times New Roman" w:hAnsi="Times New Roman"/>
                <w:b/>
                <w:i/>
                <w:sz w:val="24"/>
                <w:szCs w:val="24"/>
                <w:lang w:val="vi-VN"/>
              </w:rPr>
              <w:t xml:space="preserve">Nhóm 2: </w:t>
            </w:r>
            <w:r w:rsidRPr="009A3885">
              <w:rPr>
                <w:rFonts w:ascii="Times New Roman" w:hAnsi="Times New Roman"/>
                <w:sz w:val="24"/>
                <w:szCs w:val="24"/>
                <w:lang w:val="vi-VN"/>
              </w:rPr>
              <w:t>Nhà quản lý kinh tế tại các tổ chức, doanh nghiệp:</w:t>
            </w:r>
            <w:r w:rsidRPr="009A3885">
              <w:rPr>
                <w:rFonts w:ascii="Times New Roman" w:hAnsi="Times New Roman"/>
                <w:b/>
                <w:i/>
                <w:sz w:val="24"/>
                <w:szCs w:val="24"/>
                <w:lang w:val="vi-VN"/>
              </w:rPr>
              <w:t xml:space="preserve"> </w:t>
            </w:r>
            <w:r w:rsidRPr="009A3885">
              <w:rPr>
                <w:rFonts w:ascii="Times New Roman" w:hAnsi="Times New Roman"/>
                <w:sz w:val="24"/>
                <w:szCs w:val="24"/>
                <w:lang w:val="vi-VN"/>
              </w:rPr>
              <w:t xml:space="preserve">Có kỹ năng triển khai các công cụ quản lý kinh tế vào thực tiễn, trên cơ sở thực thi quản lý, có thể đánh giá và phản biện các chính sách kinh tế của nhà nước, các chương trình, chiến lược, quy hoạch, kế hoạch phát triển kinh tế của các tổ </w:t>
            </w:r>
            <w:r w:rsidRPr="009A3885">
              <w:rPr>
                <w:rFonts w:ascii="Times New Roman" w:hAnsi="Times New Roman"/>
                <w:sz w:val="24"/>
                <w:szCs w:val="24"/>
                <w:lang w:val="vi-VN"/>
              </w:rPr>
              <w:lastRenderedPageBreak/>
              <w:t>chức kinh tế công và tư,  góp phần giúp các cơ quan nhà nước thực thi quản lý kinh tế ngày càng hiệu quả hơn</w:t>
            </w:r>
          </w:p>
          <w:p w:rsidR="00910FF6" w:rsidRPr="009A3885" w:rsidRDefault="00910FF6" w:rsidP="009941F9">
            <w:pPr>
              <w:spacing w:line="360" w:lineRule="auto"/>
              <w:contextualSpacing/>
              <w:jc w:val="both"/>
              <w:rPr>
                <w:rFonts w:ascii="Times New Roman" w:hAnsi="Times New Roman"/>
                <w:sz w:val="24"/>
                <w:szCs w:val="24"/>
                <w:lang w:val="vi-VN"/>
              </w:rPr>
            </w:pPr>
            <w:r w:rsidRPr="009A3885">
              <w:rPr>
                <w:rFonts w:ascii="Times New Roman" w:hAnsi="Times New Roman"/>
                <w:b/>
                <w:i/>
                <w:sz w:val="24"/>
                <w:szCs w:val="24"/>
                <w:lang w:val="vi-VN"/>
              </w:rPr>
              <w:t xml:space="preserve">Nhóm 3: </w:t>
            </w:r>
            <w:r w:rsidRPr="009A3885">
              <w:rPr>
                <w:rFonts w:ascii="Times New Roman" w:hAnsi="Times New Roman"/>
                <w:sz w:val="24"/>
                <w:szCs w:val="24"/>
                <w:lang w:val="vi-VN"/>
              </w:rPr>
              <w:t>Các chuyên gia tư vấn thực thi chính sách cho các doanh nghiệp, cơ quan quản lý: Có kỹ năng phân tích chính sách, trên cơ sở đó tư vấn giúp các doanh nghiệp, cơ quan quản lý nhà nước thực hiện đúng các chủ trương, chính sách kinh tế  của nhà nước.</w:t>
            </w:r>
          </w:p>
          <w:p w:rsidR="00910FF6" w:rsidRPr="009A3885" w:rsidRDefault="00910FF6" w:rsidP="0002568E">
            <w:pPr>
              <w:spacing w:before="120" w:after="120" w:line="360" w:lineRule="auto"/>
              <w:jc w:val="both"/>
              <w:rPr>
                <w:rFonts w:ascii="Times New Roman" w:hAnsi="Times New Roman"/>
                <w:b/>
                <w:sz w:val="24"/>
                <w:szCs w:val="24"/>
              </w:rPr>
            </w:pPr>
            <w:r w:rsidRPr="009A3885">
              <w:rPr>
                <w:rFonts w:ascii="Times New Roman" w:hAnsi="Times New Roman"/>
                <w:b/>
                <w:sz w:val="24"/>
                <w:szCs w:val="24"/>
              </w:rPr>
              <w:t>2. Thạc sĩ Kinh tế chính trị:</w:t>
            </w:r>
          </w:p>
          <w:p w:rsidR="00910FF6" w:rsidRPr="009A3885" w:rsidRDefault="00910FF6" w:rsidP="001922DF">
            <w:pPr>
              <w:spacing w:before="120" w:after="120" w:line="360" w:lineRule="auto"/>
              <w:ind w:firstLine="360"/>
              <w:jc w:val="both"/>
              <w:rPr>
                <w:rFonts w:ascii="Times New Roman" w:eastAsia="MS Mincho" w:hAnsi="Times New Roman"/>
                <w:sz w:val="24"/>
                <w:szCs w:val="24"/>
                <w:lang w:val="it-IT" w:eastAsia="ja-JP"/>
              </w:rPr>
            </w:pPr>
            <w:r w:rsidRPr="009A3885">
              <w:rPr>
                <w:rFonts w:ascii="Times New Roman" w:hAnsi="Times New Roman"/>
                <w:sz w:val="24"/>
                <w:szCs w:val="24"/>
              </w:rPr>
              <w:t xml:space="preserve"> </w:t>
            </w:r>
            <w:r w:rsidRPr="009A3885">
              <w:rPr>
                <w:rFonts w:ascii="Times New Roman" w:eastAsia="MS Mincho" w:hAnsi="Times New Roman"/>
                <w:b/>
                <w:i/>
                <w:sz w:val="24"/>
                <w:szCs w:val="24"/>
                <w:lang w:val="it-IT" w:eastAsia="ja-JP"/>
              </w:rPr>
              <w:t xml:space="preserve">Nhóm 1: </w:t>
            </w:r>
            <w:r w:rsidRPr="009A3885">
              <w:rPr>
                <w:rFonts w:ascii="Times New Roman" w:eastAsia="MS Mincho" w:hAnsi="Times New Roman"/>
                <w:sz w:val="24"/>
                <w:szCs w:val="24"/>
                <w:lang w:val="it-IT" w:eastAsia="ja-JP"/>
              </w:rPr>
              <w:t xml:space="preserve">Chuyên viên phân tích, tư vấn về kinh tế: Có đủ năng lực chuyên môn để làm việc tại các tổ chức kinh tế chính trị xã hội mang tính liên ngành; các tổ chức tư vấn kinh tế, các tổ chức hành chính sự nghiệp, các thể chế kinh tế quốc tế tại Việt Nam; </w:t>
            </w:r>
            <w:r w:rsidRPr="009A3885">
              <w:rPr>
                <w:rFonts w:ascii="Times New Roman" w:eastAsia="MS Mincho" w:hAnsi="Times New Roman"/>
                <w:sz w:val="24"/>
                <w:szCs w:val="24"/>
                <w:lang w:val="it-IT" w:eastAsia="ja-JP"/>
              </w:rPr>
              <w:lastRenderedPageBreak/>
              <w:t xml:space="preserve">có thể trở thành các chuyên viên phân tích đánh giá, phản biện, tư vấn và hoạch định chính sách công; chuyên viên tư vấn giám sát việc triển khai các quyết định quản lý...; triển vọng có thể trở thành các chuyên gia phân tích chính sách, các nhà tư vấn và quản lý kinh tế cấp cao. </w:t>
            </w:r>
          </w:p>
          <w:p w:rsidR="00910FF6" w:rsidRPr="009A3885" w:rsidRDefault="00910FF6" w:rsidP="001922DF">
            <w:pPr>
              <w:spacing w:line="360" w:lineRule="auto"/>
              <w:ind w:firstLine="360"/>
              <w:jc w:val="both"/>
              <w:rPr>
                <w:rFonts w:ascii="Times New Roman" w:eastAsia="MS Mincho" w:hAnsi="Times New Roman"/>
                <w:sz w:val="24"/>
                <w:szCs w:val="24"/>
                <w:lang w:val="it-IT" w:eastAsia="ja-JP"/>
              </w:rPr>
            </w:pPr>
            <w:r w:rsidRPr="009A3885">
              <w:rPr>
                <w:rFonts w:ascii="Times New Roman" w:eastAsia="MS Mincho" w:hAnsi="Times New Roman"/>
                <w:b/>
                <w:i/>
                <w:sz w:val="24"/>
                <w:szCs w:val="24"/>
                <w:lang w:val="it-IT" w:eastAsia="ja-JP"/>
              </w:rPr>
              <w:t xml:space="preserve">Nhóm 2: </w:t>
            </w:r>
            <w:r w:rsidRPr="009A3885">
              <w:rPr>
                <w:rFonts w:ascii="Times New Roman" w:eastAsia="MS Mincho" w:hAnsi="Times New Roman"/>
                <w:sz w:val="24"/>
                <w:szCs w:val="24"/>
                <w:lang w:val="it-IT" w:eastAsia="ja-JP"/>
              </w:rPr>
              <w:t xml:space="preserve">Nghiên cứu viên và giảng viên kinh tế: Có năng lực nghiên cứu và giảng dạy tại các viện nghiên cứu, các trường đại học khối ngành kinh tế; có thể trở thành nghiên cứu viên, giảng viên tham gia nghiên cứu, đề xuất các luận thuyết khoa học mới và giảng dạy các vấn đề kinh tế theo các cách tiếp cận mới, đặc biệt là về các lĩnh vực kinh tế chính trị hiện đại, kinh tế chính trị quốc tế; phân tích và </w:t>
            </w:r>
            <w:r w:rsidRPr="009A3885">
              <w:rPr>
                <w:rFonts w:ascii="Times New Roman" w:eastAsia="MS Mincho" w:hAnsi="Times New Roman"/>
                <w:sz w:val="24"/>
                <w:szCs w:val="24"/>
                <w:lang w:val="it-IT" w:eastAsia="ja-JP"/>
              </w:rPr>
              <w:lastRenderedPageBreak/>
              <w:t xml:space="preserve">hoạch định chính sách công...; triển vọng có thể trở thành các nghiên cứu viên, giảng viên cao cấp về kinh tế.   </w:t>
            </w:r>
            <w:r w:rsidRPr="009A3885">
              <w:rPr>
                <w:rFonts w:ascii="Times New Roman" w:hAnsi="Times New Roman"/>
                <w:sz w:val="24"/>
                <w:szCs w:val="24"/>
                <w:lang w:val="it-IT"/>
              </w:rPr>
              <w:t xml:space="preserve"> </w:t>
            </w:r>
          </w:p>
          <w:p w:rsidR="00910FF6" w:rsidRPr="009A3885" w:rsidRDefault="00910FF6" w:rsidP="002C1735">
            <w:pPr>
              <w:spacing w:line="360" w:lineRule="auto"/>
              <w:ind w:firstLine="360"/>
              <w:jc w:val="both"/>
              <w:rPr>
                <w:rFonts w:ascii="Times New Roman" w:hAnsi="Times New Roman"/>
                <w:sz w:val="24"/>
                <w:szCs w:val="24"/>
              </w:rPr>
            </w:pPr>
          </w:p>
        </w:tc>
        <w:tc>
          <w:tcPr>
            <w:tcW w:w="4252" w:type="dxa"/>
            <w:vAlign w:val="center"/>
          </w:tcPr>
          <w:p w:rsidR="00910FF6" w:rsidRPr="009A3885" w:rsidRDefault="00910FF6" w:rsidP="0002568E">
            <w:pPr>
              <w:spacing w:before="120" w:after="120" w:line="360" w:lineRule="auto"/>
              <w:rPr>
                <w:rFonts w:ascii="Times New Roman" w:hAnsi="Times New Roman"/>
                <w:b/>
                <w:sz w:val="24"/>
                <w:szCs w:val="24"/>
              </w:rPr>
            </w:pPr>
            <w:r w:rsidRPr="009A3885">
              <w:rPr>
                <w:rFonts w:ascii="Times New Roman" w:hAnsi="Times New Roman"/>
                <w:b/>
                <w:sz w:val="24"/>
                <w:szCs w:val="24"/>
              </w:rPr>
              <w:lastRenderedPageBreak/>
              <w:t>1. Cử nhân KT:</w:t>
            </w:r>
          </w:p>
          <w:p w:rsidR="00910FF6" w:rsidRPr="009A3885" w:rsidRDefault="00910FF6" w:rsidP="0002568E">
            <w:pPr>
              <w:spacing w:before="120" w:after="120" w:line="360" w:lineRule="auto"/>
              <w:rPr>
                <w:rFonts w:ascii="Times New Roman" w:hAnsi="Times New Roman"/>
                <w:b/>
                <w:sz w:val="24"/>
                <w:szCs w:val="24"/>
              </w:rPr>
            </w:pPr>
            <w:r w:rsidRPr="009A3885">
              <w:rPr>
                <w:rFonts w:ascii="Times New Roman" w:hAnsi="Times New Roman"/>
                <w:b/>
                <w:sz w:val="24"/>
                <w:szCs w:val="24"/>
              </w:rPr>
              <w:lastRenderedPageBreak/>
              <w:t xml:space="preserve">Nhóm 1: </w:t>
            </w:r>
            <w:r w:rsidRPr="009A3885">
              <w:rPr>
                <w:rFonts w:ascii="Times New Roman" w:hAnsi="Times New Roman"/>
                <w:sz w:val="24"/>
                <w:szCs w:val="24"/>
              </w:rPr>
              <w:t>Chuyên viên phân tích, tư vấn về kinh tế: Có đủ năng lực để làm việc tại các tổ chức kinh tế chính trị xã hội mang tính liên ngành; các tổ chức tư vấn kinh tế, các tổ chức hành chính sự nghiệp, các thể chế kinh tế quốc tế tại Việt Nam; có thể đảm nhiệm các công việc như trợ lý phân tích, phản biện và hoạch định chính sách kinh tế; trợ lý tư vấn giám sát việc triển khai các quyết định quản lý...; triển vọng có thể trở thành các chuyên gia phân tích chính sách, các nhà tư vấn chuyên nghiệp, các nhà quản lý kinh tế.</w:t>
            </w:r>
            <w:r w:rsidRPr="009A3885">
              <w:rPr>
                <w:rFonts w:ascii="Times New Roman" w:hAnsi="Times New Roman"/>
                <w:b/>
                <w:sz w:val="24"/>
                <w:szCs w:val="24"/>
              </w:rPr>
              <w:t xml:space="preserve"> </w:t>
            </w:r>
          </w:p>
          <w:p w:rsidR="00910FF6" w:rsidRPr="009A3885" w:rsidRDefault="00910FF6" w:rsidP="0002568E">
            <w:pPr>
              <w:spacing w:before="120" w:after="120" w:line="360" w:lineRule="auto"/>
              <w:rPr>
                <w:rFonts w:ascii="Times New Roman" w:hAnsi="Times New Roman"/>
                <w:sz w:val="24"/>
                <w:szCs w:val="24"/>
              </w:rPr>
            </w:pPr>
            <w:r w:rsidRPr="009A3885">
              <w:rPr>
                <w:rFonts w:ascii="Times New Roman" w:hAnsi="Times New Roman"/>
                <w:b/>
                <w:sz w:val="24"/>
                <w:szCs w:val="24"/>
              </w:rPr>
              <w:t xml:space="preserve">Nhóm 2: </w:t>
            </w:r>
            <w:r w:rsidRPr="009A3885">
              <w:rPr>
                <w:rFonts w:ascii="Times New Roman" w:hAnsi="Times New Roman"/>
                <w:sz w:val="24"/>
                <w:szCs w:val="24"/>
              </w:rPr>
              <w:t xml:space="preserve">Nghiên cứu viên và giảng viên kinh tế: Có khả năng nghiên cứu và giảng dạy tại các cơ sở nghiên cứu, cơ sở giáo dục đại học khối ngành kinh tế; có thể đảm nhiệm các công việc như tham gia nghiên cứu các vấn đề kinh tế, đặc biệt là </w:t>
            </w:r>
            <w:r w:rsidRPr="009A3885">
              <w:rPr>
                <w:rFonts w:ascii="Times New Roman" w:hAnsi="Times New Roman"/>
                <w:sz w:val="24"/>
                <w:szCs w:val="24"/>
              </w:rPr>
              <w:lastRenderedPageBreak/>
              <w:t xml:space="preserve">kinh tế chính trị hiện đại, kinh tế học thể chế; trợ giảng và giảng dạy các môn kinh tế học, kinh tế chính trị quốc tế, các lý thuyết về thể chế kinh tế...; triển vọng có thể trở thành các nghiên cứu viên, giảng viên cao cấp về kinh tế học.   </w:t>
            </w:r>
          </w:p>
          <w:p w:rsidR="00910FF6" w:rsidRPr="009A3885" w:rsidRDefault="00910FF6" w:rsidP="0002568E">
            <w:pPr>
              <w:spacing w:before="120" w:after="120" w:line="360" w:lineRule="auto"/>
              <w:jc w:val="both"/>
              <w:rPr>
                <w:rFonts w:ascii="Times New Roman" w:hAnsi="Times New Roman"/>
                <w:b/>
                <w:sz w:val="24"/>
                <w:szCs w:val="24"/>
              </w:rPr>
            </w:pPr>
          </w:p>
          <w:p w:rsidR="00910FF6" w:rsidRPr="009A3885" w:rsidRDefault="00910FF6" w:rsidP="0002568E">
            <w:pPr>
              <w:spacing w:before="120" w:after="120" w:line="360" w:lineRule="auto"/>
              <w:jc w:val="both"/>
              <w:rPr>
                <w:rFonts w:ascii="Times New Roman" w:hAnsi="Times New Roman"/>
                <w:b/>
                <w:sz w:val="24"/>
                <w:szCs w:val="24"/>
              </w:rPr>
            </w:pPr>
          </w:p>
        </w:tc>
      </w:tr>
    </w:tbl>
    <w:p w:rsidR="0002568E" w:rsidRDefault="0002568E"/>
    <w:p w:rsidR="00E62C9E" w:rsidRDefault="00E62C9E">
      <w:pPr>
        <w:spacing w:after="200" w:line="276" w:lineRule="auto"/>
        <w:rPr>
          <w:rFonts w:ascii="Times New Roman" w:hAnsi="Times New Roman"/>
          <w:b/>
        </w:rPr>
      </w:pPr>
      <w:r>
        <w:rPr>
          <w:rFonts w:ascii="Times New Roman" w:hAnsi="Times New Roman"/>
          <w:b/>
        </w:rPr>
        <w:br w:type="page"/>
      </w:r>
    </w:p>
    <w:p w:rsidR="006E53A2" w:rsidRPr="00E62C9E" w:rsidRDefault="00E62C9E" w:rsidP="00E62C9E">
      <w:pPr>
        <w:ind w:left="360"/>
        <w:rPr>
          <w:rFonts w:ascii="Times New Roman" w:hAnsi="Times New Roman"/>
          <w:b/>
          <w:sz w:val="28"/>
          <w:szCs w:val="28"/>
        </w:rPr>
      </w:pPr>
      <w:r w:rsidRPr="00E62C9E">
        <w:rPr>
          <w:rFonts w:ascii="Times New Roman" w:hAnsi="Times New Roman"/>
          <w:b/>
          <w:sz w:val="28"/>
          <w:szCs w:val="28"/>
        </w:rPr>
        <w:lastRenderedPageBreak/>
        <w:t>2.</w:t>
      </w:r>
      <w:r w:rsidR="006E53A2" w:rsidRPr="00E62C9E">
        <w:rPr>
          <w:rFonts w:ascii="Times New Roman" w:hAnsi="Times New Roman"/>
          <w:b/>
          <w:sz w:val="28"/>
          <w:szCs w:val="28"/>
        </w:rPr>
        <w:t xml:space="preserve">Khoa </w:t>
      </w:r>
      <w:r w:rsidR="00D50E86" w:rsidRPr="00E62C9E">
        <w:rPr>
          <w:rFonts w:ascii="Times New Roman" w:hAnsi="Times New Roman"/>
          <w:b/>
          <w:sz w:val="28"/>
          <w:szCs w:val="28"/>
        </w:rPr>
        <w:t>Kinh té Phát triển</w:t>
      </w:r>
    </w:p>
    <w:p w:rsidR="00D50E86" w:rsidRDefault="00D50E86" w:rsidP="00D50E86">
      <w:pPr>
        <w:ind w:left="360"/>
        <w:rPr>
          <w:rFonts w:ascii="Times New Roman" w:hAnsi="Times New Roman"/>
          <w:b/>
        </w:rPr>
      </w:pPr>
    </w:p>
    <w:tbl>
      <w:tblPr>
        <w:tblW w:w="15026" w:type="dxa"/>
        <w:tblInd w:w="-274" w:type="dxa"/>
        <w:tblLayout w:type="fixed"/>
        <w:tblCellMar>
          <w:left w:w="0" w:type="dxa"/>
          <w:right w:w="0" w:type="dxa"/>
        </w:tblCellMar>
        <w:tblLook w:val="0000" w:firstRow="0" w:lastRow="0" w:firstColumn="0" w:lastColumn="0" w:noHBand="0" w:noVBand="0"/>
      </w:tblPr>
      <w:tblGrid>
        <w:gridCol w:w="851"/>
        <w:gridCol w:w="1168"/>
        <w:gridCol w:w="1526"/>
        <w:gridCol w:w="1984"/>
        <w:gridCol w:w="9497"/>
      </w:tblGrid>
      <w:tr w:rsidR="00D50E86" w:rsidTr="00282D05">
        <w:trPr>
          <w:tblHeader/>
        </w:trPr>
        <w:tc>
          <w:tcPr>
            <w:tcW w:w="851"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D50E86" w:rsidRPr="00F55D5F" w:rsidRDefault="00D50E86" w:rsidP="00D50E86">
            <w:pPr>
              <w:jc w:val="center"/>
              <w:rPr>
                <w:rFonts w:ascii="Times New Roman" w:hAnsi="Times New Roman"/>
              </w:rPr>
            </w:pPr>
            <w:r w:rsidRPr="00F55D5F">
              <w:rPr>
                <w:rFonts w:ascii="Times New Roman" w:hAnsi="Times New Roman"/>
              </w:rPr>
              <w:t>STT</w:t>
            </w:r>
          </w:p>
        </w:tc>
        <w:tc>
          <w:tcPr>
            <w:tcW w:w="1168"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D50E86" w:rsidRPr="00F55D5F" w:rsidRDefault="00D50E86" w:rsidP="00D50E86">
            <w:pPr>
              <w:jc w:val="center"/>
              <w:rPr>
                <w:rFonts w:ascii="Times New Roman" w:hAnsi="Times New Roman"/>
              </w:rPr>
            </w:pPr>
            <w:r w:rsidRPr="00F55D5F">
              <w:rPr>
                <w:rFonts w:ascii="Times New Roman" w:hAnsi="Times New Roman"/>
              </w:rPr>
              <w:t>Nội dung</w:t>
            </w:r>
          </w:p>
        </w:tc>
        <w:tc>
          <w:tcPr>
            <w:tcW w:w="13007" w:type="dxa"/>
            <w:gridSpan w:val="3"/>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D50E86" w:rsidRPr="00084D03" w:rsidRDefault="00D50E86" w:rsidP="00D50E86">
            <w:pPr>
              <w:jc w:val="center"/>
              <w:rPr>
                <w:rFonts w:ascii="Times New Roman" w:hAnsi="Times New Roman"/>
                <w:b/>
              </w:rPr>
            </w:pPr>
            <w:r w:rsidRPr="00084D03">
              <w:rPr>
                <w:rFonts w:ascii="Times New Roman" w:hAnsi="Times New Roman"/>
                <w:b/>
              </w:rPr>
              <w:t>Trình độ đào tạo</w:t>
            </w:r>
          </w:p>
        </w:tc>
      </w:tr>
      <w:tr w:rsidR="00E0193E" w:rsidTr="00BC258C">
        <w:trPr>
          <w:tblHeader/>
        </w:trPr>
        <w:tc>
          <w:tcPr>
            <w:tcW w:w="851" w:type="dxa"/>
            <w:vMerge/>
            <w:tcBorders>
              <w:top w:val="single" w:sz="8" w:space="0" w:color="auto"/>
              <w:left w:val="single" w:sz="8" w:space="0" w:color="auto"/>
              <w:bottom w:val="single" w:sz="8" w:space="0" w:color="auto"/>
              <w:right w:val="single" w:sz="8" w:space="0" w:color="auto"/>
              <w:tl2br w:val="nil"/>
              <w:tr2bl w:val="nil"/>
            </w:tcBorders>
            <w:vAlign w:val="center"/>
          </w:tcPr>
          <w:p w:rsidR="00E0193E" w:rsidRPr="00F55D5F" w:rsidRDefault="00E0193E" w:rsidP="00D50E86">
            <w:pPr>
              <w:jc w:val="center"/>
              <w:rPr>
                <w:rFonts w:ascii="Times New Roman" w:hAnsi="Times New Roman"/>
              </w:rPr>
            </w:pPr>
          </w:p>
        </w:tc>
        <w:tc>
          <w:tcPr>
            <w:tcW w:w="1168" w:type="dxa"/>
            <w:vMerge/>
            <w:tcBorders>
              <w:top w:val="single" w:sz="8" w:space="0" w:color="auto"/>
              <w:left w:val="nil"/>
              <w:bottom w:val="single" w:sz="8" w:space="0" w:color="auto"/>
              <w:right w:val="single" w:sz="8" w:space="0" w:color="auto"/>
              <w:tl2br w:val="nil"/>
              <w:tr2bl w:val="nil"/>
            </w:tcBorders>
            <w:vAlign w:val="center"/>
          </w:tcPr>
          <w:p w:rsidR="00E0193E" w:rsidRPr="00F55D5F" w:rsidRDefault="00E0193E" w:rsidP="00D50E86">
            <w:pPr>
              <w:jc w:val="center"/>
              <w:rPr>
                <w:rFonts w:ascii="Times New Roman" w:hAnsi="Times New Roman"/>
              </w:rPr>
            </w:pPr>
          </w:p>
        </w:tc>
        <w:tc>
          <w:tcPr>
            <w:tcW w:w="1526"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0193E" w:rsidRPr="00084D03" w:rsidRDefault="00E0193E" w:rsidP="00D50E86">
            <w:pPr>
              <w:jc w:val="center"/>
              <w:rPr>
                <w:rFonts w:ascii="Times New Roman" w:hAnsi="Times New Roman"/>
                <w:b/>
              </w:rPr>
            </w:pPr>
            <w:r w:rsidRPr="00084D03">
              <w:rPr>
                <w:rFonts w:ascii="Times New Roman" w:hAnsi="Times New Roman"/>
                <w:b/>
              </w:rPr>
              <w:t>Tiến sĩ</w:t>
            </w:r>
          </w:p>
        </w:tc>
        <w:tc>
          <w:tcPr>
            <w:tcW w:w="1984"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0193E" w:rsidRPr="00084D03" w:rsidRDefault="00E0193E" w:rsidP="00D50E86">
            <w:pPr>
              <w:jc w:val="center"/>
              <w:rPr>
                <w:rFonts w:ascii="Times New Roman" w:hAnsi="Times New Roman"/>
                <w:b/>
              </w:rPr>
            </w:pPr>
            <w:r w:rsidRPr="00084D03">
              <w:rPr>
                <w:rFonts w:ascii="Times New Roman" w:hAnsi="Times New Roman"/>
                <w:b/>
              </w:rPr>
              <w:t>Thạc sĩ</w:t>
            </w:r>
          </w:p>
        </w:tc>
        <w:tc>
          <w:tcPr>
            <w:tcW w:w="94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0193E" w:rsidRPr="00084D03" w:rsidRDefault="00E0193E" w:rsidP="00D50E86">
            <w:pPr>
              <w:jc w:val="center"/>
              <w:rPr>
                <w:b/>
              </w:rPr>
            </w:pPr>
            <w:r w:rsidRPr="00084D03">
              <w:rPr>
                <w:rFonts w:ascii="Times New Roman" w:hAnsi="Times New Roman"/>
                <w:b/>
              </w:rPr>
              <w:t>Đại học</w:t>
            </w:r>
          </w:p>
        </w:tc>
      </w:tr>
      <w:tr w:rsidR="00E0193E" w:rsidTr="00BC258C">
        <w:trPr>
          <w:tblHeader/>
        </w:trPr>
        <w:tc>
          <w:tcPr>
            <w:tcW w:w="851" w:type="dxa"/>
            <w:vMerge/>
            <w:tcBorders>
              <w:top w:val="single" w:sz="8" w:space="0" w:color="auto"/>
              <w:left w:val="single" w:sz="8" w:space="0" w:color="auto"/>
              <w:bottom w:val="single" w:sz="8" w:space="0" w:color="auto"/>
              <w:right w:val="single" w:sz="8" w:space="0" w:color="auto"/>
              <w:tl2br w:val="nil"/>
              <w:tr2bl w:val="nil"/>
            </w:tcBorders>
            <w:vAlign w:val="center"/>
          </w:tcPr>
          <w:p w:rsidR="00E0193E" w:rsidRPr="00F55D5F" w:rsidRDefault="00E0193E" w:rsidP="00D50E86">
            <w:pPr>
              <w:jc w:val="center"/>
              <w:rPr>
                <w:rFonts w:ascii="Times New Roman" w:hAnsi="Times New Roman"/>
              </w:rPr>
            </w:pPr>
          </w:p>
        </w:tc>
        <w:tc>
          <w:tcPr>
            <w:tcW w:w="1168" w:type="dxa"/>
            <w:vMerge/>
            <w:tcBorders>
              <w:top w:val="single" w:sz="8" w:space="0" w:color="auto"/>
              <w:left w:val="nil"/>
              <w:bottom w:val="single" w:sz="8" w:space="0" w:color="auto"/>
              <w:right w:val="single" w:sz="8" w:space="0" w:color="auto"/>
              <w:tl2br w:val="nil"/>
              <w:tr2bl w:val="nil"/>
            </w:tcBorders>
            <w:vAlign w:val="center"/>
          </w:tcPr>
          <w:p w:rsidR="00E0193E" w:rsidRPr="00F55D5F" w:rsidRDefault="00E0193E" w:rsidP="00D50E86">
            <w:pPr>
              <w:jc w:val="center"/>
              <w:rPr>
                <w:rFonts w:ascii="Times New Roman" w:hAnsi="Times New Roman"/>
              </w:rPr>
            </w:pPr>
          </w:p>
        </w:tc>
        <w:tc>
          <w:tcPr>
            <w:tcW w:w="1526" w:type="dxa"/>
            <w:vMerge/>
            <w:tcBorders>
              <w:top w:val="nil"/>
              <w:left w:val="nil"/>
              <w:bottom w:val="single" w:sz="8" w:space="0" w:color="auto"/>
              <w:right w:val="single" w:sz="8" w:space="0" w:color="auto"/>
              <w:tl2br w:val="nil"/>
              <w:tr2bl w:val="nil"/>
            </w:tcBorders>
            <w:vAlign w:val="center"/>
          </w:tcPr>
          <w:p w:rsidR="00E0193E" w:rsidRPr="00F55D5F" w:rsidRDefault="00E0193E" w:rsidP="00D50E86">
            <w:pPr>
              <w:jc w:val="center"/>
              <w:rPr>
                <w:rFonts w:ascii="Times New Roman" w:hAnsi="Times New Roman"/>
              </w:rPr>
            </w:pPr>
          </w:p>
        </w:tc>
        <w:tc>
          <w:tcPr>
            <w:tcW w:w="1984" w:type="dxa"/>
            <w:vMerge/>
            <w:tcBorders>
              <w:top w:val="nil"/>
              <w:left w:val="nil"/>
              <w:bottom w:val="single" w:sz="8" w:space="0" w:color="auto"/>
              <w:right w:val="single" w:sz="8" w:space="0" w:color="auto"/>
              <w:tl2br w:val="nil"/>
              <w:tr2bl w:val="nil"/>
            </w:tcBorders>
            <w:vAlign w:val="center"/>
          </w:tcPr>
          <w:p w:rsidR="00E0193E" w:rsidRPr="00084D03" w:rsidRDefault="00E0193E" w:rsidP="00D50E86">
            <w:pPr>
              <w:jc w:val="center"/>
              <w:rPr>
                <w:rFonts w:ascii="Times New Roman" w:hAnsi="Times New Roman"/>
                <w:b/>
              </w:rPr>
            </w:pPr>
          </w:p>
        </w:tc>
        <w:tc>
          <w:tcPr>
            <w:tcW w:w="94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0193E" w:rsidRPr="00084D03" w:rsidRDefault="00E0193E" w:rsidP="00D50E86">
            <w:pPr>
              <w:jc w:val="center"/>
              <w:rPr>
                <w:b/>
              </w:rPr>
            </w:pPr>
            <w:r w:rsidRPr="00084D03">
              <w:rPr>
                <w:rFonts w:ascii="Times New Roman" w:hAnsi="Times New Roman"/>
                <w:b/>
              </w:rPr>
              <w:t>Chính quy</w:t>
            </w:r>
          </w:p>
        </w:tc>
      </w:tr>
      <w:tr w:rsidR="00E0193E" w:rsidTr="00BC258C">
        <w:trPr>
          <w:trHeight w:val="1753"/>
        </w:trPr>
        <w:tc>
          <w:tcPr>
            <w:tcW w:w="85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0193E" w:rsidRPr="00F55D5F" w:rsidRDefault="00E0193E" w:rsidP="00D50E86">
            <w:pPr>
              <w:jc w:val="center"/>
              <w:rPr>
                <w:rFonts w:ascii="Times New Roman" w:hAnsi="Times New Roman"/>
              </w:rPr>
            </w:pPr>
            <w:r w:rsidRPr="00F55D5F">
              <w:rPr>
                <w:rFonts w:ascii="Times New Roman" w:hAnsi="Times New Roman"/>
              </w:rPr>
              <w:t>I</w:t>
            </w:r>
          </w:p>
        </w:tc>
        <w:tc>
          <w:tcPr>
            <w:tcW w:w="11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0193E" w:rsidRPr="00F55D5F" w:rsidRDefault="00E0193E" w:rsidP="00D50E86">
            <w:pPr>
              <w:rPr>
                <w:rFonts w:ascii="Times New Roman" w:hAnsi="Times New Roman"/>
              </w:rPr>
            </w:pPr>
            <w:r w:rsidRPr="00F55D5F">
              <w:rPr>
                <w:rFonts w:ascii="Times New Roman" w:hAnsi="Times New Roman"/>
              </w:rPr>
              <w:t>Điều kiện đăng ký tuyển sinh</w:t>
            </w:r>
          </w:p>
        </w:tc>
        <w:tc>
          <w:tcPr>
            <w:tcW w:w="152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0193E" w:rsidRPr="00F55D5F" w:rsidRDefault="00E0193E" w:rsidP="00D50E86">
            <w:pPr>
              <w:jc w:val="center"/>
              <w:rPr>
                <w:rFonts w:ascii="Times New Roman" w:hAnsi="Times New Roman"/>
              </w:rPr>
            </w:pPr>
            <w:r w:rsidRPr="00F55D5F">
              <w:rPr>
                <w:rFonts w:ascii="Times New Roman" w:hAnsi="Times New Roman"/>
              </w:rPr>
              <w:t> </w:t>
            </w:r>
          </w:p>
        </w:tc>
        <w:tc>
          <w:tcPr>
            <w:tcW w:w="19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0193E" w:rsidRPr="00F55D5F" w:rsidRDefault="00E0193E" w:rsidP="00D50E86">
            <w:pPr>
              <w:jc w:val="center"/>
              <w:rPr>
                <w:rFonts w:ascii="Times New Roman" w:hAnsi="Times New Roman"/>
              </w:rPr>
            </w:pPr>
            <w:r w:rsidRPr="00F55D5F">
              <w:rPr>
                <w:rFonts w:ascii="Times New Roman" w:hAnsi="Times New Roman"/>
              </w:rPr>
              <w:t> </w:t>
            </w:r>
          </w:p>
        </w:tc>
        <w:tc>
          <w:tcPr>
            <w:tcW w:w="94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0193E" w:rsidRDefault="00E0193E" w:rsidP="00D50E86">
            <w:pPr>
              <w:jc w:val="center"/>
            </w:pPr>
            <w:r w:rsidRPr="00F55D5F">
              <w:rPr>
                <w:rFonts w:ascii="Times New Roman" w:hAnsi="Times New Roman"/>
              </w:rPr>
              <w:t xml:space="preserve">  - Đối tượng dự thi: thí sinh có trình độ tốt nghiệp THPT tham gia kỳ thi tuyển sinh hàng năm đáp ứng được các yêu cầu tuyển sinh của ĐHQGHN, trường Đại học Kinh tế và ngành Kinh tế Phát triển         - Kế hoạch và Hình thức tuyển sinh: theo quy định của Bộ GD&amp;ĐT, Đại học Quốc Gia Hà Nội và Trường Đại học Kinh tế </w:t>
            </w:r>
          </w:p>
        </w:tc>
      </w:tr>
      <w:tr w:rsidR="00E0193E" w:rsidTr="00BC258C">
        <w:tc>
          <w:tcPr>
            <w:tcW w:w="85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0193E" w:rsidRPr="00F55D5F" w:rsidRDefault="00E0193E" w:rsidP="00D50E86">
            <w:pPr>
              <w:jc w:val="center"/>
              <w:rPr>
                <w:rFonts w:ascii="Times New Roman" w:hAnsi="Times New Roman"/>
              </w:rPr>
            </w:pPr>
            <w:r w:rsidRPr="00F55D5F">
              <w:rPr>
                <w:rFonts w:ascii="Times New Roman" w:hAnsi="Times New Roman"/>
              </w:rPr>
              <w:t>II</w:t>
            </w:r>
          </w:p>
        </w:tc>
        <w:tc>
          <w:tcPr>
            <w:tcW w:w="11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0193E" w:rsidRPr="00F55D5F" w:rsidRDefault="00E0193E" w:rsidP="00D50E86">
            <w:pPr>
              <w:rPr>
                <w:rFonts w:ascii="Times New Roman" w:hAnsi="Times New Roman"/>
              </w:rPr>
            </w:pPr>
            <w:r w:rsidRPr="00F55D5F">
              <w:rPr>
                <w:rFonts w:ascii="Times New Roman" w:hAnsi="Times New Roman"/>
              </w:rPr>
              <w:t>Mục tiêu kiến thức, kỹ năng, thái độ và trình độ ngoại ngữ đạt được</w:t>
            </w:r>
          </w:p>
        </w:tc>
        <w:tc>
          <w:tcPr>
            <w:tcW w:w="152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0193E" w:rsidRPr="00F55D5F" w:rsidRDefault="00E0193E" w:rsidP="00D50E86">
            <w:pPr>
              <w:jc w:val="center"/>
              <w:rPr>
                <w:rFonts w:ascii="Times New Roman" w:hAnsi="Times New Roman"/>
              </w:rPr>
            </w:pPr>
            <w:r w:rsidRPr="00F55D5F">
              <w:rPr>
                <w:rFonts w:ascii="Times New Roman" w:hAnsi="Times New Roman"/>
              </w:rPr>
              <w:t> </w:t>
            </w:r>
          </w:p>
        </w:tc>
        <w:tc>
          <w:tcPr>
            <w:tcW w:w="19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0193E" w:rsidRPr="00F55D5F" w:rsidRDefault="00E0193E" w:rsidP="00D50E86">
            <w:pPr>
              <w:jc w:val="center"/>
              <w:rPr>
                <w:rFonts w:ascii="Times New Roman" w:hAnsi="Times New Roman"/>
              </w:rPr>
            </w:pPr>
            <w:r w:rsidRPr="00F55D5F">
              <w:rPr>
                <w:rFonts w:ascii="Times New Roman" w:hAnsi="Times New Roman"/>
              </w:rPr>
              <w:t> </w:t>
            </w:r>
          </w:p>
        </w:tc>
        <w:tc>
          <w:tcPr>
            <w:tcW w:w="94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0193E" w:rsidRPr="00F55D5F" w:rsidRDefault="00E0193E" w:rsidP="00D50E86">
            <w:pPr>
              <w:rPr>
                <w:rFonts w:ascii="Times New Roman" w:hAnsi="Times New Roman"/>
              </w:rPr>
            </w:pPr>
            <w:r w:rsidRPr="00F55D5F">
              <w:rPr>
                <w:rFonts w:ascii="Times New Roman" w:hAnsi="Times New Roman"/>
              </w:rPr>
              <w:t>Mục tiêu chung</w:t>
            </w:r>
          </w:p>
          <w:p w:rsidR="00E0193E" w:rsidRPr="00F55D5F" w:rsidRDefault="00E0193E" w:rsidP="00D50E86">
            <w:pPr>
              <w:rPr>
                <w:rFonts w:ascii="Times New Roman" w:hAnsi="Times New Roman"/>
              </w:rPr>
            </w:pPr>
            <w:r w:rsidRPr="00F55D5F">
              <w:rPr>
                <w:rFonts w:ascii="Times New Roman" w:hAnsi="Times New Roman"/>
              </w:rPr>
              <w:t xml:space="preserve">     Đào tạo cử nhân trong lĩnh vực kinh tế phát triển; có khả năng phân tích, đánh giá, tổng hợp, nghiên cứu và giảng dạy các vấn đề về kinh tế phát triển mang tính liên ngành trong các cơ quan quản lý nhà nước, các tổ chức phát triển, doanh nghiệp, cơ sở giáo dục đại học và các cơ sở nghiên cứu; có thể tiếp tục tự học, tham gia học tập ở bậc học cao hơn, tích lũy kinh nghiệm để trở thành chuyên gia phân tích, nhà hoạch định chính sách, nhà lãnh đạo trong lĩnh vực kinh tế phát triển.</w:t>
            </w:r>
          </w:p>
          <w:p w:rsidR="00E0193E" w:rsidRPr="00F55D5F" w:rsidRDefault="00E0193E" w:rsidP="00D50E86">
            <w:pPr>
              <w:rPr>
                <w:rFonts w:ascii="Times New Roman" w:hAnsi="Times New Roman"/>
              </w:rPr>
            </w:pPr>
            <w:r w:rsidRPr="00F55D5F">
              <w:rPr>
                <w:rFonts w:ascii="Times New Roman" w:hAnsi="Times New Roman"/>
              </w:rPr>
              <w:t xml:space="preserve">Về kiến thức </w:t>
            </w:r>
          </w:p>
          <w:p w:rsidR="00E0193E" w:rsidRPr="00F55D5F" w:rsidRDefault="00E0193E" w:rsidP="00D50E86">
            <w:pPr>
              <w:rPr>
                <w:rFonts w:ascii="Times New Roman" w:hAnsi="Times New Roman"/>
              </w:rPr>
            </w:pPr>
            <w:r w:rsidRPr="00F55D5F">
              <w:rPr>
                <w:rFonts w:ascii="Times New Roman" w:hAnsi="Times New Roman"/>
              </w:rPr>
              <w:t>• Vận dụng khối kiến thức chung của ĐHQGHN vào nghề nghiệp và cuộc sống.</w:t>
            </w:r>
          </w:p>
          <w:p w:rsidR="00E0193E" w:rsidRPr="00F55D5F" w:rsidRDefault="00E0193E" w:rsidP="00D50E86">
            <w:pPr>
              <w:rPr>
                <w:rFonts w:ascii="Times New Roman" w:hAnsi="Times New Roman"/>
              </w:rPr>
            </w:pPr>
            <w:r w:rsidRPr="00F55D5F">
              <w:rPr>
                <w:rFonts w:ascii="Times New Roman" w:hAnsi="Times New Roman"/>
              </w:rPr>
              <w:t xml:space="preserve">• Vận dụng các kiến thức toán, khoa học tự nhiên và kiến thức cơ bản của nhóm ngành Kinh tế và Kinh tế Phát triển vào việc tìm hiểu, nghiên cứu những vấn đề lý luận và thực tiễn liên quan đến ngành đào tạo </w:t>
            </w:r>
          </w:p>
          <w:p w:rsidR="00E0193E" w:rsidRPr="00F55D5F" w:rsidRDefault="00E0193E" w:rsidP="00D50E86">
            <w:pPr>
              <w:rPr>
                <w:rFonts w:ascii="Times New Roman" w:hAnsi="Times New Roman"/>
              </w:rPr>
            </w:pPr>
            <w:r w:rsidRPr="00F55D5F">
              <w:rPr>
                <w:rFonts w:ascii="Times New Roman" w:hAnsi="Times New Roman"/>
              </w:rPr>
              <w:t>• Vận dụng kiến thức cơ bản về kinh tế phát triển để luận giải các vấn đề nảy sinh trong quá trình phát triển kinh tế.</w:t>
            </w:r>
          </w:p>
          <w:p w:rsidR="00E0193E" w:rsidRPr="00F55D5F" w:rsidRDefault="00E0193E" w:rsidP="00D50E86">
            <w:pPr>
              <w:rPr>
                <w:rFonts w:ascii="Times New Roman" w:hAnsi="Times New Roman"/>
              </w:rPr>
            </w:pPr>
            <w:r w:rsidRPr="00F55D5F">
              <w:rPr>
                <w:rFonts w:ascii="Times New Roman" w:hAnsi="Times New Roman"/>
              </w:rPr>
              <w:t>• Vận dụng được các kiến thức sâu về chuyên ngành như Kinh tế học và kinh tế lượng nâng cao, Đánh giá tác động môi trường, Lựa chọn công cộng và Hoạch định chính sách phát triển ... để phân tích, đánh giá các vấn đề nảy sinh trong quá trình xây dựng và thực hiện chính sách tăng trưởng, quản lý môi trường, an sinh xã hội ... nhằm thực hiện mục tiêu phát triển bền vững.</w:t>
            </w:r>
          </w:p>
          <w:p w:rsidR="00E0193E" w:rsidRPr="00F55D5F" w:rsidRDefault="00E0193E" w:rsidP="00D50E86">
            <w:pPr>
              <w:rPr>
                <w:rFonts w:ascii="Times New Roman" w:hAnsi="Times New Roman"/>
              </w:rPr>
            </w:pPr>
            <w:r w:rsidRPr="00F55D5F">
              <w:rPr>
                <w:rFonts w:ascii="Times New Roman" w:hAnsi="Times New Roman"/>
              </w:rPr>
              <w:t xml:space="preserve">• Vận dụng kiến thức thực tế, thực tập, cử nhân Kinh tế Phát triển bước đầu có kiến thức </w:t>
            </w:r>
            <w:r w:rsidRPr="00F55D5F">
              <w:rPr>
                <w:rFonts w:ascii="Times New Roman" w:hAnsi="Times New Roman"/>
              </w:rPr>
              <w:lastRenderedPageBreak/>
              <w:t>thực tiễn, làm quen với các công việc trong tương lai.</w:t>
            </w:r>
          </w:p>
          <w:p w:rsidR="00E0193E" w:rsidRPr="00F55D5F" w:rsidRDefault="00E0193E" w:rsidP="00D50E86">
            <w:pPr>
              <w:rPr>
                <w:rFonts w:ascii="Times New Roman" w:hAnsi="Times New Roman"/>
              </w:rPr>
            </w:pPr>
            <w:r w:rsidRPr="00F55D5F">
              <w:rPr>
                <w:rFonts w:ascii="Times New Roman" w:hAnsi="Times New Roman"/>
              </w:rPr>
              <w:t>• Sử dụng các kiến thức lý thuyết và thực tiễn được trang bị để phân tích, tổng hợp và giải quyết một vấn đề cụ thể trong lĩnh vực Kinh tế phát triển.</w:t>
            </w:r>
          </w:p>
          <w:p w:rsidR="00E0193E" w:rsidRPr="00F55D5F" w:rsidRDefault="00E0193E" w:rsidP="00D50E86">
            <w:pPr>
              <w:rPr>
                <w:rFonts w:ascii="Times New Roman" w:hAnsi="Times New Roman"/>
              </w:rPr>
            </w:pPr>
            <w:r w:rsidRPr="00F55D5F">
              <w:rPr>
                <w:rFonts w:ascii="Times New Roman" w:hAnsi="Times New Roman"/>
              </w:rPr>
              <w:t>Về kỹ năng</w:t>
            </w:r>
          </w:p>
          <w:p w:rsidR="00E0193E" w:rsidRPr="00F55D5F" w:rsidRDefault="00E0193E" w:rsidP="00D50E86">
            <w:pPr>
              <w:rPr>
                <w:rFonts w:ascii="Times New Roman" w:hAnsi="Times New Roman"/>
              </w:rPr>
            </w:pPr>
            <w:r w:rsidRPr="00F55D5F">
              <w:rPr>
                <w:rFonts w:ascii="Times New Roman" w:hAnsi="Times New Roman"/>
              </w:rPr>
              <w:t>* Kỹ năng nghề nghiệp</w:t>
            </w:r>
          </w:p>
          <w:p w:rsidR="00E0193E" w:rsidRPr="00F55D5F" w:rsidRDefault="00E0193E" w:rsidP="00D50E86">
            <w:pPr>
              <w:rPr>
                <w:rFonts w:ascii="Times New Roman" w:hAnsi="Times New Roman"/>
              </w:rPr>
            </w:pPr>
            <w:r w:rsidRPr="00F55D5F">
              <w:rPr>
                <w:rFonts w:ascii="Times New Roman" w:hAnsi="Times New Roman"/>
              </w:rPr>
              <w:t xml:space="preserve">• Có khả năng lập luận, tư duy theo hệ thống, phát hiện, nghiên cứu và phân tích các vấn đề trong lĩnh vực kinh tế phát triển. </w:t>
            </w:r>
          </w:p>
          <w:p w:rsidR="00E0193E" w:rsidRPr="00F55D5F" w:rsidRDefault="00E0193E" w:rsidP="00D50E86">
            <w:pPr>
              <w:rPr>
                <w:rFonts w:ascii="Times New Roman" w:hAnsi="Times New Roman"/>
              </w:rPr>
            </w:pPr>
            <w:r w:rsidRPr="00F55D5F">
              <w:rPr>
                <w:rFonts w:ascii="Times New Roman" w:hAnsi="Times New Roman"/>
              </w:rPr>
              <w:t>• Có thể nhận thức được bối cảnh xã hội, ngoại cảnh và bối cảnh tổ chức trong lĩnh vực Kinh tế phát triển để thành công trong công việc.</w:t>
            </w:r>
          </w:p>
          <w:p w:rsidR="00E0193E" w:rsidRPr="00F55D5F" w:rsidRDefault="00E0193E" w:rsidP="00D50E86">
            <w:pPr>
              <w:rPr>
                <w:rFonts w:ascii="Times New Roman" w:hAnsi="Times New Roman"/>
              </w:rPr>
            </w:pPr>
            <w:r w:rsidRPr="00F55D5F">
              <w:rPr>
                <w:rFonts w:ascii="Times New Roman" w:hAnsi="Times New Roman"/>
              </w:rPr>
              <w:t>• Có khả năng vận dụng kiến thức, kỹ năng vào thực tiễn; bước đầu hình thành năng lực sáng tạo, phát triển trong nghề nghiệp.</w:t>
            </w:r>
          </w:p>
          <w:p w:rsidR="00E0193E" w:rsidRPr="00F55D5F" w:rsidRDefault="00E0193E" w:rsidP="00D50E86">
            <w:pPr>
              <w:rPr>
                <w:rFonts w:ascii="Times New Roman" w:hAnsi="Times New Roman"/>
              </w:rPr>
            </w:pPr>
            <w:r w:rsidRPr="00F55D5F">
              <w:rPr>
                <w:rFonts w:ascii="Times New Roman" w:hAnsi="Times New Roman"/>
              </w:rPr>
              <w:t xml:space="preserve">* Kỹ năng mềm </w:t>
            </w:r>
          </w:p>
          <w:p w:rsidR="00E0193E" w:rsidRPr="00F55D5F" w:rsidRDefault="00E0193E" w:rsidP="00D50E86">
            <w:pPr>
              <w:rPr>
                <w:rFonts w:ascii="Times New Roman" w:hAnsi="Times New Roman"/>
              </w:rPr>
            </w:pPr>
            <w:r w:rsidRPr="00F55D5F">
              <w:rPr>
                <w:rFonts w:ascii="Times New Roman" w:hAnsi="Times New Roman"/>
              </w:rPr>
              <w:t>• Có khả năng làm việc độc lập dưới áp lực về thời gian và khối lượng công việc; có khả năng vận hành và làm việc nhóm hiệu quả để hoàn thành công việc đúng kế hoạch.</w:t>
            </w:r>
          </w:p>
          <w:p w:rsidR="00E0193E" w:rsidRPr="00F55D5F" w:rsidRDefault="00E0193E" w:rsidP="00D50E86">
            <w:pPr>
              <w:rPr>
                <w:rFonts w:ascii="Times New Roman" w:hAnsi="Times New Roman"/>
              </w:rPr>
            </w:pPr>
            <w:r w:rsidRPr="00F55D5F">
              <w:rPr>
                <w:rFonts w:ascii="Times New Roman" w:hAnsi="Times New Roman"/>
              </w:rPr>
              <w:t>• Có kỹ năng giao tiếp tốt (kỹ năng thuyết trình và chuyển giao kiến thức dưới dạng nói và văn bản; kỹ năng giao dịch qua điện thoại, e-mail), giao tiếp được bằng tiếng Anh với trình độ tương đương IELTS 4.0 trở lên.</w:t>
            </w:r>
          </w:p>
          <w:p w:rsidR="00E0193E" w:rsidRDefault="00E0193E" w:rsidP="00D50E86">
            <w:pPr>
              <w:jc w:val="center"/>
            </w:pPr>
            <w:r w:rsidRPr="00F55D5F">
              <w:rPr>
                <w:rFonts w:ascii="Times New Roman" w:hAnsi="Times New Roman"/>
              </w:rPr>
              <w:t>• Có thể dùng thành thạo Microsoft Office (Word, Excel, Power Point) và phần mềm thống kê (SPSS, EViews, STATA …) trong phân tích vấn đề liên quan; có thể dùng internet và các thiết bị văn phòng. </w:t>
            </w:r>
          </w:p>
        </w:tc>
      </w:tr>
      <w:tr w:rsidR="00E0193E" w:rsidTr="00BC258C">
        <w:tc>
          <w:tcPr>
            <w:tcW w:w="85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0193E" w:rsidRPr="00F55D5F" w:rsidRDefault="00E0193E" w:rsidP="00D50E86">
            <w:pPr>
              <w:jc w:val="center"/>
              <w:rPr>
                <w:rFonts w:ascii="Times New Roman" w:hAnsi="Times New Roman"/>
              </w:rPr>
            </w:pPr>
            <w:r w:rsidRPr="00F55D5F">
              <w:rPr>
                <w:rFonts w:ascii="Times New Roman" w:hAnsi="Times New Roman"/>
              </w:rPr>
              <w:lastRenderedPageBreak/>
              <w:t>III</w:t>
            </w:r>
          </w:p>
        </w:tc>
        <w:tc>
          <w:tcPr>
            <w:tcW w:w="11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0193E" w:rsidRPr="00F55D5F" w:rsidRDefault="00E0193E" w:rsidP="00D50E86">
            <w:pPr>
              <w:rPr>
                <w:rFonts w:ascii="Times New Roman" w:hAnsi="Times New Roman"/>
              </w:rPr>
            </w:pPr>
            <w:r w:rsidRPr="00F55D5F">
              <w:rPr>
                <w:rFonts w:ascii="Times New Roman" w:hAnsi="Times New Roman"/>
              </w:rPr>
              <w:t>Các chính sách, hoạt động hỗ trợ học tập, sinh hoạt cho người học</w:t>
            </w:r>
          </w:p>
        </w:tc>
        <w:tc>
          <w:tcPr>
            <w:tcW w:w="152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0193E" w:rsidRPr="00F55D5F" w:rsidRDefault="00E0193E" w:rsidP="00D50E86">
            <w:pPr>
              <w:jc w:val="center"/>
              <w:rPr>
                <w:rFonts w:ascii="Times New Roman" w:hAnsi="Times New Roman"/>
              </w:rPr>
            </w:pPr>
            <w:r w:rsidRPr="00F55D5F">
              <w:rPr>
                <w:rFonts w:ascii="Times New Roman" w:hAnsi="Times New Roman"/>
              </w:rPr>
              <w:t> </w:t>
            </w:r>
          </w:p>
        </w:tc>
        <w:tc>
          <w:tcPr>
            <w:tcW w:w="19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0193E" w:rsidRPr="00F55D5F" w:rsidRDefault="00E0193E" w:rsidP="00D50E86">
            <w:pPr>
              <w:jc w:val="center"/>
              <w:rPr>
                <w:rFonts w:ascii="Times New Roman" w:hAnsi="Times New Roman"/>
              </w:rPr>
            </w:pPr>
            <w:r w:rsidRPr="00F55D5F">
              <w:rPr>
                <w:rFonts w:ascii="Times New Roman" w:hAnsi="Times New Roman"/>
              </w:rPr>
              <w:t> </w:t>
            </w:r>
          </w:p>
        </w:tc>
        <w:tc>
          <w:tcPr>
            <w:tcW w:w="94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0193E" w:rsidRPr="00F55D5F" w:rsidRDefault="00E0193E" w:rsidP="00D50E86">
            <w:pPr>
              <w:rPr>
                <w:rFonts w:ascii="Times New Roman" w:hAnsi="Times New Roman"/>
              </w:rPr>
            </w:pPr>
            <w:r w:rsidRPr="00F55D5F">
              <w:rPr>
                <w:rFonts w:ascii="Times New Roman" w:hAnsi="Times New Roman"/>
              </w:rPr>
              <w:t>Cố vấn học tập</w:t>
            </w:r>
          </w:p>
          <w:p w:rsidR="00E0193E" w:rsidRPr="00F55D5F" w:rsidRDefault="00E0193E" w:rsidP="00D50E86">
            <w:pPr>
              <w:rPr>
                <w:rFonts w:ascii="Times New Roman" w:hAnsi="Times New Roman"/>
              </w:rPr>
            </w:pPr>
            <w:r w:rsidRPr="00F55D5F">
              <w:rPr>
                <w:rFonts w:ascii="Times New Roman" w:hAnsi="Times New Roman"/>
              </w:rPr>
              <w:t xml:space="preserve"> Hội sinh viên</w:t>
            </w:r>
          </w:p>
          <w:p w:rsidR="00E0193E" w:rsidRPr="00F55D5F" w:rsidRDefault="00E0193E" w:rsidP="00D50E86">
            <w:pPr>
              <w:rPr>
                <w:rFonts w:ascii="Times New Roman" w:hAnsi="Times New Roman"/>
              </w:rPr>
            </w:pPr>
            <w:r w:rsidRPr="00F55D5F">
              <w:rPr>
                <w:rFonts w:ascii="Times New Roman" w:hAnsi="Times New Roman"/>
              </w:rPr>
              <w:t xml:space="preserve"> Đoàn thanh niên </w:t>
            </w:r>
          </w:p>
          <w:p w:rsidR="00E0193E" w:rsidRDefault="00E0193E" w:rsidP="00D50E86">
            <w:pPr>
              <w:jc w:val="center"/>
            </w:pPr>
            <w:r>
              <w:t> </w:t>
            </w:r>
          </w:p>
          <w:p w:rsidR="00E0193E" w:rsidRDefault="00E0193E" w:rsidP="00D50E86">
            <w:pPr>
              <w:jc w:val="center"/>
            </w:pPr>
            <w:r>
              <w:t> </w:t>
            </w:r>
          </w:p>
          <w:p w:rsidR="00E0193E" w:rsidRDefault="00E0193E" w:rsidP="00D50E86">
            <w:pPr>
              <w:jc w:val="center"/>
            </w:pPr>
            <w:r>
              <w:t> </w:t>
            </w:r>
          </w:p>
          <w:p w:rsidR="00E0193E" w:rsidRDefault="00E0193E" w:rsidP="00D50E86">
            <w:pPr>
              <w:jc w:val="center"/>
            </w:pPr>
            <w:r>
              <w:t> </w:t>
            </w:r>
          </w:p>
        </w:tc>
      </w:tr>
      <w:tr w:rsidR="008E149F" w:rsidTr="00BD7772">
        <w:tc>
          <w:tcPr>
            <w:tcW w:w="15026" w:type="dxa"/>
            <w:gridSpan w:val="5"/>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8E149F" w:rsidRDefault="008E149F" w:rsidP="00D50E86">
            <w:pPr>
              <w:jc w:val="center"/>
              <w:rPr>
                <w:rFonts w:ascii="Times New Roman" w:hAnsi="Times New Roman"/>
                <w:color w:val="FF0000"/>
              </w:rPr>
            </w:pPr>
          </w:p>
          <w:p w:rsidR="008E149F" w:rsidRPr="00FC28DC" w:rsidRDefault="008E149F" w:rsidP="008E149F">
            <w:pPr>
              <w:rPr>
                <w:rFonts w:ascii="Times New Roman" w:hAnsi="Times New Roman"/>
                <w:color w:val="FF0000"/>
              </w:rPr>
            </w:pPr>
            <w:r w:rsidRPr="00F55D5F">
              <w:rPr>
                <w:rFonts w:ascii="Times New Roman" w:hAnsi="Times New Roman"/>
                <w:color w:val="FF0000"/>
              </w:rPr>
              <w:lastRenderedPageBreak/>
              <w:t>IV</w:t>
            </w:r>
            <w:r>
              <w:rPr>
                <w:rFonts w:ascii="Times New Roman" w:hAnsi="Times New Roman"/>
                <w:color w:val="FF0000"/>
              </w:rPr>
              <w:t>.</w:t>
            </w:r>
            <w:r w:rsidRPr="00F55D5F">
              <w:rPr>
                <w:rFonts w:ascii="Times New Roman" w:hAnsi="Times New Roman"/>
                <w:color w:val="FF0000"/>
              </w:rPr>
              <w:t>Chương trình đào tạo mà nhà trường thực hiện</w:t>
            </w:r>
          </w:p>
        </w:tc>
      </w:tr>
      <w:tr w:rsidR="00E0193E" w:rsidTr="00BC258C">
        <w:tc>
          <w:tcPr>
            <w:tcW w:w="85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0193E" w:rsidRPr="00F55D5F" w:rsidRDefault="00E0193E" w:rsidP="00D50E86">
            <w:pPr>
              <w:jc w:val="center"/>
              <w:rPr>
                <w:rFonts w:ascii="Times New Roman" w:hAnsi="Times New Roman"/>
              </w:rPr>
            </w:pPr>
            <w:r w:rsidRPr="00F55D5F">
              <w:rPr>
                <w:rFonts w:ascii="Times New Roman" w:hAnsi="Times New Roman"/>
              </w:rPr>
              <w:lastRenderedPageBreak/>
              <w:t>V</w:t>
            </w:r>
          </w:p>
        </w:tc>
        <w:tc>
          <w:tcPr>
            <w:tcW w:w="11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0193E" w:rsidRPr="00F55D5F" w:rsidRDefault="00E0193E" w:rsidP="00D50E86">
            <w:pPr>
              <w:rPr>
                <w:rFonts w:ascii="Times New Roman" w:hAnsi="Times New Roman"/>
              </w:rPr>
            </w:pPr>
            <w:r w:rsidRPr="00F55D5F">
              <w:rPr>
                <w:rFonts w:ascii="Times New Roman" w:hAnsi="Times New Roman"/>
              </w:rPr>
              <w:t>Khả năng học tập, nâng cao trình độ sau khi ra trường</w:t>
            </w:r>
          </w:p>
        </w:tc>
        <w:tc>
          <w:tcPr>
            <w:tcW w:w="152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0193E" w:rsidRPr="00F55D5F" w:rsidRDefault="00E0193E" w:rsidP="00D50E86">
            <w:pPr>
              <w:jc w:val="center"/>
              <w:rPr>
                <w:rFonts w:ascii="Times New Roman" w:hAnsi="Times New Roman"/>
              </w:rPr>
            </w:pPr>
            <w:r w:rsidRPr="00F55D5F">
              <w:rPr>
                <w:rFonts w:ascii="Times New Roman" w:hAnsi="Times New Roman"/>
              </w:rPr>
              <w:t> </w:t>
            </w:r>
          </w:p>
        </w:tc>
        <w:tc>
          <w:tcPr>
            <w:tcW w:w="19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0193E" w:rsidRPr="00F55D5F" w:rsidRDefault="00E0193E" w:rsidP="00D50E86">
            <w:pPr>
              <w:jc w:val="center"/>
              <w:rPr>
                <w:rFonts w:ascii="Times New Roman" w:hAnsi="Times New Roman"/>
              </w:rPr>
            </w:pPr>
            <w:r w:rsidRPr="00F55D5F">
              <w:rPr>
                <w:rFonts w:ascii="Times New Roman" w:hAnsi="Times New Roman"/>
              </w:rPr>
              <w:t> </w:t>
            </w:r>
          </w:p>
        </w:tc>
        <w:tc>
          <w:tcPr>
            <w:tcW w:w="94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0193E" w:rsidRPr="00F55D5F" w:rsidRDefault="00E0193E" w:rsidP="00D50E86">
            <w:pPr>
              <w:rPr>
                <w:rFonts w:ascii="Times New Roman" w:hAnsi="Times New Roman"/>
              </w:rPr>
            </w:pPr>
            <w:r w:rsidRPr="00F55D5F">
              <w:rPr>
                <w:rFonts w:ascii="Times New Roman" w:hAnsi="Times New Roman"/>
              </w:rPr>
              <w:t xml:space="preserve">-Có thể tiếp tục tự học, tham gia học tập ở bậc học cao hơn </w:t>
            </w:r>
          </w:p>
          <w:p w:rsidR="00E0193E" w:rsidRDefault="00E0193E" w:rsidP="00D50E86">
            <w:pPr>
              <w:jc w:val="center"/>
            </w:pPr>
            <w:r>
              <w:t> </w:t>
            </w:r>
          </w:p>
          <w:p w:rsidR="00E0193E" w:rsidRDefault="00E0193E" w:rsidP="00D50E86">
            <w:pPr>
              <w:jc w:val="center"/>
            </w:pPr>
            <w:r>
              <w:t> </w:t>
            </w:r>
          </w:p>
          <w:p w:rsidR="00E0193E" w:rsidRDefault="00E0193E" w:rsidP="00D50E86">
            <w:pPr>
              <w:jc w:val="center"/>
            </w:pPr>
            <w:r>
              <w:t> </w:t>
            </w:r>
          </w:p>
          <w:p w:rsidR="00E0193E" w:rsidRDefault="00E0193E" w:rsidP="00D50E86">
            <w:pPr>
              <w:jc w:val="center"/>
            </w:pPr>
            <w:r>
              <w:t> </w:t>
            </w:r>
          </w:p>
        </w:tc>
      </w:tr>
      <w:tr w:rsidR="00E0193E" w:rsidTr="00BC258C">
        <w:trPr>
          <w:trHeight w:val="2680"/>
        </w:trPr>
        <w:tc>
          <w:tcPr>
            <w:tcW w:w="85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0193E" w:rsidRPr="00F55D5F" w:rsidRDefault="00E0193E" w:rsidP="00D50E86">
            <w:pPr>
              <w:jc w:val="center"/>
              <w:rPr>
                <w:rFonts w:ascii="Times New Roman" w:hAnsi="Times New Roman"/>
              </w:rPr>
            </w:pPr>
            <w:r w:rsidRPr="00F55D5F">
              <w:rPr>
                <w:rFonts w:ascii="Times New Roman" w:hAnsi="Times New Roman"/>
              </w:rPr>
              <w:t>VI</w:t>
            </w:r>
          </w:p>
        </w:tc>
        <w:tc>
          <w:tcPr>
            <w:tcW w:w="11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0193E" w:rsidRPr="00F55D5F" w:rsidRDefault="00E0193E" w:rsidP="00D50E86">
            <w:pPr>
              <w:rPr>
                <w:rFonts w:ascii="Times New Roman" w:hAnsi="Times New Roman"/>
              </w:rPr>
            </w:pPr>
            <w:r w:rsidRPr="00F55D5F">
              <w:rPr>
                <w:rFonts w:ascii="Times New Roman" w:hAnsi="Times New Roman"/>
              </w:rPr>
              <w:t>Vị trí làm sau khi tốt nghiệp</w:t>
            </w:r>
          </w:p>
        </w:tc>
        <w:tc>
          <w:tcPr>
            <w:tcW w:w="152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0193E" w:rsidRPr="00F55D5F" w:rsidRDefault="00E0193E" w:rsidP="00D50E86">
            <w:pPr>
              <w:jc w:val="center"/>
              <w:rPr>
                <w:rFonts w:ascii="Times New Roman" w:hAnsi="Times New Roman"/>
              </w:rPr>
            </w:pPr>
            <w:r w:rsidRPr="00F55D5F">
              <w:rPr>
                <w:rFonts w:ascii="Times New Roman" w:hAnsi="Times New Roman"/>
              </w:rPr>
              <w:t> </w:t>
            </w:r>
          </w:p>
        </w:tc>
        <w:tc>
          <w:tcPr>
            <w:tcW w:w="19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0193E" w:rsidRPr="00F55D5F" w:rsidRDefault="00E0193E" w:rsidP="00D50E86">
            <w:pPr>
              <w:jc w:val="center"/>
              <w:rPr>
                <w:rFonts w:ascii="Times New Roman" w:hAnsi="Times New Roman"/>
              </w:rPr>
            </w:pPr>
            <w:r w:rsidRPr="00F55D5F">
              <w:rPr>
                <w:rFonts w:ascii="Times New Roman" w:hAnsi="Times New Roman"/>
              </w:rPr>
              <w:t> </w:t>
            </w:r>
          </w:p>
        </w:tc>
        <w:tc>
          <w:tcPr>
            <w:tcW w:w="94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0193E" w:rsidRPr="00F55D5F" w:rsidRDefault="00E0193E" w:rsidP="00D50E86">
            <w:pPr>
              <w:rPr>
                <w:rFonts w:ascii="Times New Roman" w:hAnsi="Times New Roman"/>
              </w:rPr>
            </w:pPr>
            <w:r w:rsidRPr="00F55D5F">
              <w:rPr>
                <w:rFonts w:ascii="Times New Roman" w:hAnsi="Times New Roman"/>
              </w:rPr>
              <w:t xml:space="preserve">Nhóm 1 </w:t>
            </w:r>
          </w:p>
          <w:p w:rsidR="00E0193E" w:rsidRPr="00F55D5F" w:rsidRDefault="00E0193E" w:rsidP="00D50E86">
            <w:pPr>
              <w:rPr>
                <w:rFonts w:ascii="Times New Roman" w:hAnsi="Times New Roman"/>
              </w:rPr>
            </w:pPr>
            <w:r w:rsidRPr="00F55D5F">
              <w:rPr>
                <w:rFonts w:ascii="Times New Roman" w:hAnsi="Times New Roman"/>
              </w:rPr>
              <w:t xml:space="preserve">*  Chuyên viên tư vấn, phân tích chính sách về kinh tế  phát triển: </w:t>
            </w:r>
          </w:p>
          <w:p w:rsidR="00E0193E" w:rsidRPr="00F55D5F" w:rsidRDefault="00E0193E" w:rsidP="00D50E86">
            <w:pPr>
              <w:rPr>
                <w:rFonts w:ascii="Times New Roman" w:hAnsi="Times New Roman"/>
              </w:rPr>
            </w:pPr>
            <w:r w:rsidRPr="00F55D5F">
              <w:rPr>
                <w:rFonts w:ascii="Times New Roman" w:hAnsi="Times New Roman"/>
              </w:rPr>
              <w:t xml:space="preserve">        Có đủ năng lực làm việc tại các cơ quan quản lý nhà nước ở các cấp trung ương và địa phương; có thể đảm nhận các công việc cụ thể: Phân tích thực trạng, đánh giá tác động của tăng trưởng và phát triển kinh tế; tham gia lập kế hoạch phát triển kinh tế - xã hội; có thể tư vấn giải pháp, chính sách phục vụ cho phát triển, đặc biệt trong lĩnh vực chính sách công và phát triển bền vững; triển vọng trong tương lai có thể trở thành chuyên gia phân tích, tư vấn, cán bộ hoạch định chính sách và cán bộ quản lý tại các cơ quan quản lý nhà nước. </w:t>
            </w:r>
          </w:p>
          <w:p w:rsidR="00E0193E" w:rsidRPr="00F55D5F" w:rsidRDefault="00E0193E" w:rsidP="00D50E86">
            <w:pPr>
              <w:rPr>
                <w:rFonts w:ascii="Times New Roman" w:hAnsi="Times New Roman"/>
              </w:rPr>
            </w:pPr>
            <w:r w:rsidRPr="00F55D5F">
              <w:rPr>
                <w:rFonts w:ascii="Times New Roman" w:hAnsi="Times New Roman"/>
              </w:rPr>
              <w:t xml:space="preserve">Nhóm 2 </w:t>
            </w:r>
          </w:p>
          <w:p w:rsidR="00E0193E" w:rsidRPr="00F55D5F" w:rsidRDefault="00E0193E" w:rsidP="00D50E86">
            <w:pPr>
              <w:rPr>
                <w:rFonts w:ascii="Times New Roman" w:hAnsi="Times New Roman"/>
              </w:rPr>
            </w:pPr>
            <w:r w:rsidRPr="00F55D5F">
              <w:rPr>
                <w:rFonts w:ascii="Times New Roman" w:hAnsi="Times New Roman"/>
              </w:rPr>
              <w:t xml:space="preserve">* Cán bộ dự án: </w:t>
            </w:r>
          </w:p>
          <w:p w:rsidR="00E0193E" w:rsidRPr="00F55D5F" w:rsidRDefault="00E0193E" w:rsidP="00D50E86">
            <w:pPr>
              <w:rPr>
                <w:rFonts w:ascii="Times New Roman" w:hAnsi="Times New Roman"/>
              </w:rPr>
            </w:pPr>
            <w:r w:rsidRPr="00F55D5F">
              <w:rPr>
                <w:rFonts w:ascii="Times New Roman" w:hAnsi="Times New Roman"/>
              </w:rPr>
              <w:t xml:space="preserve">       Có đủ năng lực làm việc tại các dự án phát triển, các tổ chức phát triển và các doanh nghiệp; có thể đảm nhận được các công việc cụ thể: Phân tích thực trạng kinh tế - xã hội của cộng đồng, quốc gia; tham gia lập kế hoạch và thực hiện dự án phát triển; tổng hợp, nghiên cứu, phân tích và tham gia hoạch định chính sách phát triển; triển vọng trong tương lai có thể trở thành chuyên gia, cán bộ quản lý tại các dự án, các tổ chức phát triển.</w:t>
            </w:r>
          </w:p>
          <w:p w:rsidR="00E0193E" w:rsidRPr="00F55D5F" w:rsidRDefault="00E0193E" w:rsidP="00D50E86">
            <w:pPr>
              <w:rPr>
                <w:rFonts w:ascii="Times New Roman" w:hAnsi="Times New Roman"/>
              </w:rPr>
            </w:pPr>
            <w:r w:rsidRPr="00F55D5F">
              <w:rPr>
                <w:rFonts w:ascii="Times New Roman" w:hAnsi="Times New Roman"/>
              </w:rPr>
              <w:t xml:space="preserve"> Nhóm 3 </w:t>
            </w:r>
          </w:p>
          <w:p w:rsidR="00E0193E" w:rsidRPr="00F55D5F" w:rsidRDefault="00E0193E" w:rsidP="00D50E86">
            <w:pPr>
              <w:rPr>
                <w:rFonts w:ascii="Times New Roman" w:hAnsi="Times New Roman"/>
              </w:rPr>
            </w:pPr>
            <w:r w:rsidRPr="00F55D5F">
              <w:rPr>
                <w:rFonts w:ascii="Times New Roman" w:hAnsi="Times New Roman"/>
              </w:rPr>
              <w:t xml:space="preserve">* Nghiên cứu viên và giảng viên: </w:t>
            </w:r>
          </w:p>
          <w:p w:rsidR="00E0193E" w:rsidRPr="00084D03" w:rsidRDefault="00E0193E" w:rsidP="00084D03">
            <w:pPr>
              <w:rPr>
                <w:rFonts w:ascii="Times New Roman" w:hAnsi="Times New Roman"/>
              </w:rPr>
            </w:pPr>
            <w:r w:rsidRPr="00F55D5F">
              <w:rPr>
                <w:rFonts w:ascii="Times New Roman" w:hAnsi="Times New Roman"/>
              </w:rPr>
              <w:t xml:space="preserve">        Có khả năng nghiên cứu và giảng dạy tại các cơ sở giáo dục đại học, các cơ sở nghiên cứu; có thể đảm nhận được các công việc cụ thể: giảng dạy các môn liên quan đến Kinh tế học, Kinh tế phát triển, Kinh tế môi trường và Chính sách công..; nghiên cứu, tư vấn về </w:t>
            </w:r>
            <w:r w:rsidRPr="00F55D5F">
              <w:rPr>
                <w:rFonts w:ascii="Times New Roman" w:hAnsi="Times New Roman"/>
              </w:rPr>
              <w:lastRenderedPageBreak/>
              <w:t>kinh tế và kinh tế phát triển, chính sách công, kinh tế môi trường, phát triển bền vững; triển vọng trong tương lai có thể trở thành các chuyên gia nghiên cứu, giảng viên cao cấp và cán bộ quản lý tại các cơ sở giáo dục đào tạo và cơ sở nghiên cứu </w:t>
            </w:r>
            <w:r>
              <w:t> </w:t>
            </w:r>
          </w:p>
          <w:p w:rsidR="00E0193E" w:rsidRDefault="00E0193E" w:rsidP="00D50E86">
            <w:pPr>
              <w:jc w:val="center"/>
            </w:pPr>
            <w:r>
              <w:t> </w:t>
            </w:r>
          </w:p>
        </w:tc>
      </w:tr>
    </w:tbl>
    <w:p w:rsidR="00F966AB" w:rsidRDefault="00F966AB" w:rsidP="00F966AB">
      <w:pPr>
        <w:pStyle w:val="ListParagraph"/>
        <w:rPr>
          <w:rFonts w:ascii="Times New Roman" w:hAnsi="Times New Roman"/>
          <w:b/>
        </w:rPr>
      </w:pPr>
    </w:p>
    <w:p w:rsidR="00D50E86" w:rsidRDefault="00F966AB" w:rsidP="00516719">
      <w:pPr>
        <w:pStyle w:val="ListParagraph"/>
        <w:numPr>
          <w:ilvl w:val="0"/>
          <w:numId w:val="4"/>
        </w:numPr>
        <w:rPr>
          <w:rFonts w:ascii="Times New Roman" w:hAnsi="Times New Roman"/>
          <w:b/>
        </w:rPr>
      </w:pPr>
      <w:r>
        <w:rPr>
          <w:rFonts w:ascii="Times New Roman" w:hAnsi="Times New Roman"/>
          <w:b/>
        </w:rPr>
        <w:t>Khoa Kinh t</w:t>
      </w:r>
      <w:r w:rsidRPr="00F966AB">
        <w:rPr>
          <w:rFonts w:ascii="Times New Roman" w:hAnsi="Times New Roman"/>
          <w:b/>
        </w:rPr>
        <w:t>ế</w:t>
      </w:r>
      <w:r>
        <w:rPr>
          <w:rFonts w:ascii="Times New Roman" w:hAnsi="Times New Roman"/>
          <w:b/>
        </w:rPr>
        <w:t xml:space="preserve"> v</w:t>
      </w:r>
      <w:r w:rsidRPr="00F966AB">
        <w:rPr>
          <w:rFonts w:ascii="Times New Roman" w:hAnsi="Times New Roman"/>
          <w:b/>
        </w:rPr>
        <w:t>à</w:t>
      </w:r>
      <w:r>
        <w:rPr>
          <w:rFonts w:ascii="Times New Roman" w:hAnsi="Times New Roman"/>
          <w:b/>
        </w:rPr>
        <w:t xml:space="preserve"> Kinh doanh Qu</w:t>
      </w:r>
      <w:r w:rsidRPr="00F966AB">
        <w:rPr>
          <w:rFonts w:ascii="Times New Roman" w:hAnsi="Times New Roman"/>
          <w:b/>
        </w:rPr>
        <w:t>ốc</w:t>
      </w:r>
      <w:r>
        <w:rPr>
          <w:rFonts w:ascii="Times New Roman" w:hAnsi="Times New Roman"/>
          <w:b/>
        </w:rPr>
        <w:t xml:space="preserve"> t</w:t>
      </w:r>
      <w:r w:rsidRPr="00F966AB">
        <w:rPr>
          <w:rFonts w:ascii="Times New Roman" w:hAnsi="Times New Roman"/>
          <w:b/>
        </w:rPr>
        <w:t>ế</w:t>
      </w:r>
    </w:p>
    <w:p w:rsidR="00F966AB" w:rsidRDefault="00F966AB" w:rsidP="00F966AB">
      <w:pPr>
        <w:pStyle w:val="ListParagraph"/>
        <w:rPr>
          <w:rFonts w:ascii="Times New Roman" w:hAnsi="Times New Roman"/>
          <w:b/>
        </w:rPr>
      </w:pPr>
    </w:p>
    <w:tbl>
      <w:tblPr>
        <w:tblW w:w="15026"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810"/>
        <w:gridCol w:w="1175"/>
        <w:gridCol w:w="4395"/>
        <w:gridCol w:w="4110"/>
        <w:gridCol w:w="4536"/>
      </w:tblGrid>
      <w:tr w:rsidR="00F966AB" w:rsidRPr="00EB376B" w:rsidTr="00FC28DC">
        <w:trPr>
          <w:tblHeader/>
        </w:trPr>
        <w:tc>
          <w:tcPr>
            <w:tcW w:w="810" w:type="dxa"/>
            <w:vMerge w:val="restart"/>
            <w:tcMar>
              <w:top w:w="0" w:type="dxa"/>
              <w:left w:w="0" w:type="dxa"/>
              <w:bottom w:w="0" w:type="dxa"/>
              <w:right w:w="0" w:type="dxa"/>
            </w:tcMar>
            <w:vAlign w:val="center"/>
          </w:tcPr>
          <w:p w:rsidR="00F966AB" w:rsidRPr="00082AC7" w:rsidRDefault="00F966AB" w:rsidP="00F966AB">
            <w:pPr>
              <w:jc w:val="center"/>
              <w:rPr>
                <w:rFonts w:ascii="Times New Roman" w:hAnsi="Times New Roman"/>
                <w:b/>
              </w:rPr>
            </w:pPr>
            <w:r w:rsidRPr="00082AC7">
              <w:rPr>
                <w:rFonts w:ascii="Times New Roman" w:hAnsi="Times New Roman"/>
                <w:b/>
              </w:rPr>
              <w:t>STT</w:t>
            </w:r>
          </w:p>
        </w:tc>
        <w:tc>
          <w:tcPr>
            <w:tcW w:w="1175" w:type="dxa"/>
            <w:vMerge w:val="restart"/>
            <w:tcMar>
              <w:top w:w="0" w:type="dxa"/>
              <w:left w:w="0" w:type="dxa"/>
              <w:bottom w:w="0" w:type="dxa"/>
              <w:right w:w="0" w:type="dxa"/>
            </w:tcMar>
            <w:vAlign w:val="center"/>
          </w:tcPr>
          <w:p w:rsidR="00F966AB" w:rsidRPr="00082AC7" w:rsidRDefault="00F966AB" w:rsidP="00F966AB">
            <w:pPr>
              <w:jc w:val="center"/>
              <w:rPr>
                <w:rFonts w:ascii="Times New Roman" w:hAnsi="Times New Roman"/>
                <w:b/>
              </w:rPr>
            </w:pPr>
            <w:r w:rsidRPr="00082AC7">
              <w:rPr>
                <w:rFonts w:ascii="Times New Roman" w:hAnsi="Times New Roman"/>
                <w:b/>
              </w:rPr>
              <w:t>Nội dung</w:t>
            </w:r>
          </w:p>
        </w:tc>
        <w:tc>
          <w:tcPr>
            <w:tcW w:w="13041" w:type="dxa"/>
            <w:gridSpan w:val="3"/>
            <w:tcMar>
              <w:top w:w="0" w:type="dxa"/>
              <w:left w:w="0" w:type="dxa"/>
              <w:bottom w:w="0" w:type="dxa"/>
              <w:right w:w="0" w:type="dxa"/>
            </w:tcMar>
            <w:vAlign w:val="center"/>
          </w:tcPr>
          <w:p w:rsidR="00F966AB" w:rsidRPr="00082AC7" w:rsidRDefault="00F966AB" w:rsidP="00F966AB">
            <w:pPr>
              <w:jc w:val="center"/>
              <w:rPr>
                <w:rFonts w:ascii="Times New Roman" w:hAnsi="Times New Roman"/>
                <w:b/>
              </w:rPr>
            </w:pPr>
            <w:r w:rsidRPr="00082AC7">
              <w:rPr>
                <w:rFonts w:ascii="Times New Roman" w:hAnsi="Times New Roman"/>
                <w:b/>
              </w:rPr>
              <w:t>Trình độ đào tạo</w:t>
            </w:r>
          </w:p>
        </w:tc>
      </w:tr>
      <w:tr w:rsidR="00D52E6F" w:rsidRPr="00EB376B" w:rsidTr="00FC28DC">
        <w:trPr>
          <w:tblHeader/>
        </w:trPr>
        <w:tc>
          <w:tcPr>
            <w:tcW w:w="810" w:type="dxa"/>
            <w:vMerge/>
            <w:vAlign w:val="center"/>
          </w:tcPr>
          <w:p w:rsidR="00D52E6F" w:rsidRPr="00082AC7" w:rsidRDefault="00D52E6F" w:rsidP="00F966AB">
            <w:pPr>
              <w:jc w:val="center"/>
              <w:rPr>
                <w:rFonts w:ascii="Times New Roman" w:hAnsi="Times New Roman"/>
                <w:b/>
              </w:rPr>
            </w:pPr>
          </w:p>
        </w:tc>
        <w:tc>
          <w:tcPr>
            <w:tcW w:w="1175" w:type="dxa"/>
            <w:vMerge/>
            <w:vAlign w:val="center"/>
          </w:tcPr>
          <w:p w:rsidR="00D52E6F" w:rsidRPr="00082AC7" w:rsidRDefault="00D52E6F" w:rsidP="00F966AB">
            <w:pPr>
              <w:jc w:val="center"/>
              <w:rPr>
                <w:rFonts w:ascii="Times New Roman" w:hAnsi="Times New Roman"/>
                <w:b/>
              </w:rPr>
            </w:pPr>
          </w:p>
        </w:tc>
        <w:tc>
          <w:tcPr>
            <w:tcW w:w="4395" w:type="dxa"/>
            <w:vMerge w:val="restart"/>
            <w:tcMar>
              <w:top w:w="0" w:type="dxa"/>
              <w:left w:w="0" w:type="dxa"/>
              <w:bottom w:w="0" w:type="dxa"/>
              <w:right w:w="0" w:type="dxa"/>
            </w:tcMar>
            <w:vAlign w:val="center"/>
          </w:tcPr>
          <w:p w:rsidR="00D52E6F" w:rsidRPr="00082AC7" w:rsidRDefault="00D52E6F" w:rsidP="00F966AB">
            <w:pPr>
              <w:jc w:val="center"/>
              <w:rPr>
                <w:rFonts w:ascii="Times New Roman" w:hAnsi="Times New Roman"/>
                <w:b/>
              </w:rPr>
            </w:pPr>
            <w:r w:rsidRPr="00082AC7">
              <w:rPr>
                <w:rFonts w:ascii="Times New Roman" w:hAnsi="Times New Roman"/>
                <w:b/>
              </w:rPr>
              <w:t>Tiến sĩ</w:t>
            </w:r>
          </w:p>
        </w:tc>
        <w:tc>
          <w:tcPr>
            <w:tcW w:w="4110" w:type="dxa"/>
            <w:vMerge w:val="restart"/>
            <w:tcMar>
              <w:top w:w="0" w:type="dxa"/>
              <w:left w:w="0" w:type="dxa"/>
              <w:bottom w:w="0" w:type="dxa"/>
              <w:right w:w="0" w:type="dxa"/>
            </w:tcMar>
            <w:vAlign w:val="center"/>
          </w:tcPr>
          <w:p w:rsidR="00D52E6F" w:rsidRPr="00082AC7" w:rsidRDefault="00D52E6F" w:rsidP="00F966AB">
            <w:pPr>
              <w:jc w:val="center"/>
              <w:rPr>
                <w:rFonts w:ascii="Times New Roman" w:hAnsi="Times New Roman"/>
                <w:b/>
              </w:rPr>
            </w:pPr>
            <w:r w:rsidRPr="00082AC7">
              <w:rPr>
                <w:rFonts w:ascii="Times New Roman" w:hAnsi="Times New Roman"/>
                <w:b/>
              </w:rPr>
              <w:t>Thạc sĩ</w:t>
            </w:r>
          </w:p>
        </w:tc>
        <w:tc>
          <w:tcPr>
            <w:tcW w:w="4536" w:type="dxa"/>
            <w:tcMar>
              <w:top w:w="0" w:type="dxa"/>
              <w:left w:w="0" w:type="dxa"/>
              <w:bottom w:w="0" w:type="dxa"/>
              <w:right w:w="0" w:type="dxa"/>
            </w:tcMar>
            <w:vAlign w:val="center"/>
          </w:tcPr>
          <w:p w:rsidR="00D52E6F" w:rsidRPr="00082AC7" w:rsidRDefault="00D52E6F" w:rsidP="00F966AB">
            <w:pPr>
              <w:jc w:val="center"/>
              <w:rPr>
                <w:rFonts w:ascii="Times New Roman" w:hAnsi="Times New Roman"/>
                <w:b/>
              </w:rPr>
            </w:pPr>
            <w:r w:rsidRPr="00082AC7">
              <w:rPr>
                <w:rFonts w:ascii="Times New Roman" w:hAnsi="Times New Roman"/>
                <w:b/>
              </w:rPr>
              <w:t>Đại học</w:t>
            </w:r>
          </w:p>
        </w:tc>
      </w:tr>
      <w:tr w:rsidR="00D52E6F" w:rsidRPr="00EB376B" w:rsidTr="00FC28DC">
        <w:trPr>
          <w:tblHeader/>
        </w:trPr>
        <w:tc>
          <w:tcPr>
            <w:tcW w:w="810" w:type="dxa"/>
            <w:vMerge/>
            <w:vAlign w:val="center"/>
          </w:tcPr>
          <w:p w:rsidR="00D52E6F" w:rsidRPr="00082AC7" w:rsidRDefault="00D52E6F" w:rsidP="00F966AB">
            <w:pPr>
              <w:jc w:val="center"/>
              <w:rPr>
                <w:rFonts w:ascii="Times New Roman" w:hAnsi="Times New Roman"/>
                <w:b/>
              </w:rPr>
            </w:pPr>
          </w:p>
        </w:tc>
        <w:tc>
          <w:tcPr>
            <w:tcW w:w="1175" w:type="dxa"/>
            <w:vMerge/>
            <w:vAlign w:val="center"/>
          </w:tcPr>
          <w:p w:rsidR="00D52E6F" w:rsidRPr="00082AC7" w:rsidRDefault="00D52E6F" w:rsidP="00F966AB">
            <w:pPr>
              <w:jc w:val="center"/>
              <w:rPr>
                <w:rFonts w:ascii="Times New Roman" w:hAnsi="Times New Roman"/>
                <w:b/>
              </w:rPr>
            </w:pPr>
          </w:p>
        </w:tc>
        <w:tc>
          <w:tcPr>
            <w:tcW w:w="4395" w:type="dxa"/>
            <w:vMerge/>
            <w:vAlign w:val="center"/>
          </w:tcPr>
          <w:p w:rsidR="00D52E6F" w:rsidRPr="00082AC7" w:rsidRDefault="00D52E6F" w:rsidP="00F966AB">
            <w:pPr>
              <w:jc w:val="center"/>
              <w:rPr>
                <w:rFonts w:ascii="Times New Roman" w:hAnsi="Times New Roman"/>
                <w:b/>
              </w:rPr>
            </w:pPr>
          </w:p>
        </w:tc>
        <w:tc>
          <w:tcPr>
            <w:tcW w:w="4110" w:type="dxa"/>
            <w:vMerge/>
            <w:vAlign w:val="center"/>
          </w:tcPr>
          <w:p w:rsidR="00D52E6F" w:rsidRPr="00082AC7" w:rsidRDefault="00D52E6F" w:rsidP="00F966AB">
            <w:pPr>
              <w:jc w:val="center"/>
              <w:rPr>
                <w:rFonts w:ascii="Times New Roman" w:hAnsi="Times New Roman"/>
                <w:b/>
              </w:rPr>
            </w:pPr>
          </w:p>
        </w:tc>
        <w:tc>
          <w:tcPr>
            <w:tcW w:w="4536" w:type="dxa"/>
            <w:tcMar>
              <w:top w:w="0" w:type="dxa"/>
              <w:left w:w="0" w:type="dxa"/>
              <w:bottom w:w="0" w:type="dxa"/>
              <w:right w:w="0" w:type="dxa"/>
            </w:tcMar>
            <w:vAlign w:val="center"/>
          </w:tcPr>
          <w:p w:rsidR="00D52E6F" w:rsidRPr="00082AC7" w:rsidRDefault="00D52E6F" w:rsidP="00F966AB">
            <w:pPr>
              <w:jc w:val="center"/>
              <w:rPr>
                <w:rFonts w:ascii="Times New Roman" w:hAnsi="Times New Roman"/>
                <w:b/>
              </w:rPr>
            </w:pPr>
            <w:r w:rsidRPr="00082AC7">
              <w:rPr>
                <w:rFonts w:ascii="Times New Roman" w:hAnsi="Times New Roman"/>
                <w:b/>
              </w:rPr>
              <w:t>Chính quy</w:t>
            </w:r>
          </w:p>
        </w:tc>
      </w:tr>
      <w:tr w:rsidR="00D52E6F" w:rsidRPr="00EB376B" w:rsidTr="00FC28DC">
        <w:tc>
          <w:tcPr>
            <w:tcW w:w="810" w:type="dxa"/>
            <w:tcMar>
              <w:top w:w="0" w:type="dxa"/>
              <w:left w:w="0" w:type="dxa"/>
              <w:bottom w:w="0" w:type="dxa"/>
              <w:right w:w="0" w:type="dxa"/>
            </w:tcMar>
            <w:vAlign w:val="center"/>
          </w:tcPr>
          <w:p w:rsidR="00D52E6F" w:rsidRPr="00082AC7" w:rsidRDefault="00D52E6F" w:rsidP="00F966AB">
            <w:pPr>
              <w:jc w:val="center"/>
              <w:rPr>
                <w:rFonts w:ascii="Times New Roman" w:hAnsi="Times New Roman"/>
              </w:rPr>
            </w:pPr>
            <w:r w:rsidRPr="00082AC7">
              <w:rPr>
                <w:rFonts w:ascii="Times New Roman" w:hAnsi="Times New Roman"/>
              </w:rPr>
              <w:t>I</w:t>
            </w:r>
          </w:p>
        </w:tc>
        <w:tc>
          <w:tcPr>
            <w:tcW w:w="1175" w:type="dxa"/>
            <w:tcMar>
              <w:top w:w="0" w:type="dxa"/>
              <w:left w:w="0" w:type="dxa"/>
              <w:bottom w:w="0" w:type="dxa"/>
              <w:right w:w="0" w:type="dxa"/>
            </w:tcMar>
            <w:vAlign w:val="center"/>
          </w:tcPr>
          <w:p w:rsidR="00D52E6F" w:rsidRPr="00082AC7" w:rsidRDefault="00D52E6F" w:rsidP="00F966AB">
            <w:pPr>
              <w:rPr>
                <w:rFonts w:ascii="Times New Roman" w:hAnsi="Times New Roman"/>
              </w:rPr>
            </w:pPr>
            <w:r w:rsidRPr="00082AC7">
              <w:rPr>
                <w:rFonts w:ascii="Times New Roman" w:hAnsi="Times New Roman"/>
              </w:rPr>
              <w:t>Điều kiện đăng ký tuyển sinh</w:t>
            </w:r>
          </w:p>
        </w:tc>
        <w:tc>
          <w:tcPr>
            <w:tcW w:w="4395" w:type="dxa"/>
            <w:tcMar>
              <w:top w:w="0" w:type="dxa"/>
              <w:left w:w="0" w:type="dxa"/>
              <w:bottom w:w="0" w:type="dxa"/>
              <w:right w:w="0" w:type="dxa"/>
            </w:tcMar>
            <w:vAlign w:val="center"/>
          </w:tcPr>
          <w:p w:rsidR="00D52E6F" w:rsidRPr="00082AC7" w:rsidRDefault="00D52E6F" w:rsidP="00F966AB">
            <w:pPr>
              <w:pStyle w:val="ListParagraph"/>
              <w:ind w:left="0"/>
              <w:rPr>
                <w:rFonts w:ascii="Times New Roman" w:hAnsi="Times New Roman"/>
                <w:b/>
                <w:sz w:val="26"/>
                <w:szCs w:val="26"/>
                <w:lang w:val="sv-SE"/>
              </w:rPr>
            </w:pPr>
            <w:r w:rsidRPr="00082AC7">
              <w:rPr>
                <w:rFonts w:ascii="Times New Roman" w:hAnsi="Times New Roman"/>
                <w:b/>
                <w:i/>
                <w:sz w:val="26"/>
                <w:szCs w:val="26"/>
                <w:lang w:val="sv-SE"/>
              </w:rPr>
              <w:t>Điều kiện về văn bằng và công trình đã công bố:</w:t>
            </w:r>
            <w:r w:rsidRPr="00082AC7">
              <w:rPr>
                <w:rFonts w:ascii="Times New Roman" w:hAnsi="Times New Roman"/>
                <w:b/>
                <w:sz w:val="26"/>
                <w:szCs w:val="26"/>
                <w:lang w:val="sv-SE"/>
              </w:rPr>
              <w:t xml:space="preserve"> </w:t>
            </w:r>
          </w:p>
          <w:p w:rsidR="00D52E6F" w:rsidRPr="00082AC7" w:rsidRDefault="00D52E6F" w:rsidP="00F966AB">
            <w:pPr>
              <w:rPr>
                <w:rFonts w:ascii="Times New Roman" w:hAnsi="Times New Roman"/>
                <w:lang w:val="sv-SE"/>
              </w:rPr>
            </w:pPr>
            <w:r w:rsidRPr="00082AC7">
              <w:rPr>
                <w:rFonts w:ascii="Times New Roman" w:hAnsi="Times New Roman"/>
                <w:lang w:val="sv-SE"/>
              </w:rPr>
              <w:t>Người dự tuyển đào tạo trình độ tiến sĩ phải đáp ứng các điều kiện sau:</w:t>
            </w:r>
          </w:p>
          <w:p w:rsidR="00D52E6F" w:rsidRPr="00082AC7" w:rsidRDefault="00D52E6F" w:rsidP="00F966AB">
            <w:pPr>
              <w:rPr>
                <w:rFonts w:ascii="Times New Roman" w:hAnsi="Times New Roman"/>
                <w:lang w:val="sv-SE"/>
              </w:rPr>
            </w:pPr>
            <w:r w:rsidRPr="00082AC7">
              <w:rPr>
                <w:rFonts w:ascii="Times New Roman" w:hAnsi="Times New Roman"/>
                <w:lang w:val="sv-SE"/>
              </w:rPr>
              <w:t>- Có bằng tốt nghiệp đại học chính quy ngành đúng loại giỏi trở lên hoặc bằng thạc sĩ ngành/chuyên ngành đúng, ngành/chuyên ngành phù hợp hoặc ngành/chuyên ngành gần với ngành/chuyên ngành đăng kí dự tuyển;</w:t>
            </w:r>
          </w:p>
          <w:p w:rsidR="00D52E6F" w:rsidRPr="00082AC7" w:rsidRDefault="00D52E6F" w:rsidP="00F966AB">
            <w:pPr>
              <w:rPr>
                <w:rFonts w:ascii="Times New Roman" w:hAnsi="Times New Roman"/>
                <w:lang w:val="sv-SE"/>
              </w:rPr>
            </w:pPr>
            <w:r w:rsidRPr="00082AC7">
              <w:rPr>
                <w:rFonts w:ascii="Times New Roman" w:hAnsi="Times New Roman"/>
                <w:lang w:val="sv-SE"/>
              </w:rPr>
              <w:t xml:space="preserve">- Có công trình khoa học (bài báo hoặc báo cáo) liên quan đến lĩnh vực dự định </w:t>
            </w:r>
            <w:r w:rsidRPr="00082AC7">
              <w:rPr>
                <w:rFonts w:ascii="Times New Roman" w:hAnsi="Times New Roman"/>
                <w:lang w:val="sv-SE"/>
              </w:rPr>
              <w:lastRenderedPageBreak/>
              <w:t>nghiên cứu đăng trên tạp chí khoa học hoặc kỷ yếu hội nghị, hội thảo khoa học chuyên ngành có phản biện, có mã số xuất  bản ISBN trong thời hạn 03 năm (36 tháng) tính đến ngày đăng kí dự tuyển với số lượng cụ thể như sau:</w:t>
            </w:r>
          </w:p>
          <w:p w:rsidR="00D52E6F" w:rsidRPr="00082AC7" w:rsidRDefault="00D52E6F" w:rsidP="00F966AB">
            <w:pPr>
              <w:rPr>
                <w:rFonts w:ascii="Times New Roman" w:hAnsi="Times New Roman"/>
                <w:lang w:val="sv-SE"/>
              </w:rPr>
            </w:pPr>
            <w:r w:rsidRPr="00082AC7">
              <w:rPr>
                <w:rFonts w:ascii="Times New Roman" w:hAnsi="Times New Roman"/>
                <w:lang w:val="sv-SE"/>
              </w:rPr>
              <w:t>+ Đối với người có bằng đại học chính quy (ngành đúng loại giỏi trở lên) hoặc bằng thạc sĩ theo định hướng nghiên cứu: tối thiểu 1 bài báo hoặc báo cáo khoa học.</w:t>
            </w:r>
          </w:p>
          <w:p w:rsidR="00D52E6F" w:rsidRPr="00082AC7" w:rsidRDefault="00D52E6F" w:rsidP="00F966AB">
            <w:pPr>
              <w:rPr>
                <w:rFonts w:ascii="Times New Roman" w:hAnsi="Times New Roman"/>
                <w:lang w:val="sv-SE"/>
              </w:rPr>
            </w:pPr>
            <w:r w:rsidRPr="00082AC7">
              <w:rPr>
                <w:rFonts w:ascii="Times New Roman" w:hAnsi="Times New Roman"/>
                <w:lang w:val="sv-SE"/>
              </w:rPr>
              <w:t>+ Đối với người đã có bằng thạc sĩ nhưng hoàn thành luận văn thạc sĩ với khối lượng học tập dưới 10 tín chỉ trong chương trình đào tạo thạc sĩ thì phải có tối thiểu 2 bài báo hoặc báo cáo khoa học.</w:t>
            </w:r>
          </w:p>
          <w:p w:rsidR="00D52E6F" w:rsidRPr="00082AC7" w:rsidRDefault="00D52E6F" w:rsidP="00F966AB">
            <w:pPr>
              <w:rPr>
                <w:rFonts w:ascii="Times New Roman" w:hAnsi="Times New Roman"/>
                <w:b/>
                <w:lang w:val="sv-SE"/>
              </w:rPr>
            </w:pPr>
            <w:r w:rsidRPr="00082AC7">
              <w:rPr>
                <w:rFonts w:ascii="Times New Roman" w:hAnsi="Times New Roman"/>
                <w:b/>
                <w:i/>
                <w:lang w:val="sv-SE"/>
              </w:rPr>
              <w:t>Điều kiện về thâm niên công tác:</w:t>
            </w:r>
            <w:r w:rsidRPr="00082AC7">
              <w:rPr>
                <w:rFonts w:ascii="Times New Roman" w:hAnsi="Times New Roman"/>
                <w:b/>
                <w:lang w:val="sv-SE"/>
              </w:rPr>
              <w:t xml:space="preserve"> </w:t>
            </w:r>
          </w:p>
          <w:p w:rsidR="00D52E6F" w:rsidRPr="00082AC7" w:rsidRDefault="00D52E6F" w:rsidP="00F966AB">
            <w:pPr>
              <w:pStyle w:val="BodyTextIndent"/>
              <w:rPr>
                <w:rFonts w:ascii="Times New Roman" w:hAnsi="Times New Roman"/>
              </w:rPr>
            </w:pPr>
            <w:r w:rsidRPr="00082AC7">
              <w:rPr>
                <w:rFonts w:ascii="Times New Roman" w:hAnsi="Times New Roman"/>
                <w:lang w:val="sv-SE"/>
              </w:rPr>
              <w:t>Người dự thi vào chương trình đào tạo tiến sĩ cần có ít nhất hai năm làm việc chuyên môn trong lĩnh vực của chuyên ngành đăng ký dự thi (tính từ ngày ký quyết định công nhận tốt nghiệp đại học đến ngày dự tuyển), trừ trường hợp được chuyển tiếp sinh.</w:t>
            </w:r>
            <w:r w:rsidRPr="00082AC7">
              <w:rPr>
                <w:rFonts w:ascii="Times New Roman" w:hAnsi="Times New Roman"/>
              </w:rPr>
              <w:t> </w:t>
            </w:r>
          </w:p>
          <w:p w:rsidR="00D52E6F" w:rsidRPr="00082AC7" w:rsidRDefault="00D52E6F" w:rsidP="00F966AB">
            <w:pPr>
              <w:rPr>
                <w:rFonts w:ascii="Times New Roman" w:hAnsi="Times New Roman"/>
                <w:b/>
                <w:i/>
                <w:lang w:val="sv-SE"/>
              </w:rPr>
            </w:pPr>
            <w:r w:rsidRPr="00082AC7">
              <w:rPr>
                <w:rFonts w:ascii="Times New Roman" w:hAnsi="Times New Roman"/>
                <w:b/>
                <w:i/>
                <w:lang w:val="sv-SE"/>
              </w:rPr>
              <w:t>Danh mục các chuyên ngành phù hợp, chuyên ngành gần:</w:t>
            </w:r>
          </w:p>
          <w:p w:rsidR="00D52E6F" w:rsidRPr="00082AC7" w:rsidRDefault="00D52E6F" w:rsidP="00F966AB">
            <w:pPr>
              <w:rPr>
                <w:rFonts w:ascii="Times New Roman" w:hAnsi="Times New Roman"/>
              </w:rPr>
            </w:pPr>
            <w:r w:rsidRPr="00082AC7">
              <w:rPr>
                <w:rFonts w:ascii="Times New Roman" w:hAnsi="Times New Roman"/>
                <w:lang w:val="sv-SE"/>
              </w:rPr>
              <w:lastRenderedPageBreak/>
              <w:t>- Chuyên ngành Kinh tế quốc tế: Kinh tế học, Kinh tế chính trị, Kinh tế đầu tư, Kinh tế phát triển, Kinh tế quốc tế, Quản lý kinh tế, Quản trị kinh doanh, Tài chính - Ngân hàng, Kinh doanh thương mại, Chính sách công, Quản lý công, Quản trị nhân lực, Kế toán - Kiểm toán, Bảo hiểm.</w:t>
            </w:r>
          </w:p>
        </w:tc>
        <w:tc>
          <w:tcPr>
            <w:tcW w:w="4110" w:type="dxa"/>
            <w:tcMar>
              <w:top w:w="0" w:type="dxa"/>
              <w:left w:w="0" w:type="dxa"/>
              <w:bottom w:w="0" w:type="dxa"/>
              <w:right w:w="0" w:type="dxa"/>
            </w:tcMar>
            <w:vAlign w:val="center"/>
          </w:tcPr>
          <w:p w:rsidR="00D52E6F" w:rsidRPr="00082AC7" w:rsidRDefault="00D52E6F" w:rsidP="00F966AB">
            <w:pPr>
              <w:tabs>
                <w:tab w:val="left" w:pos="900"/>
                <w:tab w:val="left" w:pos="3330"/>
              </w:tabs>
              <w:rPr>
                <w:rFonts w:ascii="Times New Roman" w:hAnsi="Times New Roman"/>
                <w:lang w:val="sv-SE"/>
              </w:rPr>
            </w:pPr>
            <w:r w:rsidRPr="00082AC7">
              <w:rPr>
                <w:rFonts w:ascii="Times New Roman" w:hAnsi="Times New Roman"/>
                <w:b/>
                <w:i/>
                <w:lang w:val="sv-SE"/>
              </w:rPr>
              <w:lastRenderedPageBreak/>
              <w:t xml:space="preserve">Điều kiện về văn bằng </w:t>
            </w:r>
          </w:p>
          <w:p w:rsidR="00D52E6F" w:rsidRPr="00082AC7" w:rsidRDefault="00D52E6F" w:rsidP="00F966AB">
            <w:pPr>
              <w:tabs>
                <w:tab w:val="left" w:pos="900"/>
                <w:tab w:val="left" w:pos="3330"/>
              </w:tabs>
              <w:rPr>
                <w:rFonts w:ascii="Times New Roman" w:hAnsi="Times New Roman"/>
                <w:lang w:val="sv-SE"/>
              </w:rPr>
            </w:pPr>
            <w:r w:rsidRPr="00082AC7">
              <w:rPr>
                <w:rFonts w:ascii="Times New Roman" w:hAnsi="Times New Roman"/>
                <w:lang w:val="sv-SE"/>
              </w:rPr>
              <w:t>- Có bằng tốt nghiệp đại học ngành Kinh tế quốc tế hoặc ngành Kinh tế có định hướng chuyên ngành/chuyên sâu về Kinh tế quốc tế;</w:t>
            </w:r>
          </w:p>
          <w:p w:rsidR="00D52E6F" w:rsidRPr="00082AC7" w:rsidRDefault="00D52E6F" w:rsidP="00F966AB">
            <w:pPr>
              <w:rPr>
                <w:rFonts w:ascii="Times New Roman" w:hAnsi="Times New Roman"/>
              </w:rPr>
            </w:pPr>
            <w:r w:rsidRPr="00082AC7">
              <w:rPr>
                <w:rFonts w:ascii="Times New Roman" w:hAnsi="Times New Roman"/>
                <w:lang w:val="sv-SE"/>
              </w:rPr>
              <w:t xml:space="preserve">- </w:t>
            </w:r>
            <w:r w:rsidRPr="00082AC7">
              <w:rPr>
                <w:rFonts w:ascii="Times New Roman" w:hAnsi="Times New Roman"/>
                <w:spacing w:val="-4"/>
                <w:lang w:val="sv-SE"/>
              </w:rPr>
              <w:t xml:space="preserve">Có bằng tốt nghiệp đại học ngành gần với ngành </w:t>
            </w:r>
            <w:r w:rsidRPr="00082AC7">
              <w:rPr>
                <w:rFonts w:ascii="Times New Roman" w:hAnsi="Times New Roman"/>
                <w:spacing w:val="-4"/>
                <w:lang w:val="pt-BR"/>
              </w:rPr>
              <w:t xml:space="preserve">Kinh tế Quốc tế: Quản trị kinh doanh, Quản trị dịch vụ du lịch và lữ hành, Quản trị khách sạn, Quản trị nhà hàng và dịch vụ ăn uống, Marketing, Bất động sản, Kinh doanh thương mại, Tài chính – Ngân hàng, </w:t>
            </w:r>
            <w:r w:rsidRPr="00082AC7">
              <w:rPr>
                <w:rFonts w:ascii="Times New Roman" w:hAnsi="Times New Roman"/>
                <w:spacing w:val="-4"/>
                <w:lang w:val="pt-BR"/>
              </w:rPr>
              <w:lastRenderedPageBreak/>
              <w:t>Bảo hiểm, Kế toán, Kiểm toán, Khoa học quản lý, Quản trị nhân lực, Hệ thống thông tin quản lý, Quản trị văn phòng</w:t>
            </w:r>
            <w:r w:rsidRPr="00082AC7">
              <w:rPr>
                <w:rFonts w:ascii="Times New Roman" w:hAnsi="Times New Roman"/>
                <w:spacing w:val="-4"/>
                <w:lang w:val="sv-SE"/>
              </w:rPr>
              <w:t xml:space="preserve"> được dự thi sau khi đã có chứng chỉ bổ sung kiến thức với chương trình gồm 05 môn (15 tín chỉ)</w:t>
            </w:r>
            <w:r w:rsidRPr="00082AC7">
              <w:rPr>
                <w:rFonts w:ascii="Times New Roman" w:hAnsi="Times New Roman"/>
              </w:rPr>
              <w:t> </w:t>
            </w:r>
          </w:p>
          <w:p w:rsidR="00D52E6F" w:rsidRPr="00082AC7" w:rsidRDefault="00D52E6F" w:rsidP="00F966AB">
            <w:pPr>
              <w:tabs>
                <w:tab w:val="left" w:pos="567"/>
              </w:tabs>
              <w:rPr>
                <w:rFonts w:ascii="Times New Roman" w:hAnsi="Times New Roman"/>
                <w:b/>
                <w:i/>
                <w:lang w:val="sv-SE"/>
              </w:rPr>
            </w:pPr>
            <w:r w:rsidRPr="00082AC7">
              <w:rPr>
                <w:rFonts w:ascii="Times New Roman" w:hAnsi="Times New Roman"/>
                <w:b/>
                <w:i/>
                <w:lang w:val="sv-SE"/>
              </w:rPr>
              <w:t>Điều kiện về thâm niên công tác:</w:t>
            </w:r>
          </w:p>
          <w:p w:rsidR="00D52E6F" w:rsidRPr="00082AC7" w:rsidRDefault="00D52E6F" w:rsidP="00F966AB">
            <w:pPr>
              <w:keepNext/>
              <w:widowControl w:val="0"/>
              <w:rPr>
                <w:rFonts w:ascii="Times New Roman" w:hAnsi="Times New Roman"/>
                <w:lang w:val="sv-SE"/>
              </w:rPr>
            </w:pPr>
            <w:r w:rsidRPr="00082AC7">
              <w:rPr>
                <w:rFonts w:ascii="Times New Roman" w:hAnsi="Times New Roman"/>
                <w:lang w:val="sv-SE"/>
              </w:rPr>
              <w:t>- Những người có bằng tốt nghiệp đại học loại khá trở lên và không thuộc diện phải học bổ sung kiến thức được dự thi ngay.</w:t>
            </w:r>
          </w:p>
          <w:p w:rsidR="00D52E6F" w:rsidRPr="00082AC7" w:rsidRDefault="00D52E6F" w:rsidP="00F966AB">
            <w:pPr>
              <w:rPr>
                <w:rFonts w:ascii="Times New Roman" w:hAnsi="Times New Roman"/>
                <w:spacing w:val="-8"/>
                <w:lang w:val="sv-SE"/>
              </w:rPr>
            </w:pPr>
            <w:r w:rsidRPr="00082AC7">
              <w:rPr>
                <w:rFonts w:ascii="Times New Roman" w:hAnsi="Times New Roman"/>
                <w:spacing w:val="-8"/>
                <w:lang w:val="sv-SE"/>
              </w:rPr>
              <w:t xml:space="preserve">- </w:t>
            </w:r>
            <w:r w:rsidRPr="00082AC7">
              <w:rPr>
                <w:rFonts w:ascii="Times New Roman" w:hAnsi="Times New Roman"/>
                <w:lang w:val="sv-SE"/>
              </w:rPr>
              <w:t>Những người có bằng tốt nghiệp đại học dưới loại khá hoặc thuộc diện phải học bổ sung kiến thức phải c</w:t>
            </w:r>
            <w:r w:rsidRPr="00082AC7">
              <w:rPr>
                <w:rFonts w:ascii="Times New Roman" w:hAnsi="Times New Roman"/>
                <w:spacing w:val="-8"/>
                <w:lang w:val="sv-SE"/>
              </w:rPr>
              <w:t>ó ít nhất 01 năm kinh nghiệm làm việc trong lĩnh vực chuyên môn phù hợp với chuyên ngành đăng kí dự thi (tính từ ngày kí quyết định công nhận tốt nghiệp đại học đến hết ngày đăng ký dự thi).</w:t>
            </w:r>
          </w:p>
          <w:p w:rsidR="00D52E6F" w:rsidRPr="00082AC7" w:rsidRDefault="00D52E6F" w:rsidP="00F966AB">
            <w:pPr>
              <w:rPr>
                <w:rFonts w:ascii="Times New Roman" w:hAnsi="Times New Roman"/>
              </w:rPr>
            </w:pPr>
          </w:p>
        </w:tc>
        <w:tc>
          <w:tcPr>
            <w:tcW w:w="4536" w:type="dxa"/>
            <w:tcMar>
              <w:top w:w="0" w:type="dxa"/>
              <w:left w:w="0" w:type="dxa"/>
              <w:bottom w:w="0" w:type="dxa"/>
              <w:right w:w="0" w:type="dxa"/>
            </w:tcMar>
            <w:vAlign w:val="center"/>
          </w:tcPr>
          <w:p w:rsidR="00D52E6F" w:rsidRPr="00082AC7" w:rsidRDefault="00D52E6F" w:rsidP="00F966AB">
            <w:pPr>
              <w:rPr>
                <w:rFonts w:ascii="Times New Roman" w:hAnsi="Times New Roman"/>
                <w:lang w:val="sv-SE"/>
              </w:rPr>
            </w:pPr>
            <w:r w:rsidRPr="00082AC7">
              <w:rPr>
                <w:rFonts w:ascii="Times New Roman" w:hAnsi="Times New Roman"/>
                <w:lang w:val="sv-SE"/>
              </w:rPr>
              <w:lastRenderedPageBreak/>
              <w:t>Người học hết chương trình THPT và tốt nghiệp THPT trong năm ĐKDT; người đã tốt nghiệp THPT; người đã tốt nghiệp trung cấp chuyên nghiệp, trung cấp nghề và có bằng tốt nghiệp THPT; người tốt nghiệp trung cấp chuyên nghiệp và trung cấp nghề nhưng chưa có bằng tốt nghiệp THPT phải học và được công nhận hoàn thành chương trình giáo dục THPT không trong thời gian bị kỷ luật theo Quy chế tuyển sinh của Bộ Giáo dục và Đào tạo (GD&amp;ĐT).</w:t>
            </w:r>
          </w:p>
          <w:p w:rsidR="00D52E6F" w:rsidRPr="00082AC7" w:rsidRDefault="00D52E6F" w:rsidP="00F966AB">
            <w:pPr>
              <w:autoSpaceDN w:val="0"/>
              <w:rPr>
                <w:rFonts w:ascii="Times New Roman" w:hAnsi="Times New Roman"/>
                <w:b/>
                <w:i/>
                <w:lang w:val="sv-SE"/>
              </w:rPr>
            </w:pPr>
            <w:r w:rsidRPr="00082AC7">
              <w:rPr>
                <w:rFonts w:ascii="Times New Roman" w:hAnsi="Times New Roman"/>
                <w:b/>
                <w:i/>
                <w:lang w:val="sv-SE"/>
              </w:rPr>
              <w:lastRenderedPageBreak/>
              <w:t>4.1. Xét tuyển thẳng và xét tuyển học sinh THPT chuyên thuộc ĐHQGHN</w:t>
            </w:r>
          </w:p>
          <w:p w:rsidR="00D52E6F" w:rsidRPr="00082AC7" w:rsidRDefault="00D52E6F" w:rsidP="00F966AB">
            <w:pPr>
              <w:rPr>
                <w:rFonts w:ascii="Times New Roman" w:hAnsi="Times New Roman"/>
                <w:lang w:val="sv-SE"/>
              </w:rPr>
            </w:pPr>
            <w:r w:rsidRPr="00082AC7">
              <w:rPr>
                <w:rFonts w:ascii="Times New Roman" w:hAnsi="Times New Roman"/>
                <w:lang w:val="sv-SE"/>
              </w:rPr>
              <w:t>- Đối tượng: Học sinh THPT chuyên thuộc ĐHQGHN được xét tuyển thẳng và xét tuyển vào bậc đại học tại Trường ĐH Kinh tế phải đỗ tốt nghiệp THPT, có hạnh kiểm 3 năm học THPT đạt loại Tốt và đáp ứng một trong các tiêu chí sau: (1) Là thành viên chính thức đội tuyển dự kỳ thi Olympic hoặc các cuộc thi sáng tạo, triển lãm khoa học kỹ thuật khu vực, quốc tế; (2) Đạt giải chính thức trong kỳ thi chọn học sinh giỏi bậc THPT cấp ĐHQGHN; (3) Đạt giải chính thức trong kỳ thi Olympic chuyên Khoa học tự nhiên bậc THPT được tổ chức hàng năm; (4) Là thành viên chính thức của đội tuyển tham dự kỳ thi chọn học sinh giỏi quốc gia hoặc các cuộc thi sáng tạo khoa học kỹ thuật quốc gia; (5) Đạt danh hiệu học sinh giỏi từng năm học trong cả 3 năm THPT và có tổng điểm 4 bài thi/môn thi tốt nghiệp THPT đạt tối thiểu 28,0 điểm trong đó không có điểm bài thi/môn thi nào dưới 5,0 điểm;</w:t>
            </w:r>
          </w:p>
          <w:p w:rsidR="00D52E6F" w:rsidRPr="00082AC7" w:rsidRDefault="00D52E6F" w:rsidP="00F966AB">
            <w:pPr>
              <w:rPr>
                <w:rFonts w:ascii="Times New Roman" w:hAnsi="Times New Roman"/>
                <w:b/>
                <w:i/>
                <w:lang w:val="sv-SE"/>
              </w:rPr>
            </w:pPr>
            <w:r w:rsidRPr="00082AC7">
              <w:rPr>
                <w:rFonts w:ascii="Times New Roman" w:hAnsi="Times New Roman"/>
                <w:b/>
                <w:i/>
              </w:rPr>
              <w:t>Xét tuyển diện Ưu tiên xét tuyển</w:t>
            </w:r>
          </w:p>
          <w:p w:rsidR="00D52E6F" w:rsidRPr="00082AC7" w:rsidRDefault="00D52E6F" w:rsidP="00F966AB">
            <w:pPr>
              <w:autoSpaceDN w:val="0"/>
              <w:rPr>
                <w:rFonts w:ascii="Times New Roman" w:hAnsi="Times New Roman"/>
                <w:lang w:val="sv-SE"/>
              </w:rPr>
            </w:pPr>
            <w:r w:rsidRPr="00082AC7">
              <w:rPr>
                <w:rFonts w:ascii="Times New Roman" w:hAnsi="Times New Roman"/>
                <w:lang w:val="sv-SE"/>
              </w:rPr>
              <w:t xml:space="preserve">- Đối tượng: Thí sinh đoạt giải trong kỳ thi chọn học sinh giỏi quốc gia các môn Toán </w:t>
            </w:r>
            <w:r w:rsidRPr="00082AC7">
              <w:rPr>
                <w:rFonts w:ascii="Times New Roman" w:hAnsi="Times New Roman"/>
                <w:lang w:val="sv-SE"/>
              </w:rPr>
              <w:lastRenderedPageBreak/>
              <w:t>học, Vật Lý, Hóa học, Tin học, Tiếng Anh, Địa lý, Lịch sử, Ngữ văn và đã tốt nghiệp THPT, có kết quả thi đạt ngưỡng đảm bảo chất lượng đầu vào do Bộ Giáo dục và Đào tạo và ĐHQGHN quy định.</w:t>
            </w:r>
          </w:p>
          <w:p w:rsidR="00D52E6F" w:rsidRPr="00082AC7" w:rsidRDefault="00D52E6F" w:rsidP="00F966AB">
            <w:pPr>
              <w:tabs>
                <w:tab w:val="left" w:pos="1134"/>
                <w:tab w:val="left" w:pos="1276"/>
              </w:tabs>
              <w:autoSpaceDN w:val="0"/>
              <w:rPr>
                <w:rFonts w:ascii="Times New Roman" w:hAnsi="Times New Roman"/>
                <w:b/>
                <w:i/>
                <w:lang w:val="sv-SE"/>
              </w:rPr>
            </w:pPr>
            <w:r w:rsidRPr="00082AC7">
              <w:rPr>
                <w:rFonts w:ascii="Times New Roman" w:hAnsi="Times New Roman"/>
                <w:b/>
                <w:i/>
                <w:lang w:val="sv-SE"/>
              </w:rPr>
              <w:t>Xét tuyển học sinh hoàn thành chương trình dự bị đại học:</w:t>
            </w:r>
          </w:p>
          <w:p w:rsidR="00D52E6F" w:rsidRPr="00082AC7" w:rsidRDefault="00D52E6F" w:rsidP="00F966AB">
            <w:pPr>
              <w:rPr>
                <w:rFonts w:ascii="Times New Roman" w:hAnsi="Times New Roman"/>
                <w:lang w:val="sv-SE"/>
              </w:rPr>
            </w:pPr>
            <w:r w:rsidRPr="00082AC7">
              <w:rPr>
                <w:rFonts w:ascii="Times New Roman" w:hAnsi="Times New Roman"/>
                <w:lang w:val="sv-SE"/>
              </w:rPr>
              <w:t>- Đối tượng học sinh được tiếp nhận: Trường Đại học Kinh tế chỉ nhận các học sinh có kết quả thi THPT quốc gia năm 2017 thuộc một trong các tổ hợp sau: Toán, Ngữ văn, Tiếng Anh (D01); Toán, Vật lý, Hóa (A00); Ngữ văn, Toán, Địa lý (C04); Toán, Vật lý, Tiếng Anh (A01).</w:t>
            </w:r>
          </w:p>
          <w:p w:rsidR="00D52E6F" w:rsidRPr="00082AC7" w:rsidRDefault="00D52E6F" w:rsidP="00F966AB">
            <w:pPr>
              <w:tabs>
                <w:tab w:val="left" w:pos="1134"/>
                <w:tab w:val="left" w:pos="1276"/>
              </w:tabs>
              <w:autoSpaceDN w:val="0"/>
              <w:rPr>
                <w:rFonts w:ascii="Times New Roman" w:hAnsi="Times New Roman"/>
                <w:b/>
                <w:i/>
                <w:spacing w:val="-4"/>
                <w:lang w:val="nl-NL"/>
              </w:rPr>
            </w:pPr>
            <w:r w:rsidRPr="00082AC7">
              <w:rPr>
                <w:rFonts w:ascii="Times New Roman" w:hAnsi="Times New Roman"/>
                <w:b/>
                <w:i/>
                <w:spacing w:val="-4"/>
                <w:lang w:val="nl-NL"/>
              </w:rPr>
              <w:t>Xét tuyển kết quả thi đánh giá năng lực(ĐGNL) do ĐHQGHN tổ chức:</w:t>
            </w:r>
          </w:p>
          <w:p w:rsidR="00D52E6F" w:rsidRPr="00082AC7" w:rsidRDefault="00D52E6F" w:rsidP="00F966AB">
            <w:pPr>
              <w:tabs>
                <w:tab w:val="left" w:pos="1134"/>
                <w:tab w:val="left" w:pos="1276"/>
              </w:tabs>
              <w:autoSpaceDN w:val="0"/>
              <w:rPr>
                <w:rFonts w:ascii="Times New Roman" w:hAnsi="Times New Roman"/>
              </w:rPr>
            </w:pPr>
            <w:r w:rsidRPr="00082AC7">
              <w:rPr>
                <w:rFonts w:ascii="Times New Roman" w:hAnsi="Times New Roman"/>
                <w:spacing w:val="-4"/>
                <w:lang w:val="nl-NL"/>
              </w:rPr>
              <w:t xml:space="preserve">- Đối tượng: Thí sinh </w:t>
            </w:r>
            <w:r w:rsidRPr="00082AC7">
              <w:rPr>
                <w:rFonts w:ascii="Times New Roman" w:eastAsia="Cambria" w:hAnsi="Times New Roman"/>
              </w:rPr>
              <w:t xml:space="preserve">sử dụng </w:t>
            </w:r>
            <w:r w:rsidRPr="00082AC7">
              <w:rPr>
                <w:rFonts w:ascii="Times New Roman" w:hAnsi="Times New Roman"/>
                <w:bCs/>
              </w:rPr>
              <w:t xml:space="preserve">kết quả thi ĐGNL còn hạn sử dụng đạt </w:t>
            </w:r>
            <w:r w:rsidRPr="00082AC7">
              <w:rPr>
                <w:rFonts w:ascii="Times New Roman" w:hAnsi="Times New Roman"/>
              </w:rPr>
              <w:t>từ 70,0/140,0 điểm trở lên và chưa nhập học vào bất kỳ đơn vị đào tạo nào của ĐHQGHN được đăng ký xét tuyển (ĐKXT).</w:t>
            </w:r>
          </w:p>
          <w:p w:rsidR="00D52E6F" w:rsidRPr="00082AC7" w:rsidRDefault="00D52E6F" w:rsidP="00F966AB">
            <w:pPr>
              <w:widowControl w:val="0"/>
              <w:rPr>
                <w:rFonts w:ascii="Times New Roman" w:hAnsi="Times New Roman"/>
                <w:b/>
                <w:i/>
                <w:spacing w:val="-4"/>
                <w:lang w:val="nl-NL"/>
              </w:rPr>
            </w:pPr>
            <w:r w:rsidRPr="00082AC7">
              <w:rPr>
                <w:rFonts w:ascii="Times New Roman" w:hAnsi="Times New Roman"/>
                <w:b/>
                <w:i/>
                <w:spacing w:val="-4"/>
                <w:lang w:val="nl-NL"/>
              </w:rPr>
              <w:t>Xét tuyển Chứng chỉ quốc tế của Trung tâm Khảo thí ĐH Cambridge, Anh (Cambridge International Examinations A-Level, UK; gọi tắt là chứng chỉ A-Level).</w:t>
            </w:r>
          </w:p>
          <w:p w:rsidR="00D52E6F" w:rsidRPr="00082AC7" w:rsidRDefault="00D52E6F" w:rsidP="00F966AB">
            <w:pPr>
              <w:rPr>
                <w:rFonts w:ascii="Times New Roman" w:hAnsi="Times New Roman"/>
              </w:rPr>
            </w:pPr>
            <w:r w:rsidRPr="00082AC7">
              <w:rPr>
                <w:rFonts w:ascii="Times New Roman" w:hAnsi="Times New Roman"/>
              </w:rPr>
              <w:t xml:space="preserve">- Đối tượng: Thí sinh sử dụng chứng chỉ A-level để tổ hợp kết quả 3 môn thi theo các khối thi quy định của ngành đào tạo </w:t>
            </w:r>
            <w:r w:rsidRPr="00082AC7">
              <w:rPr>
                <w:rFonts w:ascii="Times New Roman" w:hAnsi="Times New Roman"/>
              </w:rPr>
              <w:lastRenderedPageBreak/>
              <w:t xml:space="preserve">tương ứng. Mức điểm mỗi môn thi đạt từ 60/100 điểm trở lên (tương ứng điểm C, PUM range ≥ 60) mới đủ điều kiện đăng ký xét tuyển. </w:t>
            </w:r>
          </w:p>
          <w:p w:rsidR="00D52E6F" w:rsidRPr="00082AC7" w:rsidRDefault="00D52E6F" w:rsidP="00F966AB">
            <w:pPr>
              <w:rPr>
                <w:rFonts w:ascii="Times New Roman" w:hAnsi="Times New Roman"/>
                <w:b/>
                <w:i/>
                <w:spacing w:val="-4"/>
                <w:lang w:val="nl-NL"/>
              </w:rPr>
            </w:pPr>
            <w:r w:rsidRPr="00082AC7">
              <w:rPr>
                <w:rFonts w:ascii="Times New Roman" w:hAnsi="Times New Roman"/>
                <w:b/>
                <w:i/>
                <w:spacing w:val="-4"/>
                <w:lang w:val="nl-NL"/>
              </w:rPr>
              <w:t>Xét tuyển kết quả kỳ thi chuẩn hóa SAT (Scholastic Assessment Test, Hoa Kỳ):</w:t>
            </w:r>
          </w:p>
          <w:p w:rsidR="00D52E6F" w:rsidRPr="00082AC7" w:rsidRDefault="00D52E6F" w:rsidP="00F966AB">
            <w:pPr>
              <w:rPr>
                <w:rFonts w:ascii="Times New Roman" w:hAnsi="Times New Roman"/>
              </w:rPr>
            </w:pPr>
            <w:r w:rsidRPr="00082AC7">
              <w:rPr>
                <w:rFonts w:ascii="Times New Roman" w:hAnsi="Times New Roman"/>
              </w:rPr>
              <w:t>- Đối tượng: Thí sinh đạt điểm từ 1100/1600 hoặc 1450/2400 trở lên (Trường ĐH Kinh tế nhận hồ sơ đăng ký xét tuyển của thí sinh có kết quả SAT trong khoảng thời gian 05 năm kể từ ngày dự thi). </w:t>
            </w:r>
          </w:p>
        </w:tc>
      </w:tr>
      <w:tr w:rsidR="00D52E6F" w:rsidRPr="00EB376B" w:rsidTr="00FC28DC">
        <w:tc>
          <w:tcPr>
            <w:tcW w:w="810" w:type="dxa"/>
            <w:tcMar>
              <w:top w:w="0" w:type="dxa"/>
              <w:left w:w="0" w:type="dxa"/>
              <w:bottom w:w="0" w:type="dxa"/>
              <w:right w:w="0" w:type="dxa"/>
            </w:tcMar>
            <w:vAlign w:val="center"/>
          </w:tcPr>
          <w:p w:rsidR="00D52E6F" w:rsidRPr="00082AC7" w:rsidRDefault="00D52E6F" w:rsidP="00F966AB">
            <w:pPr>
              <w:jc w:val="center"/>
              <w:rPr>
                <w:rFonts w:ascii="Times New Roman" w:hAnsi="Times New Roman"/>
              </w:rPr>
            </w:pPr>
            <w:r w:rsidRPr="00082AC7">
              <w:rPr>
                <w:rFonts w:ascii="Times New Roman" w:hAnsi="Times New Roman"/>
              </w:rPr>
              <w:lastRenderedPageBreak/>
              <w:t>II</w:t>
            </w:r>
          </w:p>
        </w:tc>
        <w:tc>
          <w:tcPr>
            <w:tcW w:w="1175" w:type="dxa"/>
            <w:tcMar>
              <w:top w:w="0" w:type="dxa"/>
              <w:left w:w="0" w:type="dxa"/>
              <w:bottom w:w="0" w:type="dxa"/>
              <w:right w:w="0" w:type="dxa"/>
            </w:tcMar>
            <w:vAlign w:val="center"/>
          </w:tcPr>
          <w:p w:rsidR="00D52E6F" w:rsidRPr="00082AC7" w:rsidRDefault="00D52E6F" w:rsidP="00F966AB">
            <w:pPr>
              <w:rPr>
                <w:rFonts w:ascii="Times New Roman" w:hAnsi="Times New Roman"/>
              </w:rPr>
            </w:pPr>
            <w:r w:rsidRPr="00082AC7">
              <w:rPr>
                <w:rFonts w:ascii="Times New Roman" w:hAnsi="Times New Roman"/>
              </w:rPr>
              <w:t>Mục tiêu kiến thức, kỹ năng, thái độ và trình độ ngoại ngữ đạt được</w:t>
            </w:r>
          </w:p>
        </w:tc>
        <w:tc>
          <w:tcPr>
            <w:tcW w:w="4395" w:type="dxa"/>
            <w:tcMar>
              <w:top w:w="0" w:type="dxa"/>
              <w:left w:w="0" w:type="dxa"/>
              <w:bottom w:w="0" w:type="dxa"/>
              <w:right w:w="0" w:type="dxa"/>
            </w:tcMar>
            <w:vAlign w:val="center"/>
          </w:tcPr>
          <w:p w:rsidR="00D52E6F" w:rsidRPr="00082AC7" w:rsidRDefault="00D52E6F" w:rsidP="00F966AB">
            <w:pPr>
              <w:rPr>
                <w:rFonts w:ascii="Times New Roman" w:hAnsi="Times New Roman"/>
              </w:rPr>
            </w:pPr>
            <w:r w:rsidRPr="00082AC7">
              <w:rPr>
                <w:rFonts w:ascii="Times New Roman" w:hAnsi="Times New Roman"/>
                <w:b/>
                <w:bCs/>
              </w:rPr>
              <w:t>1. Về kiến thức</w:t>
            </w:r>
          </w:p>
          <w:p w:rsidR="00D52E6F" w:rsidRPr="00082AC7" w:rsidRDefault="00D52E6F" w:rsidP="00F966AB">
            <w:pPr>
              <w:pStyle w:val="NormalWeb"/>
              <w:spacing w:before="0" w:beforeAutospacing="0" w:after="0" w:afterAutospacing="0"/>
              <w:rPr>
                <w:sz w:val="26"/>
                <w:szCs w:val="26"/>
              </w:rPr>
            </w:pPr>
            <w:r w:rsidRPr="00082AC7">
              <w:rPr>
                <w:b/>
                <w:bCs/>
                <w:i/>
                <w:iCs/>
                <w:sz w:val="26"/>
                <w:szCs w:val="26"/>
              </w:rPr>
              <w:t>1.1. Kiến thức chung trong ĐHQGHN (đối với NCS từ cử nhân)</w:t>
            </w:r>
          </w:p>
          <w:p w:rsidR="00D52E6F" w:rsidRPr="00082AC7" w:rsidRDefault="00D52E6F" w:rsidP="00F966AB">
            <w:pPr>
              <w:pStyle w:val="NormalWeb"/>
              <w:spacing w:before="0" w:beforeAutospacing="0" w:after="0" w:afterAutospacing="0"/>
              <w:rPr>
                <w:sz w:val="26"/>
                <w:szCs w:val="26"/>
              </w:rPr>
            </w:pPr>
            <w:r w:rsidRPr="00082AC7">
              <w:rPr>
                <w:sz w:val="26"/>
                <w:szCs w:val="26"/>
              </w:rPr>
              <w:t>Khối kiến thức chung gồm các môn lí luận chính trị (Triết học) và Ngoại ngữ cơ bản, giúp học viên có nền tảng về ngoại ngữ và phương pháp luận trong việc nhìn nhận, phân tích, đánh giá các hiện tượng và quá trình kinh tế.</w:t>
            </w:r>
          </w:p>
          <w:p w:rsidR="00D52E6F" w:rsidRPr="00082AC7" w:rsidRDefault="00D52E6F" w:rsidP="00F966AB">
            <w:pPr>
              <w:pStyle w:val="NormalWeb"/>
              <w:spacing w:before="0" w:beforeAutospacing="0" w:after="0" w:afterAutospacing="0"/>
              <w:rPr>
                <w:sz w:val="26"/>
                <w:szCs w:val="26"/>
              </w:rPr>
            </w:pPr>
            <w:r w:rsidRPr="00082AC7">
              <w:rPr>
                <w:b/>
                <w:bCs/>
                <w:i/>
                <w:iCs/>
                <w:sz w:val="26"/>
                <w:szCs w:val="26"/>
              </w:rPr>
              <w:t>1.2. Kiến thức nhóm chuyên ngành (đối với NCS từ cử nhân)</w:t>
            </w:r>
          </w:p>
          <w:p w:rsidR="00D52E6F" w:rsidRPr="00082AC7" w:rsidRDefault="00D52E6F" w:rsidP="00F966AB">
            <w:pPr>
              <w:pStyle w:val="NormalWeb"/>
              <w:spacing w:before="0" w:beforeAutospacing="0" w:after="0" w:afterAutospacing="0"/>
              <w:rPr>
                <w:sz w:val="26"/>
                <w:szCs w:val="26"/>
              </w:rPr>
            </w:pPr>
            <w:r w:rsidRPr="00082AC7">
              <w:rPr>
                <w:sz w:val="26"/>
                <w:szCs w:val="26"/>
              </w:rPr>
              <w:t xml:space="preserve">Khối kiến thức nhóm chuyên ngành gồm các học phần bổ sung, nâng cao kiến thức cơ sở và liên ngành, giúp cho NCS có thể phát triển năng lực và kĩ năng sử dụng ngoại ngữ thông qua hoạt động chuyên </w:t>
            </w:r>
            <w:r w:rsidRPr="00082AC7">
              <w:rPr>
                <w:sz w:val="26"/>
                <w:szCs w:val="26"/>
              </w:rPr>
              <w:lastRenderedPageBreak/>
              <w:t>môn (Ngoại ngữ học thuật).</w:t>
            </w:r>
          </w:p>
          <w:p w:rsidR="00D52E6F" w:rsidRPr="00082AC7" w:rsidRDefault="00D52E6F" w:rsidP="00F966AB">
            <w:pPr>
              <w:rPr>
                <w:rFonts w:ascii="Times New Roman" w:hAnsi="Times New Roman"/>
              </w:rPr>
            </w:pPr>
            <w:r w:rsidRPr="00082AC7">
              <w:rPr>
                <w:rFonts w:ascii="Times New Roman" w:hAnsi="Times New Roman"/>
                <w:b/>
                <w:bCs/>
                <w:i/>
                <w:iCs/>
              </w:rPr>
              <w:t>1.3. Kiến thức chuyên ngành (đối với NCS từ cử nhân)</w:t>
            </w:r>
          </w:p>
          <w:p w:rsidR="00D52E6F" w:rsidRPr="00082AC7" w:rsidRDefault="00D52E6F" w:rsidP="00F966AB">
            <w:pPr>
              <w:pStyle w:val="NormalWeb"/>
              <w:spacing w:before="0" w:beforeAutospacing="0" w:after="0" w:afterAutospacing="0"/>
              <w:rPr>
                <w:sz w:val="26"/>
                <w:szCs w:val="26"/>
              </w:rPr>
            </w:pPr>
            <w:r w:rsidRPr="00082AC7">
              <w:rPr>
                <w:sz w:val="26"/>
                <w:szCs w:val="26"/>
              </w:rPr>
              <w:t>Khối kiến thức chuyên ngành gồm những học phần chuyên sâu cho chuyên ngành kinh tế quốc tế.</w:t>
            </w:r>
          </w:p>
          <w:p w:rsidR="00D52E6F" w:rsidRPr="00082AC7" w:rsidRDefault="00D52E6F" w:rsidP="00F966AB">
            <w:pPr>
              <w:rPr>
                <w:rFonts w:ascii="Times New Roman" w:hAnsi="Times New Roman"/>
              </w:rPr>
            </w:pPr>
            <w:r w:rsidRPr="00082AC7">
              <w:rPr>
                <w:rFonts w:ascii="Times New Roman" w:hAnsi="Times New Roman"/>
                <w:b/>
                <w:bCs/>
                <w:i/>
                <w:iCs/>
              </w:rPr>
              <w:t>1.4. Kiến thức học phần và chuyên đề tiến sĩ</w:t>
            </w:r>
          </w:p>
          <w:p w:rsidR="00D52E6F" w:rsidRPr="00082AC7" w:rsidRDefault="00D52E6F" w:rsidP="00F966AB">
            <w:pPr>
              <w:pStyle w:val="NormalWeb"/>
              <w:spacing w:before="0" w:beforeAutospacing="0" w:after="0" w:afterAutospacing="0"/>
              <w:rPr>
                <w:sz w:val="26"/>
                <w:szCs w:val="26"/>
              </w:rPr>
            </w:pPr>
            <w:r w:rsidRPr="00082AC7">
              <w:rPr>
                <w:sz w:val="26"/>
                <w:szCs w:val="26"/>
              </w:rPr>
              <w:t>- Tổng hợp, phân tích và luận giải các vấn đề kinh tế thế giới và quan hệ kinh tế quốc tế một cách khoa học.</w:t>
            </w:r>
          </w:p>
          <w:p w:rsidR="00D52E6F" w:rsidRPr="00082AC7" w:rsidRDefault="00D52E6F" w:rsidP="00F966AB">
            <w:pPr>
              <w:pStyle w:val="NormalWeb"/>
              <w:spacing w:before="0" w:beforeAutospacing="0" w:after="0" w:afterAutospacing="0"/>
              <w:rPr>
                <w:sz w:val="26"/>
                <w:szCs w:val="26"/>
              </w:rPr>
            </w:pPr>
            <w:r w:rsidRPr="00082AC7">
              <w:rPr>
                <w:sz w:val="26"/>
                <w:szCs w:val="26"/>
              </w:rPr>
              <w:t>- Sử dụng thành thạo các phương pháp nghiên cứu định tính, định lượng trong nghiên cứu chuyên sâu các vấn đề kinh tế thế giới và quan hệ kinh tế quốc tế, đưa ra các giải pháp và kiến nghị.</w:t>
            </w:r>
          </w:p>
          <w:p w:rsidR="00D52E6F" w:rsidRPr="00082AC7" w:rsidRDefault="00D52E6F" w:rsidP="00F966AB">
            <w:pPr>
              <w:rPr>
                <w:rFonts w:ascii="Times New Roman" w:hAnsi="Times New Roman"/>
              </w:rPr>
            </w:pPr>
            <w:r w:rsidRPr="00082AC7">
              <w:rPr>
                <w:rFonts w:ascii="Times New Roman" w:hAnsi="Times New Roman"/>
                <w:b/>
                <w:bCs/>
                <w:i/>
                <w:iCs/>
              </w:rPr>
              <w:t>1.5. Yêu cầu đối với luận án</w:t>
            </w:r>
          </w:p>
          <w:p w:rsidR="00D52E6F" w:rsidRPr="00082AC7" w:rsidRDefault="00D52E6F" w:rsidP="00F966AB">
            <w:pPr>
              <w:pStyle w:val="NormalWeb"/>
              <w:spacing w:before="0" w:beforeAutospacing="0" w:after="0" w:afterAutospacing="0"/>
              <w:rPr>
                <w:sz w:val="26"/>
                <w:szCs w:val="26"/>
              </w:rPr>
            </w:pPr>
            <w:r w:rsidRPr="00082AC7">
              <w:rPr>
                <w:b/>
                <w:bCs/>
                <w:i/>
                <w:iCs/>
                <w:sz w:val="26"/>
                <w:szCs w:val="26"/>
              </w:rPr>
              <w:t>- </w:t>
            </w:r>
            <w:r w:rsidRPr="00082AC7">
              <w:rPr>
                <w:sz w:val="26"/>
                <w:szCs w:val="26"/>
              </w:rPr>
              <w:t>Luận án phải là một công trình nghiên cứu khoa học sáng tạo của chính nghiên cứu sinh, có đóng góp về mặt lí luận và thực tiễn trong lĩnh vực nghiên cứu hoặc giải pháp mới có giá trị trong việc phát triển, gia tăng tri thức khoa học của lĩnh vực nghiên cứu, giải quyết sáng tạo các vấn đề của ngành khoa học hay thực tiễn kinh tế - xã hội.</w:t>
            </w:r>
          </w:p>
          <w:p w:rsidR="00D52E6F" w:rsidRPr="00082AC7" w:rsidRDefault="00D52E6F" w:rsidP="00F966AB">
            <w:pPr>
              <w:pStyle w:val="NormalWeb"/>
              <w:spacing w:before="0" w:beforeAutospacing="0" w:after="0" w:afterAutospacing="0"/>
              <w:rPr>
                <w:sz w:val="26"/>
                <w:szCs w:val="26"/>
              </w:rPr>
            </w:pPr>
            <w:r w:rsidRPr="00082AC7">
              <w:rPr>
                <w:sz w:val="26"/>
                <w:szCs w:val="26"/>
              </w:rPr>
              <w:t xml:space="preserve">- Luận án có khối lượng không quá 150 trang A4, không kể phụ lục, trong đó có ít </w:t>
            </w:r>
            <w:r w:rsidRPr="00082AC7">
              <w:rPr>
                <w:sz w:val="26"/>
                <w:szCs w:val="26"/>
              </w:rPr>
              <w:lastRenderedPageBreak/>
              <w:t>nhất 50% số trang trình bày kết quả nghiên cứu và biện luận của riêng nghiên cứu sinh. Cấu trúc của luận án bao gồm các phần và chương sau:</w:t>
            </w:r>
          </w:p>
          <w:p w:rsidR="00D52E6F" w:rsidRPr="00082AC7" w:rsidRDefault="00D52E6F" w:rsidP="00F966AB">
            <w:pPr>
              <w:pStyle w:val="NormalWeb"/>
              <w:spacing w:before="0" w:beforeAutospacing="0" w:after="0" w:afterAutospacing="0"/>
              <w:rPr>
                <w:sz w:val="26"/>
                <w:szCs w:val="26"/>
              </w:rPr>
            </w:pPr>
            <w:r w:rsidRPr="00082AC7">
              <w:rPr>
                <w:sz w:val="26"/>
                <w:szCs w:val="26"/>
              </w:rPr>
              <w:t>+ Phần mở đầu: giới thiệu ngắn gọn về công trình nghiên cứu, lí do lựa chọn đề tài, mục đích, đối tượng, phạm vi nghiên cứu, ý nghĩa khoa học và thực tiễn của đề tài;</w:t>
            </w:r>
          </w:p>
          <w:p w:rsidR="00D52E6F" w:rsidRPr="00082AC7" w:rsidRDefault="00D52E6F" w:rsidP="00F966AB">
            <w:pPr>
              <w:pStyle w:val="NormalWeb"/>
              <w:spacing w:before="0" w:beforeAutospacing="0" w:after="0" w:afterAutospacing="0"/>
              <w:rPr>
                <w:sz w:val="26"/>
                <w:szCs w:val="26"/>
              </w:rPr>
            </w:pPr>
            <w:r w:rsidRPr="00082AC7">
              <w:rPr>
                <w:sz w:val="26"/>
                <w:szCs w:val="26"/>
              </w:rPr>
              <w:t>+ Tổng quan về vấn đề nghiên cứu: phân tích, đánh giá các công trình nghiên cứu liên quan mật thiết đến đề tài luận án đã được công bố ở trong và ngoài nước, chỉ ra những vấn đề còn tồn tại mà luận án sẽ tập trung giải quyết, xác định mục tiêu của đề tài, nội dung và phương pháp nghiên cứu;</w:t>
            </w:r>
          </w:p>
          <w:p w:rsidR="00D52E6F" w:rsidRPr="00082AC7" w:rsidRDefault="00D52E6F" w:rsidP="00F966AB">
            <w:pPr>
              <w:pStyle w:val="NormalWeb"/>
              <w:spacing w:before="0" w:beforeAutospacing="0" w:after="0" w:afterAutospacing="0"/>
              <w:rPr>
                <w:sz w:val="26"/>
                <w:szCs w:val="26"/>
              </w:rPr>
            </w:pPr>
            <w:r w:rsidRPr="00082AC7">
              <w:rPr>
                <w:sz w:val="26"/>
                <w:szCs w:val="26"/>
              </w:rPr>
              <w:t>+ Nội dung, kết quả nghiên cứu (một hoặc nhiều chương): trình bày cơ sở lí thuyết, lí luận và giả thuyết khoa học; phương pháp nghiên cứu; kết quả nghiên cứu và bàn luận.</w:t>
            </w:r>
          </w:p>
          <w:p w:rsidR="00D52E6F" w:rsidRPr="00082AC7" w:rsidRDefault="00D52E6F" w:rsidP="00F966AB">
            <w:pPr>
              <w:pStyle w:val="NormalWeb"/>
              <w:spacing w:before="0" w:beforeAutospacing="0" w:after="0" w:afterAutospacing="0"/>
              <w:rPr>
                <w:sz w:val="26"/>
                <w:szCs w:val="26"/>
              </w:rPr>
            </w:pPr>
            <w:r w:rsidRPr="00082AC7">
              <w:rPr>
                <w:sz w:val="26"/>
                <w:szCs w:val="26"/>
              </w:rPr>
              <w:t>+ Kết luận và kiến nghị: trình bày những phát hiện mới, những kết luận rút ra từ kết quả nghiên cứu; kiến nghị về những nghiên cứu tiếp theo;</w:t>
            </w:r>
          </w:p>
          <w:p w:rsidR="00D52E6F" w:rsidRPr="00082AC7" w:rsidRDefault="00D52E6F" w:rsidP="00F966AB">
            <w:pPr>
              <w:pStyle w:val="NormalWeb"/>
              <w:spacing w:before="0" w:beforeAutospacing="0" w:after="0" w:afterAutospacing="0"/>
              <w:rPr>
                <w:sz w:val="26"/>
                <w:szCs w:val="26"/>
              </w:rPr>
            </w:pPr>
            <w:r w:rsidRPr="00082AC7">
              <w:rPr>
                <w:sz w:val="26"/>
                <w:szCs w:val="26"/>
              </w:rPr>
              <w:t>+ Danh mục các công trình công bố kết quả nghiên cứu của đề tài luận án;</w:t>
            </w:r>
          </w:p>
          <w:p w:rsidR="00D52E6F" w:rsidRPr="00082AC7" w:rsidRDefault="00D52E6F" w:rsidP="00F966AB">
            <w:pPr>
              <w:pStyle w:val="NormalWeb"/>
              <w:spacing w:before="0" w:beforeAutospacing="0" w:after="0" w:afterAutospacing="0"/>
              <w:rPr>
                <w:sz w:val="26"/>
                <w:szCs w:val="26"/>
              </w:rPr>
            </w:pPr>
            <w:r w:rsidRPr="00082AC7">
              <w:rPr>
                <w:sz w:val="26"/>
                <w:szCs w:val="26"/>
              </w:rPr>
              <w:lastRenderedPageBreak/>
              <w:t>+ Danh mục tài liệu tham khảo được trích dẫn và sử dụng trong luận án và Phụ lục của luận án (nếu có).</w:t>
            </w:r>
          </w:p>
          <w:p w:rsidR="00D52E6F" w:rsidRPr="00082AC7" w:rsidRDefault="00D52E6F" w:rsidP="00F966AB">
            <w:pPr>
              <w:pStyle w:val="NormalWeb"/>
              <w:spacing w:before="0" w:beforeAutospacing="0" w:after="0" w:afterAutospacing="0"/>
              <w:rPr>
                <w:sz w:val="26"/>
                <w:szCs w:val="26"/>
              </w:rPr>
            </w:pPr>
            <w:r w:rsidRPr="00082AC7">
              <w:rPr>
                <w:b/>
                <w:bCs/>
                <w:i/>
                <w:iCs/>
                <w:sz w:val="26"/>
                <w:szCs w:val="26"/>
              </w:rPr>
              <w:t>1.6. Yêu cầu về số lượng và chất lượng của công trình khoa học sẽ công bố</w:t>
            </w:r>
          </w:p>
          <w:p w:rsidR="00D52E6F" w:rsidRPr="00082AC7" w:rsidRDefault="00D52E6F" w:rsidP="00F966AB">
            <w:pPr>
              <w:pStyle w:val="NormalWeb"/>
              <w:spacing w:before="0" w:beforeAutospacing="0" w:after="0" w:afterAutospacing="0"/>
              <w:rPr>
                <w:sz w:val="26"/>
                <w:szCs w:val="26"/>
              </w:rPr>
            </w:pPr>
            <w:r w:rsidRPr="00082AC7">
              <w:rPr>
                <w:b/>
                <w:bCs/>
                <w:sz w:val="26"/>
                <w:szCs w:val="26"/>
              </w:rPr>
              <w:t>- </w:t>
            </w:r>
            <w:r w:rsidRPr="00082AC7">
              <w:rPr>
                <w:sz w:val="26"/>
                <w:szCs w:val="26"/>
              </w:rPr>
              <w:t>Trước khi đăng ký bảo vệ Luận án cấp cơ sở, NCS. phải có tối thiểu 2 bài báo đã được đăng tải trên các tạp chí khoa học chuyên ngành thuộc danh mục các Tạp chí được tính điểm công trình theo quy định của Hội đồng chức danh Giáo sư Nhà nước. Nội dung bài báo phải phù hợp với định hướng nghiên cứu của đề tài Luận án.</w:t>
            </w:r>
          </w:p>
          <w:p w:rsidR="00D52E6F" w:rsidRPr="00082AC7" w:rsidRDefault="00D52E6F" w:rsidP="00F966AB">
            <w:pPr>
              <w:rPr>
                <w:rFonts w:ascii="Times New Roman" w:hAnsi="Times New Roman"/>
              </w:rPr>
            </w:pPr>
            <w:r w:rsidRPr="00082AC7">
              <w:rPr>
                <w:rFonts w:ascii="Times New Roman" w:hAnsi="Times New Roman"/>
                <w:b/>
                <w:bCs/>
              </w:rPr>
              <w:t>2. Về kĩ năng</w:t>
            </w:r>
          </w:p>
          <w:p w:rsidR="00D52E6F" w:rsidRPr="00082AC7" w:rsidRDefault="00D52E6F" w:rsidP="00F966AB">
            <w:pPr>
              <w:rPr>
                <w:rFonts w:ascii="Times New Roman" w:hAnsi="Times New Roman"/>
              </w:rPr>
            </w:pPr>
            <w:r w:rsidRPr="00082AC7">
              <w:rPr>
                <w:rFonts w:ascii="Times New Roman" w:hAnsi="Times New Roman"/>
                <w:b/>
                <w:bCs/>
                <w:i/>
                <w:iCs/>
              </w:rPr>
              <w:t>2.1. Kĩ năng cứng</w:t>
            </w:r>
          </w:p>
          <w:p w:rsidR="00D52E6F" w:rsidRPr="00082AC7" w:rsidRDefault="00D52E6F" w:rsidP="00F966AB">
            <w:pPr>
              <w:pStyle w:val="NormalWeb"/>
              <w:spacing w:before="0" w:beforeAutospacing="0" w:after="0" w:afterAutospacing="0"/>
              <w:rPr>
                <w:sz w:val="26"/>
                <w:szCs w:val="26"/>
              </w:rPr>
            </w:pPr>
            <w:r w:rsidRPr="00082AC7">
              <w:rPr>
                <w:sz w:val="26"/>
                <w:szCs w:val="26"/>
              </w:rPr>
              <w:t>- Phát hiện, phân tích, đánh giá, dự báo, phản biện và tư vấn giải pháp cho các vấn đề kinh tế quốc tế dựa trên những kiến thức chuyên sâu về kinh tế quốc tế.</w:t>
            </w:r>
          </w:p>
          <w:p w:rsidR="00D52E6F" w:rsidRPr="00082AC7" w:rsidRDefault="00D52E6F" w:rsidP="00F966AB">
            <w:pPr>
              <w:pStyle w:val="NormalWeb"/>
              <w:spacing w:before="0" w:beforeAutospacing="0" w:after="0" w:afterAutospacing="0"/>
              <w:rPr>
                <w:sz w:val="26"/>
                <w:szCs w:val="26"/>
              </w:rPr>
            </w:pPr>
            <w:r w:rsidRPr="00082AC7">
              <w:rPr>
                <w:sz w:val="26"/>
                <w:szCs w:val="26"/>
              </w:rPr>
              <w:t>- Tự nghiên cứu, tìm ra cách tiếp cận mới, tương quan mới, phân tích lý giải mới đối với các vấn đề lý thuyết và thực tiễn trong lĩnh vực kinh tế quốc tế.</w:t>
            </w:r>
          </w:p>
          <w:p w:rsidR="00D52E6F" w:rsidRPr="00082AC7" w:rsidRDefault="00D52E6F" w:rsidP="00F966AB">
            <w:pPr>
              <w:pStyle w:val="NormalWeb"/>
              <w:spacing w:before="0" w:beforeAutospacing="0" w:after="0" w:afterAutospacing="0"/>
              <w:rPr>
                <w:sz w:val="26"/>
                <w:szCs w:val="26"/>
              </w:rPr>
            </w:pPr>
            <w:r w:rsidRPr="00082AC7">
              <w:rPr>
                <w:sz w:val="26"/>
                <w:szCs w:val="26"/>
              </w:rPr>
              <w:t>- Tư duy hệ thống, phương pháp nghiên cứu liên ngành, có cách tiếp cận riêng biệt từ góc nhìn của kinh tế quốc tế hiện đại.</w:t>
            </w:r>
          </w:p>
          <w:p w:rsidR="00D52E6F" w:rsidRPr="00082AC7" w:rsidRDefault="00D52E6F" w:rsidP="00F966AB">
            <w:pPr>
              <w:pStyle w:val="NormalWeb"/>
              <w:spacing w:before="0" w:beforeAutospacing="0" w:after="0" w:afterAutospacing="0"/>
              <w:rPr>
                <w:sz w:val="26"/>
                <w:szCs w:val="26"/>
              </w:rPr>
            </w:pPr>
            <w:r w:rsidRPr="00082AC7">
              <w:rPr>
                <w:sz w:val="26"/>
                <w:szCs w:val="26"/>
              </w:rPr>
              <w:lastRenderedPageBreak/>
              <w:t>-  Nghiên cứu độc lập hay tổ chức nhóm nghiên cứu, tìm ra cách thức mới hay vận dụng các kiến thức, các kỹ năng vào nhận diện và đề xuất các giải pháp giải quyết các vấn đề kinh tế quốc té hiện đại.</w:t>
            </w:r>
          </w:p>
          <w:p w:rsidR="00D52E6F" w:rsidRPr="00082AC7" w:rsidRDefault="00D52E6F" w:rsidP="00F966AB">
            <w:pPr>
              <w:pStyle w:val="NormalWeb"/>
              <w:spacing w:before="0" w:beforeAutospacing="0" w:after="0" w:afterAutospacing="0"/>
              <w:rPr>
                <w:sz w:val="26"/>
                <w:szCs w:val="26"/>
              </w:rPr>
            </w:pPr>
            <w:r w:rsidRPr="00082AC7">
              <w:rPr>
                <w:sz w:val="26"/>
                <w:szCs w:val="26"/>
              </w:rPr>
              <w:t>- Viết hoặc thuyết trình một cách chuyên nghiệp và khoa học các công trình nghiên cứu cứu chuyên sâu về kinh tế quốc tế.</w:t>
            </w:r>
          </w:p>
          <w:p w:rsidR="00D52E6F" w:rsidRPr="00082AC7" w:rsidRDefault="00D52E6F" w:rsidP="00F966AB">
            <w:pPr>
              <w:rPr>
                <w:rFonts w:ascii="Times New Roman" w:hAnsi="Times New Roman"/>
              </w:rPr>
            </w:pPr>
            <w:r w:rsidRPr="00082AC7">
              <w:rPr>
                <w:rFonts w:ascii="Times New Roman" w:hAnsi="Times New Roman"/>
                <w:b/>
                <w:bCs/>
                <w:i/>
                <w:iCs/>
              </w:rPr>
              <w:t>2.2. Kĩ năng mềm</w:t>
            </w:r>
          </w:p>
          <w:p w:rsidR="00D52E6F" w:rsidRPr="00082AC7" w:rsidRDefault="00D52E6F" w:rsidP="00F966AB">
            <w:pPr>
              <w:pStyle w:val="NormalWeb"/>
              <w:spacing w:before="0" w:beforeAutospacing="0" w:after="0" w:afterAutospacing="0"/>
              <w:rPr>
                <w:sz w:val="26"/>
                <w:szCs w:val="26"/>
              </w:rPr>
            </w:pPr>
            <w:r w:rsidRPr="00082AC7">
              <w:rPr>
                <w:sz w:val="26"/>
                <w:szCs w:val="26"/>
              </w:rPr>
              <w:t>NCS tốt nghiệp chương trình đào tạo tiến sĩ chuyên ngành Kinh tế quốc tế có các kĩ năng cơ bản như sau:</w:t>
            </w:r>
          </w:p>
          <w:p w:rsidR="00D52E6F" w:rsidRPr="00082AC7" w:rsidRDefault="00D52E6F" w:rsidP="00F966AB">
            <w:pPr>
              <w:pStyle w:val="NormalWeb"/>
              <w:spacing w:before="0" w:beforeAutospacing="0" w:after="0" w:afterAutospacing="0"/>
              <w:rPr>
                <w:sz w:val="26"/>
                <w:szCs w:val="26"/>
              </w:rPr>
            </w:pPr>
            <w:r w:rsidRPr="00082AC7">
              <w:rPr>
                <w:sz w:val="26"/>
                <w:szCs w:val="26"/>
              </w:rPr>
              <w:t>-  Có kỹ năng nghiên cứu độc lập, tổ chức và quản lý hoạt động nghiên cứu.</w:t>
            </w:r>
          </w:p>
          <w:p w:rsidR="00D52E6F" w:rsidRPr="00082AC7" w:rsidRDefault="00D52E6F" w:rsidP="00F966AB">
            <w:pPr>
              <w:pStyle w:val="NormalWeb"/>
              <w:spacing w:before="0" w:beforeAutospacing="0" w:after="0" w:afterAutospacing="0"/>
              <w:rPr>
                <w:sz w:val="26"/>
                <w:szCs w:val="26"/>
              </w:rPr>
            </w:pPr>
            <w:r w:rsidRPr="00082AC7">
              <w:rPr>
                <w:sz w:val="26"/>
                <w:szCs w:val="26"/>
              </w:rPr>
              <w:t>-  Có kỹ năng viết và thuyết trình, lý giải các nghiên cứu kinh tế một cách chuyên nghiệp.</w:t>
            </w:r>
          </w:p>
          <w:p w:rsidR="00D52E6F" w:rsidRPr="00082AC7" w:rsidRDefault="00D52E6F" w:rsidP="00F966AB">
            <w:pPr>
              <w:pStyle w:val="NormalWeb"/>
              <w:spacing w:before="0" w:beforeAutospacing="0" w:after="0" w:afterAutospacing="0"/>
              <w:rPr>
                <w:sz w:val="26"/>
                <w:szCs w:val="26"/>
              </w:rPr>
            </w:pPr>
            <w:r w:rsidRPr="00082AC7">
              <w:rPr>
                <w:sz w:val="26"/>
                <w:szCs w:val="26"/>
              </w:rPr>
              <w:t>- Tiếng Anh đạt Chuẩn B2 của Khung tham chiếu Châu Âu chung tương đương 5.0 IELTS, hoặc 500 TOEFL.</w:t>
            </w:r>
          </w:p>
          <w:p w:rsidR="00D52E6F" w:rsidRPr="00082AC7" w:rsidRDefault="00D52E6F" w:rsidP="00F966AB">
            <w:pPr>
              <w:pStyle w:val="NormalWeb"/>
              <w:spacing w:before="0" w:beforeAutospacing="0" w:after="0" w:afterAutospacing="0"/>
              <w:rPr>
                <w:sz w:val="26"/>
                <w:szCs w:val="26"/>
              </w:rPr>
            </w:pPr>
            <w:r w:rsidRPr="00082AC7">
              <w:rPr>
                <w:sz w:val="26"/>
                <w:szCs w:val="26"/>
              </w:rPr>
              <w:t>-  Sử dụng thành thạo phương pháp nghiên cứu định lượng dựa trên các phần mềm như SPSS, Eviews hoặc STATA...</w:t>
            </w:r>
          </w:p>
          <w:p w:rsidR="00D52E6F" w:rsidRPr="00082AC7" w:rsidRDefault="00D52E6F" w:rsidP="00F966AB">
            <w:pPr>
              <w:rPr>
                <w:rFonts w:ascii="Times New Roman" w:hAnsi="Times New Roman"/>
              </w:rPr>
            </w:pPr>
            <w:r w:rsidRPr="00082AC7">
              <w:rPr>
                <w:rFonts w:ascii="Times New Roman" w:hAnsi="Times New Roman"/>
                <w:b/>
                <w:bCs/>
              </w:rPr>
              <w:t>3. Về phẩm chất đạo đức:</w:t>
            </w:r>
          </w:p>
          <w:p w:rsidR="00D52E6F" w:rsidRPr="00082AC7" w:rsidRDefault="00D52E6F" w:rsidP="00F966AB">
            <w:pPr>
              <w:pStyle w:val="NormalWeb"/>
              <w:spacing w:before="0" w:beforeAutospacing="0" w:after="0" w:afterAutospacing="0"/>
              <w:rPr>
                <w:sz w:val="26"/>
                <w:szCs w:val="26"/>
              </w:rPr>
            </w:pPr>
            <w:r w:rsidRPr="00082AC7">
              <w:rPr>
                <w:b/>
                <w:bCs/>
                <w:i/>
                <w:iCs/>
                <w:sz w:val="26"/>
                <w:szCs w:val="26"/>
              </w:rPr>
              <w:t>3.1. Phẩm chất đạo đức cá nhân</w:t>
            </w:r>
          </w:p>
          <w:p w:rsidR="00D52E6F" w:rsidRPr="00082AC7" w:rsidRDefault="00D52E6F" w:rsidP="00F966AB">
            <w:pPr>
              <w:pStyle w:val="NormalWeb"/>
              <w:spacing w:before="0" w:beforeAutospacing="0" w:after="0" w:afterAutospacing="0"/>
              <w:rPr>
                <w:sz w:val="26"/>
                <w:szCs w:val="26"/>
              </w:rPr>
            </w:pPr>
            <w:r w:rsidRPr="00082AC7">
              <w:rPr>
                <w:sz w:val="26"/>
                <w:szCs w:val="26"/>
              </w:rPr>
              <w:t>- Bản lĩnh, dám nghĩ, dám làm, dám chịu trách nhiệm, đương đầu với rủi ro, có tinh thần tự tôn, linh hoạt và sáng tạo.</w:t>
            </w:r>
          </w:p>
          <w:p w:rsidR="00D52E6F" w:rsidRPr="00082AC7" w:rsidRDefault="00D52E6F" w:rsidP="00F966AB">
            <w:pPr>
              <w:pStyle w:val="NormalWeb"/>
              <w:spacing w:before="0" w:beforeAutospacing="0" w:after="0" w:afterAutospacing="0"/>
              <w:rPr>
                <w:sz w:val="26"/>
                <w:szCs w:val="26"/>
              </w:rPr>
            </w:pPr>
            <w:r w:rsidRPr="00082AC7">
              <w:rPr>
                <w:b/>
                <w:bCs/>
                <w:i/>
                <w:iCs/>
                <w:sz w:val="26"/>
                <w:szCs w:val="26"/>
              </w:rPr>
              <w:lastRenderedPageBreak/>
              <w:t>3.2. Phẩm chất đạo đức nghề nghiệp</w:t>
            </w:r>
          </w:p>
          <w:p w:rsidR="00D52E6F" w:rsidRPr="00082AC7" w:rsidRDefault="00D52E6F" w:rsidP="00F966AB">
            <w:pPr>
              <w:pStyle w:val="NormalWeb"/>
              <w:spacing w:before="0" w:beforeAutospacing="0" w:after="0" w:afterAutospacing="0"/>
              <w:rPr>
                <w:sz w:val="26"/>
                <w:szCs w:val="26"/>
              </w:rPr>
            </w:pPr>
            <w:r w:rsidRPr="00082AC7">
              <w:rPr>
                <w:sz w:val="26"/>
                <w:szCs w:val="26"/>
              </w:rPr>
              <w:t>- Đam mê nghiên cứu, khám phá kiến thức và có trách nhiệm trong công việc, thích ứng với môi trường kinh tế quốc tế thường xuyên biến động.</w:t>
            </w:r>
          </w:p>
          <w:p w:rsidR="00D52E6F" w:rsidRPr="00082AC7" w:rsidRDefault="00D52E6F" w:rsidP="00F966AB">
            <w:pPr>
              <w:pStyle w:val="NormalWeb"/>
              <w:spacing w:before="0" w:beforeAutospacing="0" w:after="0" w:afterAutospacing="0"/>
              <w:rPr>
                <w:sz w:val="26"/>
                <w:szCs w:val="26"/>
              </w:rPr>
            </w:pPr>
            <w:r w:rsidRPr="00082AC7">
              <w:rPr>
                <w:b/>
                <w:bCs/>
                <w:i/>
                <w:iCs/>
                <w:sz w:val="26"/>
                <w:szCs w:val="26"/>
              </w:rPr>
              <w:t>3.3. Phẩm chất đạo đức xã hội</w:t>
            </w:r>
          </w:p>
          <w:p w:rsidR="00D52E6F" w:rsidRPr="00082AC7" w:rsidRDefault="00D52E6F" w:rsidP="00F966AB">
            <w:pPr>
              <w:pStyle w:val="NormalWeb"/>
              <w:spacing w:before="0" w:beforeAutospacing="0" w:after="0" w:afterAutospacing="0"/>
              <w:rPr>
                <w:sz w:val="26"/>
                <w:szCs w:val="26"/>
              </w:rPr>
            </w:pPr>
            <w:r w:rsidRPr="00082AC7">
              <w:rPr>
                <w:sz w:val="26"/>
                <w:szCs w:val="26"/>
              </w:rPr>
              <w:t>- Tôn trọng pháp luật, làm việc với tinh thần kỷ luật cao, có lối sống tích cực và có tinh thần hướng về cộng đồng và vì cộng đồng</w:t>
            </w:r>
          </w:p>
          <w:p w:rsidR="00D52E6F" w:rsidRPr="00082AC7" w:rsidRDefault="00D52E6F" w:rsidP="00F966AB">
            <w:pPr>
              <w:pStyle w:val="NormalWeb"/>
              <w:spacing w:before="0" w:beforeAutospacing="0" w:after="0" w:afterAutospacing="0"/>
              <w:rPr>
                <w:sz w:val="26"/>
                <w:szCs w:val="26"/>
              </w:rPr>
            </w:pPr>
          </w:p>
        </w:tc>
        <w:tc>
          <w:tcPr>
            <w:tcW w:w="4110" w:type="dxa"/>
            <w:tcMar>
              <w:top w:w="0" w:type="dxa"/>
              <w:left w:w="0" w:type="dxa"/>
              <w:bottom w:w="0" w:type="dxa"/>
              <w:right w:w="0" w:type="dxa"/>
            </w:tcMar>
            <w:vAlign w:val="center"/>
          </w:tcPr>
          <w:p w:rsidR="00D52E6F" w:rsidRPr="00082AC7" w:rsidRDefault="00D52E6F" w:rsidP="00F966AB">
            <w:pPr>
              <w:pStyle w:val="NormalWeb"/>
              <w:spacing w:before="0" w:beforeAutospacing="0" w:after="0" w:afterAutospacing="0"/>
              <w:rPr>
                <w:sz w:val="26"/>
                <w:szCs w:val="26"/>
              </w:rPr>
            </w:pPr>
            <w:bookmarkStart w:id="4" w:name="_Toc460849674"/>
            <w:r w:rsidRPr="00082AC7">
              <w:rPr>
                <w:rStyle w:val="Emphasis"/>
                <w:b/>
                <w:bCs/>
                <w:sz w:val="26"/>
                <w:szCs w:val="26"/>
              </w:rPr>
              <w:lastRenderedPageBreak/>
              <w:t>2.1. Mục tiêu chung</w:t>
            </w:r>
            <w:bookmarkEnd w:id="4"/>
          </w:p>
          <w:p w:rsidR="00D52E6F" w:rsidRPr="00082AC7" w:rsidRDefault="00D52E6F" w:rsidP="00F966AB">
            <w:pPr>
              <w:pStyle w:val="NormalWeb"/>
              <w:spacing w:before="0" w:beforeAutospacing="0" w:after="0" w:afterAutospacing="0"/>
              <w:rPr>
                <w:sz w:val="26"/>
                <w:szCs w:val="26"/>
              </w:rPr>
            </w:pPr>
            <w:r w:rsidRPr="00082AC7">
              <w:rPr>
                <w:sz w:val="26"/>
                <w:szCs w:val="26"/>
              </w:rPr>
              <w:t>Chương trình đào tạo thạc sĩ Kinh tế quốc tế theo định hướng ứng dụng trang bị cho người học kiến thức chuyên sâu trong lĩnh vực kinh tế quốc tế, nhằm phát triển kĩ năng lãnh đạo quản lí và tư duy, rèn luyện khả năng xử lí các tình huống thực tiễn trong công việc; có năng lực làm việc độc lập, sáng tạo trong các tổ chức chính phủ, phi chính phủ, các doanh nghiệp trong và ngoài nước, cũng như có thể tiếp tục học tập, nghiên cứu ở bậc cao hơn.</w:t>
            </w:r>
          </w:p>
          <w:p w:rsidR="00D52E6F" w:rsidRPr="00082AC7" w:rsidRDefault="00D52E6F" w:rsidP="00F966AB">
            <w:pPr>
              <w:pStyle w:val="NormalWeb"/>
              <w:spacing w:before="0" w:beforeAutospacing="0" w:after="0" w:afterAutospacing="0"/>
              <w:rPr>
                <w:sz w:val="26"/>
                <w:szCs w:val="26"/>
              </w:rPr>
            </w:pPr>
            <w:r w:rsidRPr="00082AC7">
              <w:rPr>
                <w:rStyle w:val="Emphasis"/>
                <w:b/>
                <w:bCs/>
                <w:sz w:val="26"/>
                <w:szCs w:val="26"/>
              </w:rPr>
              <w:t>2.2. Mục tiêu cụ thể</w:t>
            </w:r>
          </w:p>
          <w:p w:rsidR="00D52E6F" w:rsidRPr="00082AC7" w:rsidRDefault="00D52E6F" w:rsidP="00F966AB">
            <w:pPr>
              <w:rPr>
                <w:rFonts w:ascii="Times New Roman" w:hAnsi="Times New Roman"/>
              </w:rPr>
            </w:pPr>
            <w:bookmarkStart w:id="5" w:name="_Toc346225724"/>
            <w:r w:rsidRPr="00082AC7">
              <w:rPr>
                <w:rFonts w:ascii="Times New Roman" w:hAnsi="Times New Roman"/>
              </w:rPr>
              <w:t xml:space="preserve">Chương trình đào tạo thạc sĩ Kinh tế </w:t>
            </w:r>
            <w:r w:rsidRPr="00082AC7">
              <w:rPr>
                <w:rFonts w:ascii="Times New Roman" w:hAnsi="Times New Roman"/>
              </w:rPr>
              <w:lastRenderedPageBreak/>
              <w:t xml:space="preserve">quốc tế theo định hướng ứng dụng nhằm trang bị cho người học kiến thức chuyên sâu để tác nghiệp trong các lĩnh vực cụ thể của </w:t>
            </w:r>
            <w:bookmarkEnd w:id="5"/>
            <w:r w:rsidRPr="00082AC7">
              <w:rPr>
                <w:rFonts w:ascii="Times New Roman" w:hAnsi="Times New Roman"/>
              </w:rPr>
              <w:t>thương mại quốc tế, tài chính quốc tế, đầu tư quốc tế, chuỗi cung ứng và logistics; nâng cao kĩ năng lãnh đạo quản lí và tư duy, rèn luyện khả năng xử lí các tình huống thực tiễn cũng như ứng dụng và phát huy có hiệu quả kiến thức chuyên ngành kinh tế quốc tế vào việc thực hiện các công việc cụ thể như phân tích, tư vấn chính sách; lập kế hoạch và tổ chức thực hiện các dự án về thương mại quốc tế, tài chính quốc tế, đầu tư quốc tế, chuỗi cung ứng và logistics, phù hợp với điều kiện thực tế tại các các tổ chức chính phủ, phi chính phủ, các doanh nghiệp trong và ngoài nước; có thể học tập, nghiên cứu ở bậc cao hơn nếu có ít nhất hai bài báo khoa học đăng trên các tạp chí chuyên ngành trong nước hoặc quốc tế.</w:t>
            </w:r>
          </w:p>
          <w:p w:rsidR="00D52E6F" w:rsidRPr="00082AC7" w:rsidRDefault="00D52E6F" w:rsidP="00516719">
            <w:pPr>
              <w:widowControl w:val="0"/>
              <w:numPr>
                <w:ilvl w:val="0"/>
                <w:numId w:val="7"/>
              </w:numPr>
              <w:tabs>
                <w:tab w:val="left" w:pos="284"/>
              </w:tabs>
              <w:ind w:left="0" w:firstLine="0"/>
              <w:outlineLvl w:val="1"/>
              <w:rPr>
                <w:rFonts w:ascii="Times New Roman" w:hAnsi="Times New Roman"/>
                <w:b/>
                <w:bCs/>
                <w:iCs/>
                <w:lang w:val="nb-NO" w:eastAsia="x-none"/>
              </w:rPr>
            </w:pPr>
            <w:bookmarkStart w:id="6" w:name="_Toc460849678"/>
            <w:r w:rsidRPr="00082AC7">
              <w:rPr>
                <w:rFonts w:ascii="Times New Roman" w:hAnsi="Times New Roman"/>
                <w:b/>
                <w:bCs/>
                <w:iCs/>
                <w:lang w:eastAsia="x-none"/>
              </w:rPr>
              <w:t xml:space="preserve">Về </w:t>
            </w:r>
            <w:r w:rsidRPr="00082AC7">
              <w:rPr>
                <w:rFonts w:ascii="Times New Roman" w:hAnsi="Times New Roman"/>
                <w:b/>
                <w:bCs/>
                <w:iCs/>
                <w:lang w:val="nb-NO" w:eastAsia="x-none"/>
              </w:rPr>
              <w:t>kiến thức</w:t>
            </w:r>
            <w:bookmarkEnd w:id="6"/>
          </w:p>
          <w:p w:rsidR="00D52E6F" w:rsidRPr="00082AC7" w:rsidRDefault="00D52E6F" w:rsidP="00F966AB">
            <w:pPr>
              <w:widowControl w:val="0"/>
              <w:adjustRightInd w:val="0"/>
              <w:textAlignment w:val="baseline"/>
              <w:outlineLvl w:val="2"/>
              <w:rPr>
                <w:rFonts w:ascii="Times New Roman" w:hAnsi="Times New Roman"/>
                <w:b/>
                <w:bCs/>
                <w:i/>
                <w:snapToGrid w:val="0"/>
              </w:rPr>
            </w:pPr>
            <w:bookmarkStart w:id="7" w:name="_Toc444179137"/>
            <w:bookmarkStart w:id="8" w:name="_Toc444250069"/>
            <w:bookmarkStart w:id="9" w:name="_Toc460849679"/>
            <w:r w:rsidRPr="00082AC7">
              <w:rPr>
                <w:rFonts w:ascii="Times New Roman" w:hAnsi="Times New Roman"/>
                <w:b/>
                <w:bCs/>
                <w:i/>
                <w:snapToGrid w:val="0"/>
                <w:lang w:val="nb-NO"/>
              </w:rPr>
              <w:t>1.1. Kiến thức</w:t>
            </w:r>
            <w:bookmarkEnd w:id="7"/>
            <w:bookmarkEnd w:id="8"/>
            <w:r w:rsidRPr="00082AC7">
              <w:rPr>
                <w:rFonts w:ascii="Times New Roman" w:hAnsi="Times New Roman"/>
                <w:b/>
                <w:bCs/>
                <w:i/>
                <w:snapToGrid w:val="0"/>
                <w:lang w:val="nb-NO"/>
              </w:rPr>
              <w:t xml:space="preserve"> </w:t>
            </w:r>
            <w:r w:rsidRPr="00082AC7">
              <w:rPr>
                <w:rFonts w:ascii="Times New Roman" w:hAnsi="Times New Roman"/>
                <w:b/>
                <w:bCs/>
                <w:i/>
                <w:snapToGrid w:val="0"/>
              </w:rPr>
              <w:t>chuyên môn</w:t>
            </w:r>
            <w:bookmarkEnd w:id="9"/>
          </w:p>
          <w:p w:rsidR="00D52E6F" w:rsidRPr="00082AC7" w:rsidRDefault="00D52E6F" w:rsidP="00F966AB">
            <w:pPr>
              <w:widowControl w:val="0"/>
              <w:adjustRightInd w:val="0"/>
              <w:textAlignment w:val="baseline"/>
              <w:outlineLvl w:val="2"/>
              <w:rPr>
                <w:rFonts w:ascii="Times New Roman" w:hAnsi="Times New Roman"/>
                <w:bCs/>
                <w:i/>
                <w:snapToGrid w:val="0"/>
                <w:lang w:val="nb-NO"/>
              </w:rPr>
            </w:pPr>
            <w:bookmarkStart w:id="10" w:name="_Toc444179138"/>
            <w:bookmarkStart w:id="11" w:name="_Toc444250070"/>
            <w:bookmarkStart w:id="12" w:name="_Toc460849680"/>
            <w:r w:rsidRPr="00082AC7">
              <w:rPr>
                <w:rFonts w:ascii="Times New Roman" w:hAnsi="Times New Roman"/>
                <w:bCs/>
                <w:i/>
                <w:snapToGrid w:val="0"/>
                <w:lang w:val="nb-NO"/>
              </w:rPr>
              <w:t>1.1.1. Kiến thức chung</w:t>
            </w:r>
            <w:bookmarkEnd w:id="10"/>
            <w:bookmarkEnd w:id="11"/>
            <w:bookmarkEnd w:id="12"/>
          </w:p>
          <w:p w:rsidR="00D52E6F" w:rsidRPr="00082AC7" w:rsidRDefault="00D52E6F" w:rsidP="00F966AB">
            <w:pPr>
              <w:widowControl w:val="0"/>
              <w:rPr>
                <w:rFonts w:ascii="Times New Roman" w:eastAsia="Calibri" w:hAnsi="Times New Roman"/>
                <w:bCs/>
                <w:lang w:val="nb-NO"/>
              </w:rPr>
            </w:pPr>
            <w:r w:rsidRPr="00082AC7">
              <w:rPr>
                <w:rFonts w:ascii="Times New Roman" w:eastAsia="Calibri" w:hAnsi="Times New Roman"/>
                <w:bCs/>
                <w:lang w:val="nb-NO"/>
              </w:rPr>
              <w:t xml:space="preserve">Người học có được thế giới quan, </w:t>
            </w:r>
            <w:r w:rsidRPr="00082AC7">
              <w:rPr>
                <w:rFonts w:ascii="Times New Roman" w:eastAsia="Calibri" w:hAnsi="Times New Roman"/>
                <w:bCs/>
                <w:lang w:val="nb-NO"/>
              </w:rPr>
              <w:lastRenderedPageBreak/>
              <w:t>phương pháp luận triết học Mác – Lênin; Làm chủ được những kiến thức cơ bản của khối ngành kinh tế - quản trị kinh doanh, kiến thức của nhóm ngành kinh tế, cũng như kiến thức liên ngành và sử dụng được những kiến thức nói trên cho các công việc cụ thể tại các cơ quan, đơn vị, tổ chức.</w:t>
            </w:r>
          </w:p>
          <w:p w:rsidR="00D52E6F" w:rsidRPr="00082AC7" w:rsidRDefault="00D52E6F" w:rsidP="00F966AB">
            <w:pPr>
              <w:widowControl w:val="0"/>
              <w:adjustRightInd w:val="0"/>
              <w:textAlignment w:val="baseline"/>
              <w:outlineLvl w:val="2"/>
              <w:rPr>
                <w:rFonts w:ascii="Times New Roman" w:hAnsi="Times New Roman"/>
                <w:bCs/>
                <w:i/>
                <w:snapToGrid w:val="0"/>
                <w:lang w:val="nb-NO"/>
              </w:rPr>
            </w:pPr>
            <w:bookmarkStart w:id="13" w:name="_Toc444179139"/>
            <w:bookmarkStart w:id="14" w:name="_Toc444250071"/>
            <w:bookmarkStart w:id="15" w:name="_Toc460849681"/>
            <w:r w:rsidRPr="00082AC7">
              <w:rPr>
                <w:rFonts w:ascii="Times New Roman" w:hAnsi="Times New Roman"/>
                <w:bCs/>
                <w:i/>
                <w:snapToGrid w:val="0"/>
                <w:lang w:val="nb-NO"/>
              </w:rPr>
              <w:t>1.1.2. Kiến thức cơ sở và chuyên ngành</w:t>
            </w:r>
            <w:bookmarkEnd w:id="13"/>
            <w:bookmarkEnd w:id="14"/>
            <w:bookmarkEnd w:id="15"/>
          </w:p>
          <w:p w:rsidR="00D52E6F" w:rsidRPr="00082AC7" w:rsidRDefault="00D52E6F" w:rsidP="00F966AB">
            <w:pPr>
              <w:widowControl w:val="0"/>
              <w:rPr>
                <w:rFonts w:ascii="Times New Roman" w:eastAsia="Calibri" w:hAnsi="Times New Roman"/>
                <w:lang w:val="pt-BR"/>
              </w:rPr>
            </w:pPr>
            <w:r w:rsidRPr="00082AC7">
              <w:rPr>
                <w:rFonts w:ascii="Times New Roman" w:eastAsia="Calibri" w:hAnsi="Times New Roman"/>
                <w:bCs/>
                <w:lang w:val="nb-NO"/>
              </w:rPr>
              <w:t xml:space="preserve">- Người học làm chủ được những kiến thức cơ bản và chuyên sâu về các hoạt động </w:t>
            </w:r>
            <w:r w:rsidRPr="00082AC7">
              <w:rPr>
                <w:rFonts w:ascii="Times New Roman" w:eastAsia="Calibri" w:hAnsi="Times New Roman"/>
                <w:lang w:val="it-IT"/>
              </w:rPr>
              <w:t>thương mại quốc tế, tài chính quốc tế, đầu tư quốc tế, quản trị chuỗi cung ứng và logistics</w:t>
            </w:r>
            <w:r w:rsidRPr="00082AC7">
              <w:rPr>
                <w:rFonts w:ascii="Times New Roman" w:eastAsia="Calibri" w:hAnsi="Times New Roman"/>
              </w:rPr>
              <w:t>,</w:t>
            </w:r>
            <w:r w:rsidRPr="00082AC7">
              <w:rPr>
                <w:rFonts w:ascii="Times New Roman" w:eastAsia="Calibri" w:hAnsi="Times New Roman"/>
                <w:lang w:val="it-IT"/>
              </w:rPr>
              <w:t xml:space="preserve"> vận dụng </w:t>
            </w:r>
            <w:r w:rsidRPr="00082AC7">
              <w:rPr>
                <w:rFonts w:ascii="Times New Roman" w:eastAsia="Calibri" w:hAnsi="Times New Roman"/>
              </w:rPr>
              <w:t xml:space="preserve">kiến thức đã được học </w:t>
            </w:r>
            <w:r w:rsidRPr="00082AC7">
              <w:rPr>
                <w:rFonts w:ascii="Times New Roman" w:eastAsia="Calibri" w:hAnsi="Times New Roman"/>
                <w:lang w:val="it-IT"/>
              </w:rPr>
              <w:t>trong các điều kiện làm việc thực tế của các cơ quan, đơn vị, tổ chức.</w:t>
            </w:r>
            <w:r w:rsidRPr="00082AC7">
              <w:rPr>
                <w:rFonts w:ascii="Times New Roman" w:eastAsia="Calibri" w:hAnsi="Times New Roman"/>
                <w:lang w:val="pt-BR"/>
              </w:rPr>
              <w:t xml:space="preserve"> </w:t>
            </w:r>
          </w:p>
          <w:p w:rsidR="00D52E6F" w:rsidRPr="00082AC7" w:rsidRDefault="00D52E6F" w:rsidP="00F966AB">
            <w:pPr>
              <w:widowControl w:val="0"/>
              <w:rPr>
                <w:rFonts w:ascii="Times New Roman" w:eastAsia="Calibri" w:hAnsi="Times New Roman"/>
                <w:lang w:val="pt-BR"/>
              </w:rPr>
            </w:pPr>
            <w:r w:rsidRPr="00082AC7">
              <w:rPr>
                <w:rFonts w:ascii="Times New Roman" w:eastAsia="Calibri" w:hAnsi="Times New Roman"/>
                <w:lang w:val="pt-BR"/>
              </w:rPr>
              <w:t>- C</w:t>
            </w:r>
            <w:r w:rsidRPr="00082AC7">
              <w:rPr>
                <w:rFonts w:ascii="Times New Roman" w:eastAsia="Calibri" w:hAnsi="Times New Roman"/>
              </w:rPr>
              <w:t xml:space="preserve">ó khả năng ứng dụng kết quả nghiên cứu, phát hiện và tổ chức thực hiện các công việc phức tạp trong hoạt động </w:t>
            </w:r>
            <w:r w:rsidRPr="00082AC7">
              <w:rPr>
                <w:rFonts w:ascii="Times New Roman" w:eastAsia="Calibri" w:hAnsi="Times New Roman"/>
                <w:lang w:val="pt-BR"/>
              </w:rPr>
              <w:t xml:space="preserve">tư vấn, lập kế hoạch và tổ chức thực hiện các dự án về thương mại quốc tế, đầu tư quốc tế, quản trị tài chính quốc tế, quản trị chuỗi cung ứng và logistics. </w:t>
            </w:r>
          </w:p>
          <w:p w:rsidR="00D52E6F" w:rsidRPr="00082AC7" w:rsidRDefault="00D52E6F" w:rsidP="00F966AB">
            <w:pPr>
              <w:widowControl w:val="0"/>
              <w:rPr>
                <w:rFonts w:ascii="Times New Roman" w:eastAsia="Calibri" w:hAnsi="Times New Roman"/>
                <w:bCs/>
                <w:lang w:val="nb-NO"/>
              </w:rPr>
            </w:pPr>
            <w:r w:rsidRPr="00082AC7">
              <w:rPr>
                <w:rFonts w:ascii="Times New Roman" w:eastAsia="Calibri" w:hAnsi="Times New Roman"/>
                <w:lang w:val="pt-BR"/>
              </w:rPr>
              <w:t>- P</w:t>
            </w:r>
            <w:r w:rsidRPr="00082AC7">
              <w:rPr>
                <w:rFonts w:ascii="Times New Roman" w:eastAsia="Calibri" w:hAnsi="Times New Roman"/>
              </w:rPr>
              <w:t xml:space="preserve">hát huy và sử dụng hiệu quả kiến thức chuyên ngành vào việc thực hiện </w:t>
            </w:r>
            <w:r w:rsidRPr="00082AC7">
              <w:rPr>
                <w:rFonts w:ascii="Times New Roman" w:eastAsia="Calibri" w:hAnsi="Times New Roman"/>
              </w:rPr>
              <w:lastRenderedPageBreak/>
              <w:t>các công việc cụ thể, phù hợp với điều kiện thực tế</w:t>
            </w:r>
            <w:r w:rsidRPr="00082AC7">
              <w:rPr>
                <w:rFonts w:ascii="Times New Roman" w:eastAsia="Calibri" w:hAnsi="Times New Roman"/>
                <w:lang w:val="pt-BR"/>
              </w:rPr>
              <w:t xml:space="preserve"> tại tại các tổ chức phi chính phủ, các doanh nghiệp trong nước và nước ngoài.</w:t>
            </w:r>
          </w:p>
          <w:p w:rsidR="00D52E6F" w:rsidRPr="00082AC7" w:rsidRDefault="00D52E6F" w:rsidP="00F966AB">
            <w:pPr>
              <w:widowControl w:val="0"/>
              <w:rPr>
                <w:rFonts w:ascii="Times New Roman" w:eastAsia="Calibri" w:hAnsi="Times New Roman"/>
                <w:i/>
                <w:lang w:val="pt-BR"/>
              </w:rPr>
            </w:pPr>
            <w:r w:rsidRPr="00082AC7">
              <w:rPr>
                <w:rFonts w:ascii="Times New Roman" w:eastAsia="Calibri" w:hAnsi="Times New Roman"/>
                <w:i/>
                <w:lang w:val="pt-BR"/>
              </w:rPr>
              <w:t>1.1.3. Yêu cầu đối với luận văn</w:t>
            </w:r>
          </w:p>
          <w:p w:rsidR="00D52E6F" w:rsidRPr="00082AC7" w:rsidRDefault="00D52E6F" w:rsidP="00F966AB">
            <w:pPr>
              <w:widowControl w:val="0"/>
              <w:tabs>
                <w:tab w:val="left" w:pos="90"/>
              </w:tabs>
              <w:rPr>
                <w:rFonts w:ascii="Times New Roman" w:hAnsi="Times New Roman"/>
                <w:bCs/>
                <w:lang w:val="nb-NO"/>
              </w:rPr>
            </w:pPr>
            <w:r w:rsidRPr="00082AC7">
              <w:rPr>
                <w:rFonts w:ascii="Times New Roman" w:hAnsi="Times New Roman"/>
                <w:bCs/>
                <w:lang w:val="nb-NO"/>
              </w:rPr>
              <w:t>- Trên cơ sở tổng hợp, hệ thống hóa, luận giải các vấn đề lý thuyết, luận văn phải đưa ra một cách tiếp cận mới, chỉ ra được những đóng góp mới trong lĩnh vực kinh tế quốc tế. Luận văn phải phát hiện và tập trung giải quyết được một hoặc một số vấn đề thực tiễn trong lĩnh vực kinh tế quốc tế như thương mại quốc tế, đầu tư quốc tế, tài chính quốc tế, kinh doanh quốc tế, từ đó đề xuất giải pháp hoặc kiến nghị giúp giải quyết vấn đề đưa ra, các giải pháp phải chứng tỏ quan điểm của cá nhân học viên và có tính khả thi.</w:t>
            </w:r>
          </w:p>
          <w:p w:rsidR="00D52E6F" w:rsidRPr="00082AC7" w:rsidRDefault="00D52E6F" w:rsidP="00F966AB">
            <w:pPr>
              <w:widowControl w:val="0"/>
              <w:tabs>
                <w:tab w:val="left" w:pos="90"/>
                <w:tab w:val="left" w:pos="709"/>
              </w:tabs>
              <w:rPr>
                <w:rFonts w:ascii="Times New Roman" w:hAnsi="Times New Roman"/>
                <w:bCs/>
                <w:lang w:val="nb-NO"/>
              </w:rPr>
            </w:pPr>
            <w:r w:rsidRPr="00082AC7">
              <w:rPr>
                <w:rFonts w:ascii="Times New Roman" w:hAnsi="Times New Roman"/>
                <w:bCs/>
                <w:lang w:val="nb-NO"/>
              </w:rPr>
              <w:t xml:space="preserve">- Dung lượng và hình thức trình bày của luận văn theo quy định chung của Đại học Quốc gia Hà Nội. </w:t>
            </w:r>
          </w:p>
          <w:p w:rsidR="00D52E6F" w:rsidRPr="00082AC7" w:rsidRDefault="00D52E6F" w:rsidP="00F966AB">
            <w:pPr>
              <w:widowControl w:val="0"/>
              <w:tabs>
                <w:tab w:val="left" w:pos="90"/>
              </w:tabs>
              <w:rPr>
                <w:rFonts w:ascii="Times New Roman" w:hAnsi="Times New Roman"/>
                <w:bCs/>
                <w:lang w:val="nb-NO"/>
              </w:rPr>
            </w:pPr>
            <w:r w:rsidRPr="00082AC7">
              <w:rPr>
                <w:rFonts w:ascii="Times New Roman" w:hAnsi="Times New Roman"/>
                <w:bCs/>
                <w:lang w:val="nb-NO"/>
              </w:rPr>
              <w:t xml:space="preserve">- Kết quả nghiên cứu của luận văn được khuyến khích trích đăng trên các tạp chí khoa học thuộc Danh mục Tạp chí khoa học chuyên ngành được tính điểm công trình khoa học quy đổi khi xét công nhận đạt tiêu chuẩn chức </w:t>
            </w:r>
            <w:r w:rsidRPr="00082AC7">
              <w:rPr>
                <w:rFonts w:ascii="Times New Roman" w:hAnsi="Times New Roman"/>
                <w:bCs/>
                <w:lang w:val="nb-NO"/>
              </w:rPr>
              <w:lastRenderedPageBreak/>
              <w:t>danh GS, PGS của Hội đồng Chức danh Giáo sư Nhà nước. Trong trường hợp kết quả luận văn được trích đăng trên các tạp chí thuộc Danh mục trên trước khi học viên bảo vệ luận văn, điểm đánh giá luận văn của học viên sẽ được cộng từ 0,5 đến 1,0 điểm tùy theo mức điểm công trình tối đa của tạp chí trong Danh mục trên.</w:t>
            </w:r>
          </w:p>
          <w:p w:rsidR="00D52E6F" w:rsidRPr="00082AC7" w:rsidRDefault="00D52E6F" w:rsidP="00F966AB">
            <w:pPr>
              <w:widowControl w:val="0"/>
              <w:adjustRightInd w:val="0"/>
              <w:textAlignment w:val="baseline"/>
              <w:outlineLvl w:val="2"/>
              <w:rPr>
                <w:rFonts w:ascii="Times New Roman" w:hAnsi="Times New Roman"/>
                <w:bCs/>
                <w:snapToGrid w:val="0"/>
                <w:lang w:val="nb-NO"/>
              </w:rPr>
            </w:pPr>
            <w:bookmarkStart w:id="16" w:name="_Toc444179140"/>
            <w:bookmarkStart w:id="17" w:name="_Toc444250072"/>
            <w:bookmarkStart w:id="18" w:name="_Toc460849682"/>
            <w:r w:rsidRPr="00082AC7">
              <w:rPr>
                <w:rFonts w:ascii="Times New Roman" w:hAnsi="Times New Roman"/>
                <w:b/>
                <w:bCs/>
                <w:i/>
                <w:snapToGrid w:val="0"/>
                <w:lang w:val="nb-NO"/>
              </w:rPr>
              <w:t>1.2</w:t>
            </w:r>
            <w:r w:rsidRPr="00082AC7">
              <w:rPr>
                <w:rFonts w:ascii="Times New Roman" w:hAnsi="Times New Roman"/>
                <w:b/>
                <w:bCs/>
                <w:snapToGrid w:val="0"/>
                <w:lang w:val="nb-NO"/>
              </w:rPr>
              <w:t>.</w:t>
            </w:r>
            <w:r w:rsidRPr="00082AC7">
              <w:rPr>
                <w:rFonts w:ascii="Times New Roman" w:hAnsi="Times New Roman"/>
                <w:b/>
                <w:bCs/>
                <w:i/>
                <w:snapToGrid w:val="0"/>
                <w:lang w:val="nb-NO"/>
              </w:rPr>
              <w:t xml:space="preserve"> Năng lực chuyên môn</w:t>
            </w:r>
            <w:bookmarkEnd w:id="16"/>
            <w:bookmarkEnd w:id="17"/>
            <w:bookmarkEnd w:id="18"/>
          </w:p>
          <w:p w:rsidR="00D52E6F" w:rsidRPr="00082AC7" w:rsidRDefault="00D52E6F" w:rsidP="00F966AB">
            <w:pPr>
              <w:pStyle w:val="NormalWeb"/>
              <w:widowControl w:val="0"/>
              <w:tabs>
                <w:tab w:val="left" w:pos="851"/>
              </w:tabs>
              <w:spacing w:before="0" w:beforeAutospacing="0" w:after="0" w:afterAutospacing="0"/>
              <w:rPr>
                <w:sz w:val="26"/>
                <w:szCs w:val="26"/>
                <w:lang w:val="pt-BR"/>
              </w:rPr>
            </w:pPr>
            <w:r w:rsidRPr="00082AC7">
              <w:rPr>
                <w:sz w:val="26"/>
                <w:szCs w:val="26"/>
                <w:lang w:val="vi-VN"/>
              </w:rPr>
              <w:t xml:space="preserve">- </w:t>
            </w:r>
            <w:r w:rsidRPr="00082AC7">
              <w:rPr>
                <w:sz w:val="26"/>
                <w:szCs w:val="26"/>
                <w:lang w:val="pt-BR"/>
              </w:rPr>
              <w:t xml:space="preserve">Có năng lực tác nghiệp trong các lĩnh vực cụ thể của </w:t>
            </w:r>
            <w:r w:rsidRPr="00082AC7">
              <w:rPr>
                <w:sz w:val="26"/>
                <w:szCs w:val="26"/>
                <w:lang w:val="it-IT"/>
              </w:rPr>
              <w:t>thương mại quốc tế, tài chính quốc tế, đầu tư quốc tế và chuỗi cung ứng</w:t>
            </w:r>
            <w:r w:rsidRPr="00082AC7">
              <w:rPr>
                <w:sz w:val="26"/>
                <w:szCs w:val="26"/>
                <w:lang w:val="vi-VN"/>
              </w:rPr>
              <w:t xml:space="preserve"> và logistics.</w:t>
            </w:r>
            <w:r w:rsidRPr="00082AC7">
              <w:rPr>
                <w:sz w:val="26"/>
                <w:szCs w:val="26"/>
                <w:lang w:val="pt-BR"/>
              </w:rPr>
              <w:t xml:space="preserve"> </w:t>
            </w:r>
          </w:p>
          <w:p w:rsidR="00D52E6F" w:rsidRPr="00082AC7" w:rsidRDefault="00D52E6F" w:rsidP="00F966AB">
            <w:pPr>
              <w:pStyle w:val="NormalWeb"/>
              <w:widowControl w:val="0"/>
              <w:tabs>
                <w:tab w:val="left" w:pos="851"/>
              </w:tabs>
              <w:spacing w:before="0" w:beforeAutospacing="0" w:after="0" w:afterAutospacing="0"/>
              <w:rPr>
                <w:sz w:val="26"/>
                <w:szCs w:val="26"/>
                <w:lang w:val="vi-VN"/>
              </w:rPr>
            </w:pPr>
            <w:r w:rsidRPr="00082AC7">
              <w:rPr>
                <w:sz w:val="26"/>
                <w:szCs w:val="26"/>
                <w:lang w:val="vi-VN"/>
              </w:rPr>
              <w:t>- Có năng lực thực hiện các công việc cụ thể</w:t>
            </w:r>
            <w:r w:rsidRPr="00082AC7">
              <w:rPr>
                <w:sz w:val="26"/>
                <w:szCs w:val="26"/>
                <w:lang w:val="pt-BR"/>
              </w:rPr>
              <w:t xml:space="preserve"> như</w:t>
            </w:r>
            <w:r w:rsidRPr="00082AC7">
              <w:rPr>
                <w:sz w:val="26"/>
                <w:szCs w:val="26"/>
                <w:lang w:val="vi-VN"/>
              </w:rPr>
              <w:t xml:space="preserve"> phân tích, tư vấn chính sách, </w:t>
            </w:r>
            <w:r w:rsidRPr="00082AC7">
              <w:rPr>
                <w:sz w:val="26"/>
                <w:szCs w:val="26"/>
                <w:lang w:val="pt-BR"/>
              </w:rPr>
              <w:t>tư vấn, lập kế hoạch và tổ chức thực hiện các dự án về thương mại quốc tế, tài chính quốc tế, đầu tư quốc tế, chuỗi cung ứng</w:t>
            </w:r>
            <w:r w:rsidRPr="00082AC7">
              <w:rPr>
                <w:sz w:val="26"/>
                <w:szCs w:val="26"/>
                <w:lang w:val="vi-VN"/>
              </w:rPr>
              <w:t>, phù hợp với điều kiện thực tế</w:t>
            </w:r>
            <w:r w:rsidRPr="00082AC7">
              <w:rPr>
                <w:sz w:val="26"/>
                <w:szCs w:val="26"/>
                <w:lang w:val="it-IT"/>
              </w:rPr>
              <w:t xml:space="preserve"> tại </w:t>
            </w:r>
            <w:r w:rsidRPr="00082AC7">
              <w:rPr>
                <w:sz w:val="26"/>
                <w:szCs w:val="26"/>
                <w:lang w:val="pt-BR"/>
              </w:rPr>
              <w:t xml:space="preserve">các </w:t>
            </w:r>
            <w:r w:rsidRPr="00082AC7">
              <w:rPr>
                <w:sz w:val="26"/>
                <w:szCs w:val="26"/>
                <w:lang w:val="it-IT"/>
              </w:rPr>
              <w:t xml:space="preserve">các tổ chức </w:t>
            </w:r>
            <w:r w:rsidRPr="00082AC7">
              <w:rPr>
                <w:sz w:val="26"/>
                <w:szCs w:val="26"/>
                <w:lang w:val="vi-VN"/>
              </w:rPr>
              <w:t xml:space="preserve">chính phủ, </w:t>
            </w:r>
            <w:r w:rsidRPr="00082AC7">
              <w:rPr>
                <w:sz w:val="26"/>
                <w:szCs w:val="26"/>
                <w:lang w:val="it-IT"/>
              </w:rPr>
              <w:t xml:space="preserve">phi chính phủ, các doanh nghiệp </w:t>
            </w:r>
            <w:r w:rsidRPr="00082AC7">
              <w:rPr>
                <w:sz w:val="26"/>
                <w:szCs w:val="26"/>
                <w:lang w:val="vi-VN"/>
              </w:rPr>
              <w:t>trong và ngoài nước.</w:t>
            </w:r>
            <w:r w:rsidRPr="00082AC7">
              <w:rPr>
                <w:sz w:val="26"/>
                <w:szCs w:val="26"/>
                <w:lang w:val="pt-BR"/>
              </w:rPr>
              <w:t xml:space="preserve"> </w:t>
            </w:r>
          </w:p>
          <w:p w:rsidR="00D52E6F" w:rsidRPr="00082AC7" w:rsidRDefault="00D52E6F" w:rsidP="00F966AB">
            <w:pPr>
              <w:widowControl w:val="0"/>
              <w:rPr>
                <w:rFonts w:ascii="Times New Roman" w:eastAsia="Calibri" w:hAnsi="Times New Roman"/>
                <w:bCs/>
              </w:rPr>
            </w:pPr>
            <w:r w:rsidRPr="00082AC7">
              <w:rPr>
                <w:rFonts w:ascii="Times New Roman" w:hAnsi="Times New Roman"/>
                <w:lang w:val="nb-NO"/>
              </w:rPr>
              <w:t xml:space="preserve">- Phát hiện và phân tích được các vấn đề phát sinh trong quá trình tổ chức, triển khai các </w:t>
            </w:r>
            <w:r w:rsidRPr="00082AC7">
              <w:rPr>
                <w:rFonts w:ascii="Times New Roman" w:hAnsi="Times New Roman"/>
              </w:rPr>
              <w:t xml:space="preserve">hoạt động trong lĩnh vực </w:t>
            </w:r>
            <w:r w:rsidRPr="00082AC7">
              <w:rPr>
                <w:rFonts w:ascii="Times New Roman" w:hAnsi="Times New Roman"/>
                <w:lang w:val="nb-NO"/>
              </w:rPr>
              <w:t xml:space="preserve">quốc tế và </w:t>
            </w:r>
            <w:r w:rsidRPr="00082AC7">
              <w:rPr>
                <w:rFonts w:ascii="Times New Roman" w:hAnsi="Times New Roman"/>
                <w:bCs/>
                <w:lang w:val="es-MX"/>
              </w:rPr>
              <w:t xml:space="preserve">ứng dụng các kiến thức chuyên môn hiện đại một cách có hệ </w:t>
            </w:r>
            <w:r w:rsidRPr="00082AC7">
              <w:rPr>
                <w:rFonts w:ascii="Times New Roman" w:hAnsi="Times New Roman"/>
                <w:bCs/>
                <w:lang w:val="es-MX"/>
              </w:rPr>
              <w:lastRenderedPageBreak/>
              <w:t>thống để giải quyết các vấn đề  phát sinh đó.</w:t>
            </w:r>
          </w:p>
          <w:p w:rsidR="00D52E6F" w:rsidRPr="00082AC7" w:rsidRDefault="00D52E6F" w:rsidP="00F966AB">
            <w:pPr>
              <w:widowControl w:val="0"/>
              <w:adjustRightInd w:val="0"/>
              <w:textAlignment w:val="baseline"/>
              <w:outlineLvl w:val="2"/>
              <w:rPr>
                <w:rFonts w:ascii="Times New Roman" w:hAnsi="Times New Roman"/>
                <w:b/>
                <w:snapToGrid w:val="0"/>
                <w:lang w:val="nb-NO"/>
              </w:rPr>
            </w:pPr>
            <w:bookmarkStart w:id="19" w:name="_Toc460849683"/>
            <w:r w:rsidRPr="00082AC7">
              <w:rPr>
                <w:rFonts w:ascii="Times New Roman" w:hAnsi="Times New Roman"/>
                <w:b/>
                <w:i/>
                <w:snapToGrid w:val="0"/>
                <w:lang w:val="nb-NO"/>
              </w:rPr>
              <w:t>1.3. Trình độ ngoại ngữ</w:t>
            </w:r>
            <w:bookmarkEnd w:id="19"/>
          </w:p>
          <w:p w:rsidR="00D52E6F" w:rsidRPr="00082AC7" w:rsidRDefault="00D52E6F" w:rsidP="00F966AB">
            <w:pPr>
              <w:widowControl w:val="0"/>
              <w:tabs>
                <w:tab w:val="left" w:pos="90"/>
                <w:tab w:val="left" w:pos="1260"/>
              </w:tabs>
              <w:rPr>
                <w:rFonts w:ascii="Times New Roman" w:hAnsi="Times New Roman"/>
              </w:rPr>
            </w:pPr>
            <w:r w:rsidRPr="00082AC7">
              <w:rPr>
                <w:rFonts w:ascii="Times New Roman" w:hAnsi="Times New Roman"/>
                <w:lang w:val="nb-NO"/>
              </w:rPr>
              <w:t xml:space="preserve">- Chuẩn trình độ ngoại ngữ đầu ra của chương trình đào tạo thạc sĩ chuyên ngành </w:t>
            </w:r>
            <w:r w:rsidRPr="00082AC7">
              <w:rPr>
                <w:rFonts w:ascii="Times New Roman" w:hAnsi="Times New Roman"/>
              </w:rPr>
              <w:t>kinh tế</w:t>
            </w:r>
            <w:r w:rsidRPr="00082AC7">
              <w:rPr>
                <w:rFonts w:ascii="Times New Roman" w:hAnsi="Times New Roman"/>
                <w:lang w:val="nb-NO"/>
              </w:rPr>
              <w:t xml:space="preserve"> quốc tế</w:t>
            </w:r>
            <w:r w:rsidRPr="00082AC7">
              <w:rPr>
                <w:rFonts w:ascii="Times New Roman" w:hAnsi="Times New Roman"/>
              </w:rPr>
              <w:t xml:space="preserve"> định hướng ứng dụng</w:t>
            </w:r>
            <w:r w:rsidRPr="00082AC7">
              <w:rPr>
                <w:rFonts w:ascii="Times New Roman" w:hAnsi="Times New Roman"/>
                <w:lang w:val="nb-NO"/>
              </w:rPr>
              <w:t xml:space="preserve"> tương đương bậc </w:t>
            </w:r>
            <w:r w:rsidRPr="00082AC7">
              <w:rPr>
                <w:rFonts w:ascii="Times New Roman" w:hAnsi="Times New Roman"/>
              </w:rPr>
              <w:t>3</w:t>
            </w:r>
            <w:r w:rsidRPr="00082AC7">
              <w:rPr>
                <w:rFonts w:ascii="Times New Roman" w:hAnsi="Times New Roman"/>
                <w:lang w:val="nb-NO"/>
              </w:rPr>
              <w:t xml:space="preserve"> của Khung năng lực ngoại ngữ 6 bậc dùng cho Việt Nam. </w:t>
            </w:r>
          </w:p>
          <w:p w:rsidR="00D52E6F" w:rsidRPr="00082AC7" w:rsidRDefault="00D52E6F" w:rsidP="00F966AB">
            <w:pPr>
              <w:widowControl w:val="0"/>
              <w:tabs>
                <w:tab w:val="left" w:pos="90"/>
                <w:tab w:val="left" w:pos="1260"/>
              </w:tabs>
              <w:rPr>
                <w:rFonts w:ascii="Times New Roman" w:hAnsi="Times New Roman"/>
              </w:rPr>
            </w:pPr>
            <w:r w:rsidRPr="00082AC7">
              <w:rPr>
                <w:rFonts w:ascii="Times New Roman" w:hAnsi="Times New Roman"/>
                <w:lang w:val="nb-NO"/>
              </w:rPr>
              <w:t>- Có khả năng giao tiếp bằng tiếng Anh với trình độ tương đương mức B1 hoặc bậc 3/6 của khung tham chiếu Châu Âu.</w:t>
            </w:r>
          </w:p>
          <w:p w:rsidR="00D52E6F" w:rsidRPr="00082AC7" w:rsidRDefault="00D52E6F" w:rsidP="00F966AB">
            <w:pPr>
              <w:widowControl w:val="0"/>
              <w:outlineLvl w:val="1"/>
              <w:rPr>
                <w:rFonts w:ascii="Times New Roman" w:hAnsi="Times New Roman"/>
                <w:b/>
                <w:bCs/>
                <w:iCs/>
                <w:lang w:val="nb-NO"/>
              </w:rPr>
            </w:pPr>
            <w:bookmarkStart w:id="20" w:name="_Toc444179143"/>
            <w:bookmarkStart w:id="21" w:name="_Toc444250075"/>
            <w:bookmarkStart w:id="22" w:name="_Toc460849684"/>
            <w:bookmarkStart w:id="23" w:name="_Toc444179141"/>
            <w:bookmarkStart w:id="24" w:name="_Toc444250073"/>
            <w:r w:rsidRPr="00082AC7">
              <w:rPr>
                <w:rFonts w:ascii="Times New Roman" w:hAnsi="Times New Roman"/>
                <w:b/>
                <w:iCs/>
                <w:lang w:val="nb-NO"/>
              </w:rPr>
              <w:t>2</w:t>
            </w:r>
            <w:r w:rsidRPr="00082AC7">
              <w:rPr>
                <w:rFonts w:ascii="Times New Roman" w:hAnsi="Times New Roman"/>
                <w:b/>
                <w:iCs/>
              </w:rPr>
              <w:t>. Về</w:t>
            </w:r>
            <w:r w:rsidRPr="00082AC7">
              <w:rPr>
                <w:rFonts w:ascii="Times New Roman" w:hAnsi="Times New Roman"/>
                <w:b/>
                <w:bCs/>
                <w:iCs/>
                <w:lang w:val="nb-NO"/>
              </w:rPr>
              <w:t xml:space="preserve"> kỹ năng</w:t>
            </w:r>
            <w:bookmarkEnd w:id="20"/>
            <w:bookmarkEnd w:id="21"/>
            <w:bookmarkEnd w:id="22"/>
          </w:p>
          <w:p w:rsidR="00D52E6F" w:rsidRPr="00082AC7" w:rsidRDefault="00D52E6F" w:rsidP="00F966AB">
            <w:pPr>
              <w:widowControl w:val="0"/>
              <w:adjustRightInd w:val="0"/>
              <w:textAlignment w:val="baseline"/>
              <w:outlineLvl w:val="2"/>
              <w:rPr>
                <w:rFonts w:ascii="Times New Roman" w:hAnsi="Times New Roman"/>
                <w:b/>
                <w:bCs/>
                <w:i/>
                <w:snapToGrid w:val="0"/>
                <w:lang w:val="nb-NO"/>
              </w:rPr>
            </w:pPr>
            <w:bookmarkStart w:id="25" w:name="_Toc444179144"/>
            <w:bookmarkStart w:id="26" w:name="_Toc444250076"/>
            <w:bookmarkStart w:id="27" w:name="_Toc460849685"/>
            <w:r w:rsidRPr="00082AC7">
              <w:rPr>
                <w:rFonts w:ascii="Times New Roman" w:hAnsi="Times New Roman"/>
                <w:b/>
                <w:bCs/>
                <w:i/>
                <w:snapToGrid w:val="0"/>
                <w:lang w:val="nb-NO"/>
              </w:rPr>
              <w:t>2.1. Kỹ năng nghề nghiệp</w:t>
            </w:r>
            <w:bookmarkEnd w:id="25"/>
            <w:bookmarkEnd w:id="26"/>
            <w:bookmarkEnd w:id="27"/>
          </w:p>
          <w:p w:rsidR="00D52E6F" w:rsidRPr="00082AC7" w:rsidRDefault="00D52E6F" w:rsidP="00F966AB">
            <w:pPr>
              <w:widowControl w:val="0"/>
              <w:tabs>
                <w:tab w:val="left" w:pos="90"/>
                <w:tab w:val="left" w:pos="1260"/>
              </w:tabs>
              <w:rPr>
                <w:rFonts w:ascii="Times New Roman" w:hAnsi="Times New Roman"/>
                <w:lang w:val="nb-NO"/>
              </w:rPr>
            </w:pPr>
            <w:r w:rsidRPr="00082AC7">
              <w:rPr>
                <w:rFonts w:ascii="Times New Roman" w:hAnsi="Times New Roman"/>
                <w:lang w:val="nb-NO"/>
              </w:rPr>
              <w:t xml:space="preserve">- Phân tích, đánh giá và dự báo một cách khoa học về những thay đổi của môi trường kinh tế vĩ mô để từ đó có thể đưa ra các quyết định đúng đắn và phù hợp trong việc </w:t>
            </w:r>
            <w:r w:rsidRPr="00082AC7">
              <w:rPr>
                <w:rFonts w:ascii="Times New Roman" w:hAnsi="Times New Roman"/>
              </w:rPr>
              <w:t xml:space="preserve">thực hiện các </w:t>
            </w:r>
            <w:r w:rsidRPr="00082AC7">
              <w:rPr>
                <w:rFonts w:ascii="Times New Roman" w:hAnsi="Times New Roman"/>
                <w:lang w:val="nb-NO"/>
              </w:rPr>
              <w:t xml:space="preserve">dự án </w:t>
            </w:r>
            <w:r w:rsidRPr="00082AC7">
              <w:rPr>
                <w:rFonts w:ascii="Times New Roman" w:hAnsi="Times New Roman"/>
              </w:rPr>
              <w:t xml:space="preserve">trong lĩnh vực kinh tế </w:t>
            </w:r>
            <w:r w:rsidRPr="00082AC7">
              <w:rPr>
                <w:rFonts w:ascii="Times New Roman" w:hAnsi="Times New Roman"/>
                <w:lang w:val="nb-NO"/>
              </w:rPr>
              <w:t>quốc tế một cách có hiệu quả.</w:t>
            </w:r>
          </w:p>
          <w:p w:rsidR="00D52E6F" w:rsidRPr="00082AC7" w:rsidRDefault="00D52E6F" w:rsidP="00F966AB">
            <w:pPr>
              <w:widowControl w:val="0"/>
              <w:tabs>
                <w:tab w:val="left" w:pos="90"/>
                <w:tab w:val="left" w:pos="851"/>
              </w:tabs>
              <w:rPr>
                <w:rFonts w:ascii="Times New Roman" w:hAnsi="Times New Roman"/>
                <w:lang w:val="af-ZA"/>
              </w:rPr>
            </w:pPr>
            <w:r w:rsidRPr="00082AC7">
              <w:rPr>
                <w:rFonts w:ascii="Times New Roman" w:hAnsi="Times New Roman"/>
                <w:lang w:val="af-ZA"/>
              </w:rPr>
              <w:t>- Vận dụng linh hoạt và sáng tạo các kiến thức và kỹ năng vào thực tiễn, có năng lực sáng tạo, phát triển trong nghề nghiệp.</w:t>
            </w:r>
          </w:p>
          <w:p w:rsidR="00D52E6F" w:rsidRPr="00082AC7" w:rsidRDefault="00D52E6F" w:rsidP="00F966AB">
            <w:pPr>
              <w:widowControl w:val="0"/>
              <w:tabs>
                <w:tab w:val="left" w:pos="90"/>
                <w:tab w:val="left" w:pos="851"/>
              </w:tabs>
              <w:rPr>
                <w:rFonts w:ascii="Times New Roman" w:hAnsi="Times New Roman"/>
              </w:rPr>
            </w:pPr>
            <w:r w:rsidRPr="00082AC7">
              <w:rPr>
                <w:rFonts w:ascii="Times New Roman" w:hAnsi="Times New Roman"/>
                <w:lang w:val="af-ZA"/>
              </w:rPr>
              <w:t xml:space="preserve">- Kỹ năng tự đào tạo để thích ứng với những yêu cầu đa dạng của thực tiễn </w:t>
            </w:r>
            <w:r w:rsidRPr="00082AC7">
              <w:rPr>
                <w:rFonts w:ascii="Times New Roman" w:hAnsi="Times New Roman"/>
                <w:lang w:val="af-ZA"/>
              </w:rPr>
              <w:lastRenderedPageBreak/>
              <w:t>công tác.</w:t>
            </w:r>
            <w:r w:rsidRPr="00082AC7">
              <w:rPr>
                <w:rFonts w:ascii="Times New Roman" w:hAnsi="Times New Roman"/>
              </w:rPr>
              <w:t xml:space="preserve"> </w:t>
            </w:r>
          </w:p>
          <w:p w:rsidR="00D52E6F" w:rsidRPr="00082AC7" w:rsidRDefault="00D52E6F" w:rsidP="00F966AB">
            <w:pPr>
              <w:widowControl w:val="0"/>
              <w:tabs>
                <w:tab w:val="left" w:pos="567"/>
                <w:tab w:val="left" w:pos="1260"/>
              </w:tabs>
              <w:rPr>
                <w:rFonts w:ascii="Times New Roman" w:eastAsia="Calibri" w:hAnsi="Times New Roman"/>
                <w:b/>
                <w:i/>
                <w:lang w:val="nb-NO"/>
              </w:rPr>
            </w:pPr>
            <w:r w:rsidRPr="00082AC7">
              <w:rPr>
                <w:rFonts w:ascii="Times New Roman" w:hAnsi="Times New Roman"/>
                <w:lang w:val="nb-NO"/>
              </w:rPr>
              <w:t xml:space="preserve">- Có </w:t>
            </w:r>
            <w:r w:rsidRPr="00082AC7">
              <w:rPr>
                <w:rFonts w:ascii="Times New Roman" w:hAnsi="Times New Roman"/>
              </w:rPr>
              <w:t xml:space="preserve">kỹ </w:t>
            </w:r>
            <w:r w:rsidRPr="00082AC7">
              <w:rPr>
                <w:rFonts w:ascii="Times New Roman" w:hAnsi="Times New Roman"/>
                <w:lang w:val="nb-NO"/>
              </w:rPr>
              <w:t>năng lãnh đạo, hướng dẫn, kiểm soát các nguồn lực trong tổ chức để đưa ra quyết định đạt được mục tiêu trong môi trường làm việc luôn thay đổi.</w:t>
            </w:r>
            <w:r w:rsidRPr="00082AC7">
              <w:rPr>
                <w:rStyle w:val="apple-converted-space"/>
                <w:rFonts w:ascii="Times New Roman" w:hAnsi="Times New Roman"/>
                <w:lang w:val="nb-NO"/>
              </w:rPr>
              <w:t> </w:t>
            </w:r>
          </w:p>
          <w:p w:rsidR="00D52E6F" w:rsidRPr="00082AC7" w:rsidRDefault="00D52E6F" w:rsidP="00F966AB">
            <w:pPr>
              <w:widowControl w:val="0"/>
              <w:adjustRightInd w:val="0"/>
              <w:textAlignment w:val="baseline"/>
              <w:outlineLvl w:val="2"/>
              <w:rPr>
                <w:rFonts w:ascii="Times New Roman" w:hAnsi="Times New Roman"/>
                <w:b/>
                <w:snapToGrid w:val="0"/>
                <w:lang w:val="nb-NO"/>
              </w:rPr>
            </w:pPr>
            <w:bookmarkStart w:id="28" w:name="_Toc444179145"/>
            <w:bookmarkStart w:id="29" w:name="_Toc444250077"/>
            <w:bookmarkStart w:id="30" w:name="_Toc460849686"/>
            <w:r w:rsidRPr="00082AC7">
              <w:rPr>
                <w:rFonts w:ascii="Times New Roman" w:hAnsi="Times New Roman"/>
                <w:b/>
                <w:bCs/>
                <w:i/>
                <w:snapToGrid w:val="0"/>
                <w:lang w:val="nb-NO"/>
              </w:rPr>
              <w:t>2.2. Kĩ năng bổ trợ</w:t>
            </w:r>
            <w:bookmarkEnd w:id="28"/>
            <w:bookmarkEnd w:id="29"/>
            <w:bookmarkEnd w:id="30"/>
          </w:p>
          <w:p w:rsidR="00D52E6F" w:rsidRPr="00082AC7" w:rsidRDefault="00D52E6F" w:rsidP="00F966AB">
            <w:pPr>
              <w:widowControl w:val="0"/>
              <w:rPr>
                <w:rFonts w:ascii="Times New Roman" w:eastAsia="Calibri" w:hAnsi="Times New Roman"/>
                <w:bCs/>
                <w:lang w:val="nb-NO"/>
              </w:rPr>
            </w:pPr>
            <w:r w:rsidRPr="00082AC7">
              <w:rPr>
                <w:rFonts w:ascii="Times New Roman" w:eastAsia="Calibri" w:hAnsi="Times New Roman"/>
                <w:bCs/>
                <w:lang w:val="nb-NO"/>
              </w:rPr>
              <w:t>- Làm việc độc lập và tự khám phá.</w:t>
            </w:r>
          </w:p>
          <w:p w:rsidR="00D52E6F" w:rsidRPr="00082AC7" w:rsidRDefault="00D52E6F" w:rsidP="00F966AB">
            <w:pPr>
              <w:widowControl w:val="0"/>
              <w:rPr>
                <w:rFonts w:ascii="Times New Roman" w:eastAsia="Calibri" w:hAnsi="Times New Roman"/>
                <w:bCs/>
                <w:lang w:val="nb-NO"/>
              </w:rPr>
            </w:pPr>
            <w:r w:rsidRPr="00082AC7">
              <w:rPr>
                <w:rFonts w:ascii="Times New Roman" w:eastAsia="Calibri" w:hAnsi="Times New Roman"/>
                <w:bCs/>
                <w:lang w:val="nb-NO"/>
              </w:rPr>
              <w:t xml:space="preserve">- Quản lý nhóm và lãnh đạo nhóm hiệu quả. </w:t>
            </w:r>
          </w:p>
          <w:p w:rsidR="00D52E6F" w:rsidRPr="00082AC7" w:rsidRDefault="00D52E6F" w:rsidP="00F966AB">
            <w:pPr>
              <w:widowControl w:val="0"/>
              <w:rPr>
                <w:rFonts w:ascii="Times New Roman" w:hAnsi="Times New Roman"/>
                <w:bCs/>
                <w:lang w:val="nb-NO"/>
              </w:rPr>
            </w:pPr>
            <w:r w:rsidRPr="00082AC7">
              <w:rPr>
                <w:rFonts w:ascii="Times New Roman" w:eastAsia="Calibri" w:hAnsi="Times New Roman"/>
                <w:bCs/>
                <w:lang w:val="nb-NO"/>
              </w:rPr>
              <w:t>- Lập kế hoạch và thực hiện các dự án quốc tế một cách hiệu quả.</w:t>
            </w:r>
          </w:p>
          <w:p w:rsidR="00D52E6F" w:rsidRPr="00082AC7" w:rsidRDefault="00D52E6F" w:rsidP="00F966AB">
            <w:pPr>
              <w:widowControl w:val="0"/>
              <w:rPr>
                <w:rFonts w:ascii="Times New Roman" w:eastAsia="Calibri" w:hAnsi="Times New Roman"/>
                <w:bCs/>
                <w:lang w:val="nb-NO"/>
              </w:rPr>
            </w:pPr>
            <w:r w:rsidRPr="00082AC7">
              <w:rPr>
                <w:rFonts w:ascii="Times New Roman" w:eastAsia="Calibri" w:hAnsi="Times New Roman"/>
                <w:bCs/>
                <w:lang w:val="nb-NO"/>
              </w:rPr>
              <w:t>- Kỹ năng giao tiếp và thương lượng, đàm phán hiệu quả.</w:t>
            </w:r>
          </w:p>
          <w:p w:rsidR="00D52E6F" w:rsidRPr="00082AC7" w:rsidRDefault="00D52E6F" w:rsidP="00F966AB">
            <w:pPr>
              <w:widowControl w:val="0"/>
              <w:rPr>
                <w:rFonts w:ascii="Times New Roman" w:eastAsia="Calibri" w:hAnsi="Times New Roman"/>
                <w:bCs/>
                <w:lang w:val="nb-NO"/>
              </w:rPr>
            </w:pPr>
            <w:r w:rsidRPr="00082AC7">
              <w:rPr>
                <w:rFonts w:ascii="Times New Roman" w:eastAsia="Calibri" w:hAnsi="Times New Roman"/>
                <w:bCs/>
                <w:lang w:val="nb-NO"/>
              </w:rPr>
              <w:t>- Giải quyết tốt các mối quan hệ cá nhân trong tổ chức.</w:t>
            </w:r>
          </w:p>
          <w:p w:rsidR="00D52E6F" w:rsidRPr="00082AC7" w:rsidRDefault="00D52E6F" w:rsidP="00F966AB">
            <w:pPr>
              <w:widowControl w:val="0"/>
              <w:rPr>
                <w:rFonts w:ascii="Times New Roman" w:eastAsia="Calibri" w:hAnsi="Times New Roman"/>
                <w:bCs/>
                <w:lang w:val="nb-NO"/>
              </w:rPr>
            </w:pPr>
            <w:r w:rsidRPr="00082AC7">
              <w:rPr>
                <w:rFonts w:ascii="Times New Roman" w:eastAsia="Calibri" w:hAnsi="Times New Roman"/>
                <w:bCs/>
                <w:lang w:val="nb-NO"/>
              </w:rPr>
              <w:t>- Ủy quyền và thực hiện ủy quyền hiệu quả.</w:t>
            </w:r>
          </w:p>
          <w:p w:rsidR="00D52E6F" w:rsidRPr="00082AC7" w:rsidRDefault="00D52E6F" w:rsidP="00F966AB">
            <w:pPr>
              <w:widowControl w:val="0"/>
              <w:tabs>
                <w:tab w:val="left" w:pos="90"/>
                <w:tab w:val="left" w:pos="851"/>
              </w:tabs>
              <w:rPr>
                <w:rFonts w:ascii="Times New Roman" w:hAnsi="Times New Roman"/>
                <w:lang w:val="af-ZA"/>
              </w:rPr>
            </w:pPr>
            <w:r w:rsidRPr="00082AC7">
              <w:rPr>
                <w:rFonts w:ascii="Times New Roman" w:hAnsi="Times New Roman"/>
                <w:lang w:val="af-ZA"/>
              </w:rPr>
              <w:t xml:space="preserve">- Có thể giao tiếp bằng tiếng Anh, sử dụng tiếng Anh chuyên ngành phục vụ công tác chuyên môn với trình độ tối thiểu tương đương Chuẩn B1 của Khung tham chiếu Châu Âu  </w:t>
            </w:r>
          </w:p>
          <w:p w:rsidR="00D52E6F" w:rsidRPr="00082AC7" w:rsidRDefault="00D52E6F" w:rsidP="00F966AB">
            <w:pPr>
              <w:widowControl w:val="0"/>
              <w:tabs>
                <w:tab w:val="left" w:pos="90"/>
                <w:tab w:val="left" w:pos="851"/>
              </w:tabs>
              <w:rPr>
                <w:rFonts w:ascii="Times New Roman" w:hAnsi="Times New Roman"/>
                <w:lang w:val="af-ZA"/>
              </w:rPr>
            </w:pPr>
            <w:r w:rsidRPr="00082AC7">
              <w:rPr>
                <w:rFonts w:ascii="Times New Roman" w:hAnsi="Times New Roman"/>
                <w:lang w:val="af-ZA"/>
              </w:rPr>
              <w:t xml:space="preserve">- Có thể sử dụng thành thạo các phần mềm tin học phục vụ công tác chuyên môn (Excel, EViews, SPSS...). </w:t>
            </w:r>
          </w:p>
          <w:p w:rsidR="00D52E6F" w:rsidRPr="00082AC7" w:rsidRDefault="00D52E6F" w:rsidP="00F966AB">
            <w:pPr>
              <w:widowControl w:val="0"/>
              <w:outlineLvl w:val="1"/>
              <w:rPr>
                <w:rFonts w:ascii="Times New Roman" w:hAnsi="Times New Roman"/>
                <w:b/>
                <w:bCs/>
                <w:iCs/>
                <w:lang w:val="nb-NO"/>
              </w:rPr>
            </w:pPr>
            <w:bookmarkStart w:id="31" w:name="_Toc444179146"/>
            <w:bookmarkStart w:id="32" w:name="_Toc444250078"/>
            <w:bookmarkStart w:id="33" w:name="_Toc460849687"/>
            <w:bookmarkEnd w:id="23"/>
            <w:bookmarkEnd w:id="24"/>
            <w:r w:rsidRPr="00082AC7">
              <w:rPr>
                <w:rFonts w:ascii="Times New Roman" w:hAnsi="Times New Roman"/>
                <w:b/>
                <w:bCs/>
                <w:iCs/>
                <w:lang w:val="nb-NO"/>
              </w:rPr>
              <w:t xml:space="preserve">3.   </w:t>
            </w:r>
            <w:r w:rsidRPr="00082AC7">
              <w:rPr>
                <w:rFonts w:ascii="Times New Roman" w:hAnsi="Times New Roman"/>
                <w:b/>
                <w:bCs/>
                <w:iCs/>
              </w:rPr>
              <w:t>V</w:t>
            </w:r>
            <w:r w:rsidRPr="00082AC7">
              <w:rPr>
                <w:rFonts w:ascii="Times New Roman" w:hAnsi="Times New Roman"/>
                <w:b/>
                <w:bCs/>
                <w:iCs/>
                <w:lang w:val="nb-NO"/>
              </w:rPr>
              <w:t>ề phẩm chất đạo đức</w:t>
            </w:r>
            <w:bookmarkEnd w:id="31"/>
            <w:bookmarkEnd w:id="32"/>
            <w:bookmarkEnd w:id="33"/>
          </w:p>
          <w:p w:rsidR="00D52E6F" w:rsidRPr="00082AC7" w:rsidRDefault="00D52E6F" w:rsidP="00F966AB">
            <w:pPr>
              <w:widowControl w:val="0"/>
              <w:adjustRightInd w:val="0"/>
              <w:textAlignment w:val="baseline"/>
              <w:outlineLvl w:val="2"/>
              <w:rPr>
                <w:rFonts w:ascii="Times New Roman" w:hAnsi="Times New Roman"/>
                <w:b/>
                <w:bCs/>
                <w:i/>
                <w:snapToGrid w:val="0"/>
                <w:lang w:val="nb-NO"/>
              </w:rPr>
            </w:pPr>
            <w:bookmarkStart w:id="34" w:name="_Toc444179147"/>
            <w:bookmarkStart w:id="35" w:name="_Toc444250079"/>
            <w:bookmarkStart w:id="36" w:name="_Toc460849688"/>
            <w:r w:rsidRPr="00082AC7">
              <w:rPr>
                <w:rFonts w:ascii="Times New Roman" w:hAnsi="Times New Roman"/>
                <w:b/>
                <w:bCs/>
                <w:i/>
                <w:snapToGrid w:val="0"/>
                <w:lang w:val="nb-NO"/>
              </w:rPr>
              <w:t>3.1. Trách nhiệm công dân</w:t>
            </w:r>
            <w:bookmarkEnd w:id="34"/>
            <w:bookmarkEnd w:id="35"/>
            <w:bookmarkEnd w:id="36"/>
            <w:r w:rsidRPr="00082AC7">
              <w:rPr>
                <w:rFonts w:ascii="Times New Roman" w:hAnsi="Times New Roman"/>
                <w:b/>
                <w:bCs/>
                <w:i/>
                <w:snapToGrid w:val="0"/>
                <w:lang w:val="nb-NO"/>
              </w:rPr>
              <w:t xml:space="preserve"> </w:t>
            </w:r>
          </w:p>
          <w:p w:rsidR="00D52E6F" w:rsidRPr="00082AC7" w:rsidRDefault="00D52E6F" w:rsidP="00F966AB">
            <w:pPr>
              <w:rPr>
                <w:rFonts w:ascii="Times New Roman" w:hAnsi="Times New Roman"/>
                <w:lang w:val="nb-NO"/>
              </w:rPr>
            </w:pPr>
            <w:r w:rsidRPr="00082AC7">
              <w:rPr>
                <w:rFonts w:ascii="Times New Roman" w:hAnsi="Times New Roman"/>
                <w:lang w:val="nb-NO"/>
              </w:rPr>
              <w:lastRenderedPageBreak/>
              <w:t xml:space="preserve">Có ý thức tôn trọng và chấp hành pháp luật, có trách nhiệm công dân, có ý thức bảo vệ lợi ích của cộng đồng và xã hội, làm việc với tinh thần kỷ luật cao và có tinh thần hướng về cộng đồng và vì cộng đồng. Tham gia công tác xã hội, đoàn thể. </w:t>
            </w:r>
          </w:p>
          <w:p w:rsidR="00D52E6F" w:rsidRPr="00082AC7" w:rsidRDefault="00D52E6F" w:rsidP="00F966AB">
            <w:pPr>
              <w:rPr>
                <w:rFonts w:ascii="Times New Roman" w:hAnsi="Times New Roman"/>
                <w:lang w:val="nb-NO"/>
              </w:rPr>
            </w:pPr>
            <w:r w:rsidRPr="00082AC7">
              <w:rPr>
                <w:rFonts w:ascii="Times New Roman" w:hAnsi="Times New Roman"/>
                <w:lang w:val="nb-NO"/>
              </w:rPr>
              <w:t xml:space="preserve"> </w:t>
            </w:r>
            <w:bookmarkStart w:id="37" w:name="_Toc444179148"/>
            <w:bookmarkStart w:id="38" w:name="_Toc444250080"/>
            <w:bookmarkStart w:id="39" w:name="_Toc460849689"/>
            <w:r w:rsidRPr="00082AC7">
              <w:rPr>
                <w:rFonts w:ascii="Times New Roman" w:hAnsi="Times New Roman"/>
                <w:lang w:val="nb-NO"/>
              </w:rPr>
              <w:t>3.2. Đạo đức, ý thức cá nhân, đạo đức nghề nghiệp, thái độ phục vụ</w:t>
            </w:r>
            <w:bookmarkEnd w:id="37"/>
            <w:bookmarkEnd w:id="38"/>
            <w:bookmarkEnd w:id="39"/>
          </w:p>
          <w:p w:rsidR="00D52E6F" w:rsidRPr="00082AC7" w:rsidRDefault="00D52E6F" w:rsidP="00F966AB">
            <w:pPr>
              <w:rPr>
                <w:rFonts w:ascii="Times New Roman" w:hAnsi="Times New Roman"/>
                <w:lang w:val="nb-NO"/>
              </w:rPr>
            </w:pPr>
            <w:r w:rsidRPr="00082AC7">
              <w:rPr>
                <w:rFonts w:ascii="Times New Roman" w:hAnsi="Times New Roman"/>
                <w:lang w:val="nb-NO"/>
              </w:rPr>
              <w:t>- Có các phẩm chất đạo đức cá nhân như bản lĩnh, dám nghĩ, dám làm, dám chịu trách nhiệm, đương đầu với rủi ro, có tinh thần tự tôn, linh hoạt và sáng tạo.</w:t>
            </w:r>
          </w:p>
          <w:p w:rsidR="00D52E6F" w:rsidRPr="00082AC7" w:rsidRDefault="00D52E6F" w:rsidP="00F966AB">
            <w:pPr>
              <w:rPr>
                <w:rFonts w:ascii="Times New Roman" w:hAnsi="Times New Roman"/>
                <w:lang w:val="nb-NO"/>
              </w:rPr>
            </w:pPr>
            <w:r w:rsidRPr="00082AC7">
              <w:rPr>
                <w:rFonts w:ascii="Times New Roman" w:hAnsi="Times New Roman"/>
                <w:lang w:val="nb-NO"/>
              </w:rPr>
              <w:t>- Trung thực, thẳng thắn, khách quan trong công việc. Chủ động, tự tin, mạnh dạn bày tỏ quan điểm và biết lắng nghe; Có trách nhiệm với công việc được giao và có tinh thần cầu tiến, hợp tác, thân thiện với các đồng nghiệp và cá nhân khác trong công việc; Có tinh thần làm việc nghiêm túc, khoa học. Kết hợp giữa lý thuyết và thực tiễn, đúc kết kinh nghiệm để giải quyết vấn đề thực tiễn đạt hiệu quả cao.</w:t>
            </w:r>
          </w:p>
          <w:p w:rsidR="00D52E6F" w:rsidRPr="00082AC7" w:rsidRDefault="00D52E6F" w:rsidP="00F966AB">
            <w:pPr>
              <w:widowControl w:val="0"/>
              <w:adjustRightInd w:val="0"/>
              <w:textAlignment w:val="baseline"/>
              <w:outlineLvl w:val="2"/>
              <w:rPr>
                <w:rFonts w:ascii="Times New Roman" w:hAnsi="Times New Roman"/>
                <w:b/>
                <w:bCs/>
                <w:snapToGrid w:val="0"/>
                <w:lang w:val="nb-NO"/>
              </w:rPr>
            </w:pPr>
            <w:bookmarkStart w:id="40" w:name="_Toc444179149"/>
            <w:bookmarkStart w:id="41" w:name="_Toc444250081"/>
            <w:bookmarkStart w:id="42" w:name="_Toc460849690"/>
            <w:r w:rsidRPr="00082AC7">
              <w:rPr>
                <w:rFonts w:ascii="Times New Roman" w:hAnsi="Times New Roman"/>
                <w:b/>
                <w:bCs/>
                <w:i/>
                <w:snapToGrid w:val="0"/>
                <w:lang w:val="nb-NO"/>
              </w:rPr>
              <w:t>3.3.Thái độ tích cực, yêu nghề</w:t>
            </w:r>
            <w:bookmarkEnd w:id="40"/>
            <w:bookmarkEnd w:id="41"/>
            <w:bookmarkEnd w:id="42"/>
          </w:p>
          <w:p w:rsidR="00D52E6F" w:rsidRPr="00082AC7" w:rsidRDefault="00D52E6F" w:rsidP="00F966AB">
            <w:pPr>
              <w:rPr>
                <w:rFonts w:ascii="Times New Roman" w:hAnsi="Times New Roman"/>
                <w:lang w:val="nb-NO"/>
              </w:rPr>
            </w:pPr>
            <w:r w:rsidRPr="00082AC7">
              <w:rPr>
                <w:rFonts w:ascii="Times New Roman" w:hAnsi="Times New Roman"/>
                <w:lang w:val="nb-NO"/>
              </w:rPr>
              <w:t xml:space="preserve">Có các phẩm chất đạo đức nghề </w:t>
            </w:r>
            <w:r w:rsidRPr="00082AC7">
              <w:rPr>
                <w:rFonts w:ascii="Times New Roman" w:hAnsi="Times New Roman"/>
                <w:lang w:val="nb-NO"/>
              </w:rPr>
              <w:lastRenderedPageBreak/>
              <w:t>nghiệp như đam mê với công việc và có trách nhiệm trong công việc, thích ứng với môi trường đa văn hóa.</w:t>
            </w:r>
          </w:p>
          <w:p w:rsidR="00D52E6F" w:rsidRPr="00082AC7" w:rsidRDefault="00D52E6F" w:rsidP="00F966AB">
            <w:pPr>
              <w:widowControl w:val="0"/>
              <w:adjustRightInd w:val="0"/>
              <w:textAlignment w:val="baseline"/>
              <w:outlineLvl w:val="2"/>
              <w:rPr>
                <w:rFonts w:ascii="Times New Roman" w:hAnsi="Times New Roman"/>
                <w:b/>
                <w:bCs/>
                <w:snapToGrid w:val="0"/>
                <w:lang w:val="nb-NO"/>
              </w:rPr>
            </w:pPr>
            <w:bookmarkStart w:id="43" w:name="_Toc460849691"/>
            <w:r w:rsidRPr="00082AC7">
              <w:rPr>
                <w:rFonts w:ascii="Times New Roman" w:hAnsi="Times New Roman"/>
                <w:b/>
                <w:bCs/>
                <w:snapToGrid w:val="0"/>
              </w:rPr>
              <w:t>4</w:t>
            </w:r>
            <w:r w:rsidRPr="00082AC7">
              <w:rPr>
                <w:rFonts w:ascii="Times New Roman" w:hAnsi="Times New Roman"/>
                <w:b/>
                <w:bCs/>
                <w:snapToGrid w:val="0"/>
                <w:lang w:val="nb-NO"/>
              </w:rPr>
              <w:t>. Năng lực tự chủ và trách nhiệm</w:t>
            </w:r>
            <w:bookmarkEnd w:id="43"/>
          </w:p>
          <w:p w:rsidR="00D52E6F" w:rsidRPr="00082AC7" w:rsidRDefault="00D52E6F" w:rsidP="00F966AB">
            <w:pPr>
              <w:rPr>
                <w:rFonts w:ascii="Times New Roman" w:hAnsi="Times New Roman"/>
                <w:lang w:val="nb-NO"/>
              </w:rPr>
            </w:pPr>
            <w:r w:rsidRPr="00082AC7">
              <w:rPr>
                <w:rFonts w:ascii="Times New Roman" w:hAnsi="Times New Roman"/>
                <w:lang w:val="nb-NO"/>
              </w:rPr>
              <w:t xml:space="preserve">- Có năng lực phát hiện và giải quyết các vấn đề thuộc lĩnh vực kinh tế quốc tế, cũng như đề xuất những sáng kiến có giá trị trong quá trình thực thi công việc; </w:t>
            </w:r>
          </w:p>
          <w:p w:rsidR="00D52E6F" w:rsidRPr="00082AC7" w:rsidRDefault="00D52E6F" w:rsidP="00F966AB">
            <w:pPr>
              <w:rPr>
                <w:rFonts w:ascii="Times New Roman" w:hAnsi="Times New Roman"/>
                <w:lang w:val="nb-NO"/>
              </w:rPr>
            </w:pPr>
            <w:r w:rsidRPr="00082AC7">
              <w:rPr>
                <w:rFonts w:ascii="Times New Roman" w:hAnsi="Times New Roman"/>
                <w:lang w:val="nb-NO"/>
              </w:rPr>
              <w:t>- Có khả năng tự định hướng phát triển năng lực cá nhân, thích nghi với môi trường làm việc đa văn hóa, cạnh tranh cao và năng lực dẫn dắt chuyên môn.</w:t>
            </w:r>
          </w:p>
          <w:p w:rsidR="00D52E6F" w:rsidRPr="00082AC7" w:rsidRDefault="00D52E6F" w:rsidP="00F966AB">
            <w:pPr>
              <w:rPr>
                <w:rFonts w:ascii="Times New Roman" w:hAnsi="Times New Roman"/>
                <w:lang w:val="nb-NO"/>
              </w:rPr>
            </w:pPr>
            <w:r w:rsidRPr="00082AC7">
              <w:rPr>
                <w:rFonts w:ascii="Times New Roman" w:hAnsi="Times New Roman"/>
                <w:lang w:val="nb-NO"/>
              </w:rPr>
              <w:t>- Đưa ra được những kết luận để giải quyết các vấn đề phức tạp trong quá trình thực thi các công việc trong lĩnh vực kinh tế quốc tế và kinh doanh quốc tế. Tổ chức triển khai các dự án về thương mại quốc tế, đầu tư quốc tế, tài chính quốc tế, chuỗi cung ứng, logistics.</w:t>
            </w:r>
          </w:p>
          <w:p w:rsidR="00D52E6F" w:rsidRPr="00082AC7" w:rsidRDefault="00D52E6F" w:rsidP="00F966AB">
            <w:pPr>
              <w:rPr>
                <w:rFonts w:ascii="Times New Roman" w:hAnsi="Times New Roman"/>
                <w:lang w:val="nb-NO"/>
              </w:rPr>
            </w:pPr>
            <w:r w:rsidRPr="00082AC7">
              <w:rPr>
                <w:rFonts w:ascii="Times New Roman" w:hAnsi="Times New Roman"/>
                <w:lang w:val="nb-NO"/>
              </w:rPr>
              <w:t>- Có khả năng xây dựng, thẩm định kế hoạch; thực hiện công việc chuyên môn.</w:t>
            </w:r>
          </w:p>
          <w:p w:rsidR="00D52E6F" w:rsidRPr="00082AC7" w:rsidRDefault="00D52E6F" w:rsidP="00F966AB">
            <w:pPr>
              <w:rPr>
                <w:rFonts w:ascii="Times New Roman" w:hAnsi="Times New Roman"/>
                <w:lang w:val="nb-NO"/>
              </w:rPr>
            </w:pPr>
            <w:r w:rsidRPr="00082AC7">
              <w:rPr>
                <w:rFonts w:ascii="Times New Roman" w:hAnsi="Times New Roman"/>
                <w:lang w:val="nb-NO"/>
              </w:rPr>
              <w:t xml:space="preserve">- Có năng lực phát huy trí tuệ tập thể trong quản lý và hoạt động chuyên môn; có khả năng nhận định đánh giá và quyết định phương hướng phát triển </w:t>
            </w:r>
            <w:r w:rsidRPr="00082AC7">
              <w:rPr>
                <w:rFonts w:ascii="Times New Roman" w:hAnsi="Times New Roman"/>
                <w:lang w:val="nb-NO"/>
              </w:rPr>
              <w:lastRenderedPageBreak/>
              <w:t>nhiệm vụ công việc được giao; có khả năng dẫn dắt chuyên môn để xử lý những vấn đề lớn trong công việc..</w:t>
            </w:r>
          </w:p>
          <w:p w:rsidR="00D52E6F" w:rsidRPr="00082AC7" w:rsidRDefault="00D52E6F" w:rsidP="00F966AB">
            <w:pPr>
              <w:rPr>
                <w:rFonts w:ascii="Times New Roman" w:hAnsi="Times New Roman"/>
              </w:rPr>
            </w:pPr>
          </w:p>
        </w:tc>
        <w:tc>
          <w:tcPr>
            <w:tcW w:w="4536" w:type="dxa"/>
            <w:tcMar>
              <w:top w:w="0" w:type="dxa"/>
              <w:left w:w="0" w:type="dxa"/>
              <w:bottom w:w="0" w:type="dxa"/>
              <w:right w:w="0" w:type="dxa"/>
            </w:tcMar>
            <w:vAlign w:val="center"/>
          </w:tcPr>
          <w:p w:rsidR="00D52E6F" w:rsidRPr="00082AC7" w:rsidRDefault="00D52E6F" w:rsidP="00F966AB">
            <w:pPr>
              <w:rPr>
                <w:rFonts w:ascii="Times New Roman" w:hAnsi="Times New Roman"/>
              </w:rPr>
            </w:pPr>
            <w:r w:rsidRPr="00082AC7">
              <w:rPr>
                <w:rFonts w:ascii="Times New Roman" w:hAnsi="Times New Roman"/>
              </w:rPr>
              <w:lastRenderedPageBreak/>
              <w:t>2.3. Mục tiêu đào tạo của chương trình đào tạo cử nhân Chất lượng cao ngành kinh tế quốc tế</w:t>
            </w:r>
          </w:p>
          <w:p w:rsidR="00D52E6F" w:rsidRPr="00082AC7" w:rsidRDefault="00D52E6F" w:rsidP="00F966AB">
            <w:pPr>
              <w:rPr>
                <w:rFonts w:ascii="Times New Roman" w:hAnsi="Times New Roman"/>
              </w:rPr>
            </w:pPr>
            <w:r w:rsidRPr="00082AC7">
              <w:rPr>
                <w:rFonts w:ascii="Times New Roman" w:hAnsi="Times New Roman"/>
              </w:rPr>
              <w:t xml:space="preserve">Mục tiêu của Chương trình là đào tạo cử nhân trong lĩnh vực kinh tế quốc tế có chất lượng cao, có năng lực tổng hợp, phân tích và trợ giúp hoạch định, tổ chức và thực thi các chính sách, cũng như lập kế hoạch và tổ chức thực hiện các dự án về thương mại quốc tế, tài chính quốc tế và đầu tư nước ngoài tại các cơ quan chính phủ, các tổ chức phi chính phủ, các tập đoàn, tổng công ty hay doanh nghiệp có yếu tố nước ngoài; có năng lực tham gia nghiên cứu và trợ giảng tại các cơ sở nghiên cứu, các cơ sở giáo dục đại học; có thể tiếp tục học tập, </w:t>
            </w:r>
            <w:r w:rsidRPr="00082AC7">
              <w:rPr>
                <w:rFonts w:ascii="Times New Roman" w:hAnsi="Times New Roman"/>
              </w:rPr>
              <w:lastRenderedPageBreak/>
              <w:t>nghiên cứu ở bậc cao hơn trong lĩnh vực kinh tế quốc tế và các lĩnh vực liên quan.</w:t>
            </w:r>
          </w:p>
          <w:p w:rsidR="00D52E6F" w:rsidRPr="00082AC7" w:rsidRDefault="00D52E6F" w:rsidP="00F966AB">
            <w:pPr>
              <w:rPr>
                <w:rFonts w:ascii="Times New Roman" w:hAnsi="Times New Roman"/>
              </w:rPr>
            </w:pPr>
            <w:r w:rsidRPr="00082AC7">
              <w:rPr>
                <w:rFonts w:ascii="Times New Roman" w:hAnsi="Times New Roman"/>
              </w:rPr>
              <w:t xml:space="preserve">2.4. Chuẩn đầu ra của Chương trình đào tạo cử nhân chất lượng cao ngành Kinh tế quốc tế </w:t>
            </w:r>
          </w:p>
          <w:p w:rsidR="00D52E6F" w:rsidRPr="00082AC7" w:rsidRDefault="00D52E6F" w:rsidP="00F966AB">
            <w:pPr>
              <w:rPr>
                <w:rFonts w:ascii="Times New Roman" w:hAnsi="Times New Roman"/>
              </w:rPr>
            </w:pPr>
            <w:r w:rsidRPr="00082AC7">
              <w:rPr>
                <w:rFonts w:ascii="Times New Roman" w:hAnsi="Times New Roman"/>
              </w:rPr>
              <w:t>2.4.1. Về kiến thức</w:t>
            </w:r>
          </w:p>
          <w:p w:rsidR="00D52E6F" w:rsidRPr="00082AC7" w:rsidRDefault="00D52E6F" w:rsidP="00F966AB">
            <w:pPr>
              <w:rPr>
                <w:rFonts w:ascii="Times New Roman" w:hAnsi="Times New Roman"/>
              </w:rPr>
            </w:pPr>
            <w:r w:rsidRPr="00082AC7">
              <w:rPr>
                <w:rFonts w:ascii="Times New Roman" w:hAnsi="Times New Roman"/>
              </w:rPr>
              <w:t xml:space="preserve">2.4.1.1. Kiến thức chung </w:t>
            </w:r>
          </w:p>
          <w:p w:rsidR="00D52E6F" w:rsidRPr="00082AC7" w:rsidRDefault="00D52E6F" w:rsidP="00F966AB">
            <w:pPr>
              <w:rPr>
                <w:rFonts w:ascii="Times New Roman" w:hAnsi="Times New Roman"/>
              </w:rPr>
            </w:pPr>
            <w:r w:rsidRPr="00082AC7">
              <w:rPr>
                <w:rFonts w:ascii="Times New Roman" w:hAnsi="Times New Roman"/>
              </w:rPr>
              <w:t>- Kiến thức về lý luận chính trị</w:t>
            </w:r>
          </w:p>
          <w:p w:rsidR="00D52E6F" w:rsidRPr="00082AC7" w:rsidRDefault="00D52E6F" w:rsidP="00F966AB">
            <w:pPr>
              <w:rPr>
                <w:rFonts w:ascii="Times New Roman" w:hAnsi="Times New Roman"/>
              </w:rPr>
            </w:pPr>
            <w:r w:rsidRPr="00082AC7">
              <w:rPr>
                <w:rFonts w:ascii="Times New Roman" w:hAnsi="Times New Roman"/>
              </w:rPr>
              <w:t>Hiểu và vận dụng hệ thống tri thức khoa học và những nguyên lý cơ bản của Chủ nghĩa Mác Lênin. Hiểu kiến thức cơ bản, có tính hệ thống về tư tưởng, đạo đức, giá trị văn hóa, tư tưởng Hồ Chí Minh, đường lối cách mạng của Đảng Cộng sản Việt Nam, chủ trương, chính sách của Đảng và Nhà nước và vận dụng trong công việc cũng như trong cuộc sống.</w:t>
            </w:r>
          </w:p>
          <w:p w:rsidR="00D52E6F" w:rsidRPr="00082AC7" w:rsidRDefault="00D52E6F" w:rsidP="00F966AB">
            <w:pPr>
              <w:rPr>
                <w:rFonts w:ascii="Times New Roman" w:hAnsi="Times New Roman"/>
              </w:rPr>
            </w:pPr>
            <w:r w:rsidRPr="00082AC7">
              <w:rPr>
                <w:rFonts w:ascii="Times New Roman" w:hAnsi="Times New Roman"/>
              </w:rPr>
              <w:t>- Kiến thức pháp luật và bảo vệ môi trường</w:t>
            </w:r>
          </w:p>
          <w:p w:rsidR="00D52E6F" w:rsidRPr="00082AC7" w:rsidRDefault="00D52E6F" w:rsidP="00F966AB">
            <w:pPr>
              <w:rPr>
                <w:rFonts w:ascii="Times New Roman" w:hAnsi="Times New Roman"/>
              </w:rPr>
            </w:pPr>
            <w:r w:rsidRPr="00082AC7">
              <w:rPr>
                <w:rFonts w:ascii="Times New Roman" w:hAnsi="Times New Roman"/>
              </w:rPr>
              <w:t>+ Áp dụng những kiến thức đã được học để đảm bảo đúng các quy định của pháp luật trong thực hiện công việc và trong cuộc sống</w:t>
            </w:r>
          </w:p>
          <w:p w:rsidR="00D52E6F" w:rsidRPr="00082AC7" w:rsidRDefault="00D52E6F" w:rsidP="00F966AB">
            <w:pPr>
              <w:rPr>
                <w:rFonts w:ascii="Times New Roman" w:hAnsi="Times New Roman"/>
              </w:rPr>
            </w:pPr>
            <w:r w:rsidRPr="00082AC7">
              <w:rPr>
                <w:rFonts w:ascii="Times New Roman" w:hAnsi="Times New Roman"/>
              </w:rPr>
              <w:t>+ Tích cực tham gia bảo vệ môi trường góp phần cho việc phát triển kinh tế xã hội theo hướng bền vững</w:t>
            </w:r>
          </w:p>
          <w:p w:rsidR="00D52E6F" w:rsidRPr="00082AC7" w:rsidRDefault="00D52E6F" w:rsidP="00F966AB">
            <w:pPr>
              <w:rPr>
                <w:rFonts w:ascii="Times New Roman" w:hAnsi="Times New Roman"/>
              </w:rPr>
            </w:pPr>
            <w:r w:rsidRPr="00082AC7">
              <w:rPr>
                <w:rFonts w:ascii="Times New Roman" w:hAnsi="Times New Roman"/>
              </w:rPr>
              <w:t>- Kiến thức về tin học</w:t>
            </w:r>
          </w:p>
          <w:p w:rsidR="00D52E6F" w:rsidRPr="00082AC7" w:rsidRDefault="00D52E6F" w:rsidP="00F966AB">
            <w:pPr>
              <w:rPr>
                <w:rFonts w:ascii="Times New Roman" w:hAnsi="Times New Roman"/>
              </w:rPr>
            </w:pPr>
            <w:r w:rsidRPr="00082AC7">
              <w:rPr>
                <w:rFonts w:ascii="Times New Roman" w:hAnsi="Times New Roman"/>
              </w:rPr>
              <w:t xml:space="preserve">+ Sử dụng thành thạo và khai thác được các tính năng nâng cao của các phần mềm </w:t>
            </w:r>
            <w:r w:rsidRPr="00082AC7">
              <w:rPr>
                <w:rFonts w:ascii="Times New Roman" w:hAnsi="Times New Roman"/>
              </w:rPr>
              <w:lastRenderedPageBreak/>
              <w:t>văn phòng thông dụng; khai thác một số dịch vụ cần thiết trên Internet;</w:t>
            </w:r>
          </w:p>
          <w:p w:rsidR="00D52E6F" w:rsidRPr="00082AC7" w:rsidRDefault="00D52E6F" w:rsidP="00F966AB">
            <w:pPr>
              <w:rPr>
                <w:rFonts w:ascii="Times New Roman" w:hAnsi="Times New Roman"/>
              </w:rPr>
            </w:pPr>
            <w:r w:rsidRPr="00082AC7">
              <w:rPr>
                <w:rFonts w:ascii="Times New Roman" w:hAnsi="Times New Roman"/>
              </w:rPr>
              <w:t>+ Biết cách khai thác được các cơ sở dữ liệu của Việt Nam và thế giới.</w:t>
            </w:r>
          </w:p>
          <w:p w:rsidR="00D52E6F" w:rsidRPr="00082AC7" w:rsidRDefault="00D52E6F" w:rsidP="00F966AB">
            <w:pPr>
              <w:rPr>
                <w:rFonts w:ascii="Times New Roman" w:hAnsi="Times New Roman"/>
              </w:rPr>
            </w:pPr>
            <w:r w:rsidRPr="00082AC7">
              <w:rPr>
                <w:rFonts w:ascii="Times New Roman" w:hAnsi="Times New Roman"/>
              </w:rPr>
              <w:t>- Kiến thức về ngoại ngữ</w:t>
            </w:r>
          </w:p>
          <w:p w:rsidR="00D52E6F" w:rsidRPr="00082AC7" w:rsidRDefault="00D52E6F" w:rsidP="00F966AB">
            <w:pPr>
              <w:rPr>
                <w:rFonts w:ascii="Times New Roman" w:hAnsi="Times New Roman"/>
              </w:rPr>
            </w:pPr>
            <w:r w:rsidRPr="00082AC7">
              <w:rPr>
                <w:rFonts w:ascii="Times New Roman" w:hAnsi="Times New Roman"/>
              </w:rPr>
              <w:t>+ Tương đương bậc 4 theo Khung năng lực ngoại ngữ 6 bậc dùng cho Việt Nam</w:t>
            </w:r>
          </w:p>
          <w:p w:rsidR="00D52E6F" w:rsidRPr="00082AC7" w:rsidRDefault="00D52E6F" w:rsidP="00F966AB">
            <w:pPr>
              <w:rPr>
                <w:rFonts w:ascii="Times New Roman" w:hAnsi="Times New Roman"/>
              </w:rPr>
            </w:pPr>
            <w:r w:rsidRPr="00082AC7">
              <w:rPr>
                <w:rFonts w:ascii="Times New Roman" w:hAnsi="Times New Roman"/>
              </w:rPr>
              <w:t>+ Sử dụng thành thạo tiếng Anh giao tiếp; Nghe hiểu các nội dung trao đổi trong các cuộc trao đổi, hội nghị, hội thảo quốc tế.</w:t>
            </w:r>
          </w:p>
          <w:p w:rsidR="00D52E6F" w:rsidRPr="00082AC7" w:rsidRDefault="00D52E6F" w:rsidP="00F966AB">
            <w:pPr>
              <w:rPr>
                <w:rFonts w:ascii="Times New Roman" w:hAnsi="Times New Roman"/>
              </w:rPr>
            </w:pPr>
            <w:r w:rsidRPr="00082AC7">
              <w:rPr>
                <w:rFonts w:ascii="Times New Roman" w:hAnsi="Times New Roman"/>
              </w:rPr>
              <w:t xml:space="preserve">+ Vận dụng tiếng Anh học thuật trong công việc.  </w:t>
            </w:r>
          </w:p>
          <w:p w:rsidR="00D52E6F" w:rsidRPr="00082AC7" w:rsidRDefault="00D52E6F" w:rsidP="00F966AB">
            <w:pPr>
              <w:rPr>
                <w:rFonts w:ascii="Times New Roman" w:hAnsi="Times New Roman"/>
              </w:rPr>
            </w:pPr>
            <w:r w:rsidRPr="00082AC7">
              <w:rPr>
                <w:rFonts w:ascii="Times New Roman" w:hAnsi="Times New Roman"/>
              </w:rPr>
              <w:t>- Giáo dục thể chất và quốc phòng an ninh</w:t>
            </w:r>
          </w:p>
          <w:p w:rsidR="00D52E6F" w:rsidRPr="00082AC7" w:rsidRDefault="00D52E6F" w:rsidP="00F966AB">
            <w:pPr>
              <w:rPr>
                <w:rFonts w:ascii="Times New Roman" w:hAnsi="Times New Roman"/>
              </w:rPr>
            </w:pPr>
            <w:r w:rsidRPr="00082AC7">
              <w:rPr>
                <w:rFonts w:ascii="Times New Roman" w:hAnsi="Times New Roman"/>
              </w:rPr>
              <w:t>+ Hiểu nội dung cơ bản về đường lối quân sự và nhiệm vụ công tác quốc phòng – an ninh của Đảng, Nhà nước trong tình hình mới. Vận dụng kiến thức đã học vào điều kiện tác chiến thông thường.</w:t>
            </w:r>
          </w:p>
          <w:p w:rsidR="00D52E6F" w:rsidRPr="00082AC7" w:rsidRDefault="00D52E6F" w:rsidP="00F966AB">
            <w:pPr>
              <w:rPr>
                <w:rFonts w:ascii="Times New Roman" w:hAnsi="Times New Roman"/>
              </w:rPr>
            </w:pPr>
            <w:r w:rsidRPr="00082AC7">
              <w:rPr>
                <w:rFonts w:ascii="Times New Roman" w:hAnsi="Times New Roman"/>
              </w:rPr>
              <w:t>+ Hiểu và vận dụng những kiến thức khoa học cơ bản trong lĩnh vực thể dục thể thao vào quá trình tập luyện và tự rèn luyện, ngăn ngừa các chấn thương để củng cố và tăng cường sức khỏe. Sử dụng các bài tập phát triển thể lực chung và thể lực chuyên môn đặc thù. Vận dụng những kỹ, chiến thuật cơ bản, luật thi đấu vào các hoạt động thể thao ngoại khóa cộng đồng.</w:t>
            </w:r>
          </w:p>
          <w:p w:rsidR="00D52E6F" w:rsidRPr="00082AC7" w:rsidRDefault="00D52E6F" w:rsidP="00F966AB">
            <w:pPr>
              <w:rPr>
                <w:rFonts w:ascii="Times New Roman" w:hAnsi="Times New Roman"/>
              </w:rPr>
            </w:pPr>
            <w:r w:rsidRPr="00082AC7">
              <w:rPr>
                <w:rFonts w:ascii="Times New Roman" w:hAnsi="Times New Roman"/>
              </w:rPr>
              <w:t>2.4.1.2. Kiến thức theo lĩnh vực</w:t>
            </w:r>
          </w:p>
          <w:p w:rsidR="00D52E6F" w:rsidRPr="00082AC7" w:rsidRDefault="00D52E6F" w:rsidP="00F966AB">
            <w:pPr>
              <w:rPr>
                <w:rFonts w:ascii="Times New Roman" w:hAnsi="Times New Roman"/>
              </w:rPr>
            </w:pPr>
            <w:r w:rsidRPr="00082AC7">
              <w:rPr>
                <w:rFonts w:ascii="Times New Roman" w:hAnsi="Times New Roman"/>
              </w:rPr>
              <w:lastRenderedPageBreak/>
              <w:t>- Vận dụng các kiến thức toán cao cấp trong công việc thống kê, xử lý số liệu và các tính toán liên quan đến ngành đào tạo;</w:t>
            </w:r>
          </w:p>
          <w:p w:rsidR="00D52E6F" w:rsidRPr="00082AC7" w:rsidRDefault="00D52E6F" w:rsidP="00F966AB">
            <w:pPr>
              <w:rPr>
                <w:rFonts w:ascii="Times New Roman" w:hAnsi="Times New Roman"/>
              </w:rPr>
            </w:pPr>
            <w:r w:rsidRPr="00082AC7">
              <w:rPr>
                <w:rFonts w:ascii="Times New Roman" w:hAnsi="Times New Roman"/>
              </w:rPr>
              <w:t>- Xây dựng và phân tích được các bài toán kinh tế đơn giản;</w:t>
            </w:r>
          </w:p>
          <w:p w:rsidR="00D52E6F" w:rsidRPr="00082AC7" w:rsidRDefault="00D52E6F" w:rsidP="00F966AB">
            <w:pPr>
              <w:rPr>
                <w:rFonts w:ascii="Times New Roman" w:hAnsi="Times New Roman"/>
              </w:rPr>
            </w:pPr>
            <w:r w:rsidRPr="00082AC7">
              <w:rPr>
                <w:rFonts w:ascii="Times New Roman" w:hAnsi="Times New Roman"/>
              </w:rPr>
              <w:t>- Sử dụng được các phần mềm thống kê cơ bản để phân tích, đánh giá các hiện tượng kinh tế xã hội và áp dụng vào nghiên cứu khoa học.</w:t>
            </w:r>
          </w:p>
          <w:p w:rsidR="00D52E6F" w:rsidRPr="00082AC7" w:rsidRDefault="00D52E6F" w:rsidP="00F966AB">
            <w:pPr>
              <w:rPr>
                <w:rFonts w:ascii="Times New Roman" w:hAnsi="Times New Roman"/>
              </w:rPr>
            </w:pPr>
            <w:r w:rsidRPr="00082AC7">
              <w:rPr>
                <w:rFonts w:ascii="Times New Roman" w:hAnsi="Times New Roman"/>
              </w:rPr>
              <w:t xml:space="preserve">2.4.1.3. Kiến thức của khối ngành </w:t>
            </w:r>
          </w:p>
          <w:p w:rsidR="00D52E6F" w:rsidRPr="00082AC7" w:rsidRDefault="00D52E6F" w:rsidP="00F966AB">
            <w:pPr>
              <w:rPr>
                <w:rFonts w:ascii="Times New Roman" w:hAnsi="Times New Roman"/>
              </w:rPr>
            </w:pPr>
            <w:r w:rsidRPr="00082AC7">
              <w:rPr>
                <w:rFonts w:ascii="Times New Roman" w:hAnsi="Times New Roman"/>
              </w:rPr>
              <w:t>- Vận dụng được những kiến thức cơ bản về nhà nước và pháp luật để giải quyết được các vấn đề cụ thể nảy sinh trong các hoạt động kinh tế;</w:t>
            </w:r>
          </w:p>
          <w:p w:rsidR="00D52E6F" w:rsidRPr="00082AC7" w:rsidRDefault="00D52E6F" w:rsidP="00F966AB">
            <w:pPr>
              <w:rPr>
                <w:rFonts w:ascii="Times New Roman" w:hAnsi="Times New Roman"/>
              </w:rPr>
            </w:pPr>
            <w:r w:rsidRPr="00082AC7">
              <w:rPr>
                <w:rFonts w:ascii="Times New Roman" w:hAnsi="Times New Roman"/>
              </w:rPr>
              <w:t>- Vận dụng được những kiến thức cơ bản và nâng cao của kinh tế học vào công việc chuyên môn, nghề nghiệp và giải thích, đánh giá được các vấn đề kinh tế.</w:t>
            </w:r>
          </w:p>
          <w:p w:rsidR="00D52E6F" w:rsidRPr="00082AC7" w:rsidRDefault="00D52E6F" w:rsidP="00F966AB">
            <w:pPr>
              <w:rPr>
                <w:rFonts w:ascii="Times New Roman" w:hAnsi="Times New Roman"/>
              </w:rPr>
            </w:pPr>
            <w:r w:rsidRPr="00082AC7">
              <w:rPr>
                <w:rFonts w:ascii="Times New Roman" w:hAnsi="Times New Roman"/>
              </w:rPr>
              <w:t>- Vận dụng phương pháp thu thập thông tin, phân tích và tổng hợp dữ liệu thống kê kinh tế, phục vụ cho công việc.</w:t>
            </w:r>
          </w:p>
          <w:p w:rsidR="00D52E6F" w:rsidRPr="00082AC7" w:rsidRDefault="00D52E6F" w:rsidP="00F966AB">
            <w:pPr>
              <w:rPr>
                <w:rFonts w:ascii="Times New Roman" w:hAnsi="Times New Roman"/>
              </w:rPr>
            </w:pPr>
            <w:r w:rsidRPr="00082AC7">
              <w:rPr>
                <w:rFonts w:ascii="Times New Roman" w:hAnsi="Times New Roman"/>
              </w:rPr>
              <w:t>- Vận dụng phương pháp toán kinh tế để phân tích, đánh giá và dự báo các hiện tượng kinh tế nói chung và trong lĩnh vực kinh tế quốc tế nói riêng.</w:t>
            </w:r>
          </w:p>
          <w:p w:rsidR="00D52E6F" w:rsidRPr="00082AC7" w:rsidRDefault="00D52E6F" w:rsidP="00F966AB">
            <w:pPr>
              <w:rPr>
                <w:rFonts w:ascii="Times New Roman" w:hAnsi="Times New Roman"/>
              </w:rPr>
            </w:pPr>
            <w:r w:rsidRPr="00082AC7">
              <w:rPr>
                <w:rFonts w:ascii="Times New Roman" w:hAnsi="Times New Roman"/>
              </w:rPr>
              <w:t>- Lựa chọn và vận dụng phương thức quản lý nhóm làm việc hiệu quả.</w:t>
            </w:r>
          </w:p>
          <w:p w:rsidR="00D52E6F" w:rsidRPr="00082AC7" w:rsidRDefault="00D52E6F" w:rsidP="00F966AB">
            <w:pPr>
              <w:rPr>
                <w:rFonts w:ascii="Times New Roman" w:hAnsi="Times New Roman"/>
              </w:rPr>
            </w:pPr>
            <w:r w:rsidRPr="00082AC7">
              <w:rPr>
                <w:rFonts w:ascii="Times New Roman" w:hAnsi="Times New Roman"/>
              </w:rPr>
              <w:t>2.4.1.4. Kiến thức của nhóm ngành</w:t>
            </w:r>
          </w:p>
          <w:p w:rsidR="00D52E6F" w:rsidRPr="00082AC7" w:rsidRDefault="00D52E6F" w:rsidP="00F966AB">
            <w:pPr>
              <w:rPr>
                <w:rFonts w:ascii="Times New Roman" w:hAnsi="Times New Roman"/>
              </w:rPr>
            </w:pPr>
            <w:r w:rsidRPr="00082AC7">
              <w:rPr>
                <w:rFonts w:ascii="Times New Roman" w:hAnsi="Times New Roman"/>
              </w:rPr>
              <w:lastRenderedPageBreak/>
              <w:t>- Hiểu và áp dụng các kiến thức cơ bản của nhóm ngành kinh tế làm nền tảng cho việc nghiên cứu các vấn đề lý luận và thực tiễn trọng lĩnh vực kinh tế quốc tế;</w:t>
            </w:r>
          </w:p>
          <w:p w:rsidR="00D52E6F" w:rsidRPr="00082AC7" w:rsidRDefault="00D52E6F" w:rsidP="00F966AB">
            <w:pPr>
              <w:rPr>
                <w:rFonts w:ascii="Times New Roman" w:hAnsi="Times New Roman"/>
              </w:rPr>
            </w:pPr>
            <w:r w:rsidRPr="00082AC7">
              <w:rPr>
                <w:rFonts w:ascii="Times New Roman" w:hAnsi="Times New Roman"/>
              </w:rPr>
              <w:t>- Hiểu được mục tiêu, bản chất của nghiên cứu khoa học và áp dụng được các phương pháp nghiên cứu cụ thể trong lĩnh vực kinh tế quốc tế.</w:t>
            </w:r>
          </w:p>
          <w:p w:rsidR="00D52E6F" w:rsidRPr="00082AC7" w:rsidRDefault="00D52E6F" w:rsidP="00F966AB">
            <w:pPr>
              <w:rPr>
                <w:rFonts w:ascii="Times New Roman" w:hAnsi="Times New Roman"/>
              </w:rPr>
            </w:pPr>
            <w:r w:rsidRPr="00082AC7">
              <w:rPr>
                <w:rFonts w:ascii="Times New Roman" w:hAnsi="Times New Roman"/>
              </w:rPr>
              <w:t>- Phân tích, đánh giá và vận dụng các nguyên lý cơ bản và nâng cao về kinh tế học để xử lý các vấn đề cụ thể trong lĩnh vực thương mại quốc tế, đầu tư quốc tế, tài chính quốc tế và kinh doanh quốc tế.</w:t>
            </w:r>
          </w:p>
          <w:p w:rsidR="00D52E6F" w:rsidRPr="00082AC7" w:rsidRDefault="00D52E6F" w:rsidP="00F966AB">
            <w:pPr>
              <w:rPr>
                <w:rFonts w:ascii="Times New Roman" w:hAnsi="Times New Roman"/>
              </w:rPr>
            </w:pPr>
            <w:r w:rsidRPr="00082AC7">
              <w:rPr>
                <w:rFonts w:ascii="Times New Roman" w:hAnsi="Times New Roman"/>
              </w:rPr>
              <w:t>2.4.1.5. Kiến thức ngành</w:t>
            </w:r>
          </w:p>
          <w:p w:rsidR="00D52E6F" w:rsidRPr="00082AC7" w:rsidRDefault="00D52E6F" w:rsidP="00F966AB">
            <w:pPr>
              <w:rPr>
                <w:rFonts w:ascii="Times New Roman" w:hAnsi="Times New Roman"/>
              </w:rPr>
            </w:pPr>
            <w:r w:rsidRPr="00082AC7">
              <w:rPr>
                <w:rFonts w:ascii="Times New Roman" w:hAnsi="Times New Roman"/>
              </w:rPr>
              <w:t>- Hiểu và áp dụng các kiến thức, phương pháp luận về thương mại quốc tế, tài chính quốc tế, đầu tư quốc tế…để phân tích, đánh giá các vấn đề lý luận và thực tiễn trong lĩnh vực kinh tế quốc tế;</w:t>
            </w:r>
          </w:p>
          <w:p w:rsidR="00D52E6F" w:rsidRPr="00082AC7" w:rsidRDefault="00D52E6F" w:rsidP="00F966AB">
            <w:pPr>
              <w:rPr>
                <w:rFonts w:ascii="Times New Roman" w:hAnsi="Times New Roman"/>
              </w:rPr>
            </w:pPr>
            <w:r w:rsidRPr="00082AC7">
              <w:rPr>
                <w:rFonts w:ascii="Times New Roman" w:hAnsi="Times New Roman"/>
              </w:rPr>
              <w:t>- Tổng hợp, phân tích và đánh giá một số chính sách về thương mại quốc tế, tài chính quốc tế và đầu tư nước ngoài thông qua các kiến thức ngành kinh tế quốc tế và kiến nghị giải pháp;</w:t>
            </w:r>
          </w:p>
          <w:p w:rsidR="00D52E6F" w:rsidRPr="00082AC7" w:rsidRDefault="00D52E6F" w:rsidP="00F966AB">
            <w:pPr>
              <w:rPr>
                <w:rFonts w:ascii="Times New Roman" w:hAnsi="Times New Roman"/>
              </w:rPr>
            </w:pPr>
            <w:r w:rsidRPr="00082AC7">
              <w:rPr>
                <w:rFonts w:ascii="Times New Roman" w:hAnsi="Times New Roman"/>
              </w:rPr>
              <w:t xml:space="preserve">- Áp dụng tổng hợp kiến thức ngành kinh tế quốc tế để hình thành các ý tưởng, xây dựng, thực hiện và đánh giá các phương án, dự án trong lĩnh vực kinh tế và kinh </w:t>
            </w:r>
            <w:r w:rsidRPr="00082AC7">
              <w:rPr>
                <w:rFonts w:ascii="Times New Roman" w:hAnsi="Times New Roman"/>
              </w:rPr>
              <w:lastRenderedPageBreak/>
              <w:t>doanh quốc tế.</w:t>
            </w:r>
          </w:p>
          <w:p w:rsidR="00D52E6F" w:rsidRPr="00082AC7" w:rsidRDefault="00D52E6F" w:rsidP="00F966AB">
            <w:pPr>
              <w:rPr>
                <w:rFonts w:ascii="Times New Roman" w:hAnsi="Times New Roman"/>
              </w:rPr>
            </w:pPr>
            <w:r w:rsidRPr="00082AC7">
              <w:rPr>
                <w:rFonts w:ascii="Times New Roman" w:hAnsi="Times New Roman"/>
              </w:rPr>
              <w:t>- Áp dụng kiến thức thực tế và thực tập trong lĩnh vực kinh tế quốc tế để hội nhập nhanh và làm việc sáng tạo trong môi trường đa văn hóa.</w:t>
            </w:r>
          </w:p>
          <w:p w:rsidR="00D52E6F" w:rsidRPr="00082AC7" w:rsidRDefault="00D52E6F" w:rsidP="00F966AB">
            <w:pPr>
              <w:rPr>
                <w:rFonts w:ascii="Times New Roman" w:hAnsi="Times New Roman"/>
              </w:rPr>
            </w:pPr>
            <w:r w:rsidRPr="00082AC7">
              <w:rPr>
                <w:rFonts w:ascii="Times New Roman" w:hAnsi="Times New Roman"/>
              </w:rPr>
              <w:t>2.4.2. Về kỹ năng</w:t>
            </w:r>
          </w:p>
          <w:p w:rsidR="00D52E6F" w:rsidRPr="00082AC7" w:rsidRDefault="00D52E6F" w:rsidP="00F966AB">
            <w:pPr>
              <w:rPr>
                <w:rFonts w:ascii="Times New Roman" w:hAnsi="Times New Roman"/>
              </w:rPr>
            </w:pPr>
            <w:r w:rsidRPr="00082AC7">
              <w:rPr>
                <w:rFonts w:ascii="Times New Roman" w:hAnsi="Times New Roman"/>
              </w:rPr>
              <w:t>2.4.2.1. Kỹ năng chuyên môn</w:t>
            </w:r>
          </w:p>
          <w:p w:rsidR="00D52E6F" w:rsidRPr="00082AC7" w:rsidRDefault="00D52E6F" w:rsidP="00F966AB">
            <w:pPr>
              <w:rPr>
                <w:rFonts w:ascii="Times New Roman" w:hAnsi="Times New Roman"/>
              </w:rPr>
            </w:pPr>
            <w:r w:rsidRPr="00082AC7">
              <w:rPr>
                <w:rFonts w:ascii="Times New Roman" w:hAnsi="Times New Roman"/>
              </w:rPr>
              <w:t>•Các kỹ năng nghề nghiệp</w:t>
            </w:r>
          </w:p>
          <w:p w:rsidR="00D52E6F" w:rsidRPr="00082AC7" w:rsidRDefault="00D52E6F" w:rsidP="00F966AB">
            <w:pPr>
              <w:rPr>
                <w:rFonts w:ascii="Times New Roman" w:hAnsi="Times New Roman"/>
              </w:rPr>
            </w:pPr>
            <w:r w:rsidRPr="00082AC7">
              <w:rPr>
                <w:rFonts w:ascii="Times New Roman" w:hAnsi="Times New Roman"/>
              </w:rPr>
              <w:t>- Vận dụng kiến thức, kỹ năng vào thực tiễn hoạt động trong lĩnh vực kinh tế quốc tế; bước đầu hình thành năng lực phát triển nghề nghiệp.</w:t>
            </w:r>
          </w:p>
          <w:p w:rsidR="00D52E6F" w:rsidRPr="00082AC7" w:rsidRDefault="00D52E6F" w:rsidP="00F966AB">
            <w:pPr>
              <w:rPr>
                <w:rFonts w:ascii="Times New Roman" w:hAnsi="Times New Roman"/>
              </w:rPr>
            </w:pPr>
            <w:r w:rsidRPr="00082AC7">
              <w:rPr>
                <w:rFonts w:ascii="Times New Roman" w:hAnsi="Times New Roman"/>
              </w:rPr>
              <w:t>- Có kỹ năng xử lý các vấn đề thực tiễn của kinh tế quốc tế.</w:t>
            </w:r>
          </w:p>
          <w:p w:rsidR="00D52E6F" w:rsidRPr="00082AC7" w:rsidRDefault="00D52E6F" w:rsidP="00F966AB">
            <w:pPr>
              <w:rPr>
                <w:rFonts w:ascii="Times New Roman" w:hAnsi="Times New Roman"/>
              </w:rPr>
            </w:pPr>
            <w:r w:rsidRPr="00082AC7">
              <w:rPr>
                <w:rFonts w:ascii="Times New Roman" w:hAnsi="Times New Roman"/>
              </w:rPr>
              <w:t>•Khả năng lập luận tư duy và giải quyết vấn đề</w:t>
            </w:r>
          </w:p>
          <w:p w:rsidR="00D52E6F" w:rsidRPr="00082AC7" w:rsidRDefault="00D52E6F" w:rsidP="00F966AB">
            <w:pPr>
              <w:rPr>
                <w:rFonts w:ascii="Times New Roman" w:hAnsi="Times New Roman"/>
              </w:rPr>
            </w:pPr>
            <w:r w:rsidRPr="00082AC7">
              <w:rPr>
                <w:rFonts w:ascii="Times New Roman" w:hAnsi="Times New Roman"/>
              </w:rPr>
              <w:t>- Lập luận, phân tích các vấn đề cụ thể trong lĩnh vực kinh tế quốc tế, như phân tích, đánh giá các xu hướng tự do hóa thương mại khu vực và toàn cầu, xu hướng và sự vận động của đầu tư trực tiếp nước ngoài; xu hướng tự do hóa tài chính, thực tiễn và những vấn đề đặt ra trong các hoạt động kinh doanh quốc tế...đưa ra những hướng giải quyết cụ thể.</w:t>
            </w:r>
          </w:p>
          <w:p w:rsidR="00D52E6F" w:rsidRPr="00082AC7" w:rsidRDefault="00D52E6F" w:rsidP="00F966AB">
            <w:pPr>
              <w:rPr>
                <w:rFonts w:ascii="Times New Roman" w:hAnsi="Times New Roman"/>
              </w:rPr>
            </w:pPr>
            <w:r w:rsidRPr="00082AC7">
              <w:rPr>
                <w:rFonts w:ascii="Times New Roman" w:hAnsi="Times New Roman"/>
              </w:rPr>
              <w:t>•Khả năng nghiên cứu và khám phá kiến thức</w:t>
            </w:r>
          </w:p>
          <w:p w:rsidR="00D52E6F" w:rsidRPr="00082AC7" w:rsidRDefault="00D52E6F" w:rsidP="00F966AB">
            <w:pPr>
              <w:rPr>
                <w:rFonts w:ascii="Times New Roman" w:hAnsi="Times New Roman"/>
              </w:rPr>
            </w:pPr>
            <w:r w:rsidRPr="00082AC7">
              <w:rPr>
                <w:rFonts w:ascii="Times New Roman" w:hAnsi="Times New Roman"/>
              </w:rPr>
              <w:t xml:space="preserve">- Nghiên cứu, phát hiện các vấn đề trong </w:t>
            </w:r>
            <w:r w:rsidRPr="00082AC7">
              <w:rPr>
                <w:rFonts w:ascii="Times New Roman" w:hAnsi="Times New Roman"/>
              </w:rPr>
              <w:lastRenderedPageBreak/>
              <w:t>lĩnh vực kinh tế quốc tế;</w:t>
            </w:r>
          </w:p>
          <w:p w:rsidR="00D52E6F" w:rsidRPr="00082AC7" w:rsidRDefault="00D52E6F" w:rsidP="00F966AB">
            <w:pPr>
              <w:rPr>
                <w:rFonts w:ascii="Times New Roman" w:hAnsi="Times New Roman"/>
              </w:rPr>
            </w:pPr>
            <w:r w:rsidRPr="00082AC7">
              <w:rPr>
                <w:rFonts w:ascii="Times New Roman" w:hAnsi="Times New Roman"/>
              </w:rPr>
              <w:t>- Sử dụng các phương pháp nghiên cứu thích hợp để phân tích, đánh giá và dự báo sự vận động của nền kinh tế thế giới cũng như ảnh hưởng của nó tới kinh tế Việt Nam; xu hướng toàn cầu hóa và hội nhập kinh tế quốc tế.</w:t>
            </w:r>
          </w:p>
          <w:p w:rsidR="00D52E6F" w:rsidRPr="00082AC7" w:rsidRDefault="00D52E6F" w:rsidP="00F966AB">
            <w:pPr>
              <w:rPr>
                <w:rFonts w:ascii="Times New Roman" w:hAnsi="Times New Roman"/>
              </w:rPr>
            </w:pPr>
            <w:r w:rsidRPr="00082AC7">
              <w:rPr>
                <w:rFonts w:ascii="Times New Roman" w:hAnsi="Times New Roman"/>
              </w:rPr>
              <w:t>•Khả năng tư duy theo hệ thống</w:t>
            </w:r>
          </w:p>
          <w:p w:rsidR="00D52E6F" w:rsidRPr="00082AC7" w:rsidRDefault="00D52E6F" w:rsidP="00F966AB">
            <w:pPr>
              <w:rPr>
                <w:rFonts w:ascii="Times New Roman" w:hAnsi="Times New Roman"/>
              </w:rPr>
            </w:pPr>
            <w:r w:rsidRPr="00082AC7">
              <w:rPr>
                <w:rFonts w:ascii="Times New Roman" w:hAnsi="Times New Roman"/>
              </w:rPr>
              <w:t xml:space="preserve">- Có khả năng lập luận, tư duy logic và hệ thống khi tiếp cận và xử lý các vấn đề trong lĩnh vực kinh tế nói chung và lĩnh vực kinh tế quốc tế nói riêng. </w:t>
            </w:r>
          </w:p>
          <w:p w:rsidR="00D52E6F" w:rsidRPr="00082AC7" w:rsidRDefault="00D52E6F" w:rsidP="00F966AB">
            <w:pPr>
              <w:rPr>
                <w:rFonts w:ascii="Times New Roman" w:hAnsi="Times New Roman"/>
              </w:rPr>
            </w:pPr>
            <w:r w:rsidRPr="00082AC7">
              <w:rPr>
                <w:rFonts w:ascii="Times New Roman" w:hAnsi="Times New Roman"/>
              </w:rPr>
              <w:t>•Hiểu bối cảnh xã hội và ngoại cảnh</w:t>
            </w:r>
          </w:p>
          <w:p w:rsidR="00D52E6F" w:rsidRPr="00082AC7" w:rsidRDefault="00D52E6F" w:rsidP="00F966AB">
            <w:pPr>
              <w:rPr>
                <w:rFonts w:ascii="Times New Roman" w:hAnsi="Times New Roman"/>
              </w:rPr>
            </w:pPr>
            <w:r w:rsidRPr="00082AC7">
              <w:rPr>
                <w:rFonts w:ascii="Times New Roman" w:hAnsi="Times New Roman"/>
              </w:rPr>
              <w:t>-Nhận thức và thích nghi với bối cảnh xã hội, ngoại cảnh để phát triển nghề nghiệp và công việc chuyên môn.</w:t>
            </w:r>
          </w:p>
          <w:p w:rsidR="00D52E6F" w:rsidRPr="00082AC7" w:rsidRDefault="00D52E6F" w:rsidP="00F966AB">
            <w:pPr>
              <w:rPr>
                <w:rFonts w:ascii="Times New Roman" w:hAnsi="Times New Roman"/>
              </w:rPr>
            </w:pPr>
            <w:r w:rsidRPr="00082AC7">
              <w:rPr>
                <w:rFonts w:ascii="Times New Roman" w:hAnsi="Times New Roman"/>
              </w:rPr>
              <w:t>-Nhận thức được vai trò, trách nhiệm của cá nhân với xã hội và cơ quan công tác.</w:t>
            </w:r>
          </w:p>
          <w:p w:rsidR="00D52E6F" w:rsidRPr="00082AC7" w:rsidRDefault="00D52E6F" w:rsidP="00F966AB">
            <w:pPr>
              <w:rPr>
                <w:rFonts w:ascii="Times New Roman" w:hAnsi="Times New Roman"/>
              </w:rPr>
            </w:pPr>
            <w:r w:rsidRPr="00082AC7">
              <w:rPr>
                <w:rFonts w:ascii="Times New Roman" w:hAnsi="Times New Roman"/>
              </w:rPr>
              <w:t>•Hiểu bối cảnh tổ chức</w:t>
            </w:r>
          </w:p>
          <w:p w:rsidR="00D52E6F" w:rsidRPr="00082AC7" w:rsidRDefault="00D52E6F" w:rsidP="00F966AB">
            <w:pPr>
              <w:rPr>
                <w:rFonts w:ascii="Times New Roman" w:hAnsi="Times New Roman"/>
              </w:rPr>
            </w:pPr>
            <w:r w:rsidRPr="00082AC7">
              <w:rPr>
                <w:rFonts w:ascii="Times New Roman" w:hAnsi="Times New Roman"/>
              </w:rPr>
              <w:t>-Hiểu văn hóa tổ chức, chiến lược, mục tiêu và kế hoạch phát triển của tổ chức.</w:t>
            </w:r>
          </w:p>
          <w:p w:rsidR="00D52E6F" w:rsidRPr="00082AC7" w:rsidRDefault="00D52E6F" w:rsidP="00F966AB">
            <w:pPr>
              <w:rPr>
                <w:rFonts w:ascii="Times New Roman" w:hAnsi="Times New Roman"/>
              </w:rPr>
            </w:pPr>
            <w:r w:rsidRPr="00082AC7">
              <w:rPr>
                <w:rFonts w:ascii="Times New Roman" w:hAnsi="Times New Roman"/>
              </w:rPr>
              <w:t>-Nhận thức và thích nghi được bối cảnh tổ chức để phát triển nghề nghiệp và công việc chuyên môn.</w:t>
            </w:r>
          </w:p>
          <w:p w:rsidR="00D52E6F" w:rsidRPr="00082AC7" w:rsidRDefault="00D52E6F" w:rsidP="00F966AB">
            <w:pPr>
              <w:rPr>
                <w:rFonts w:ascii="Times New Roman" w:hAnsi="Times New Roman"/>
              </w:rPr>
            </w:pPr>
            <w:r w:rsidRPr="00082AC7">
              <w:rPr>
                <w:rFonts w:ascii="Times New Roman" w:hAnsi="Times New Roman"/>
              </w:rPr>
              <w:t>•Năng lực vận dụng kiến thức, kỹ năng vào thực tiễn</w:t>
            </w:r>
          </w:p>
          <w:p w:rsidR="00D52E6F" w:rsidRPr="00082AC7" w:rsidRDefault="00D52E6F" w:rsidP="00F966AB">
            <w:pPr>
              <w:rPr>
                <w:rFonts w:ascii="Times New Roman" w:hAnsi="Times New Roman"/>
              </w:rPr>
            </w:pPr>
            <w:r w:rsidRPr="00082AC7">
              <w:rPr>
                <w:rFonts w:ascii="Times New Roman" w:hAnsi="Times New Roman"/>
              </w:rPr>
              <w:t xml:space="preserve">-Vận dụng kiến thức, kỹ năng vào thực tiễn, bước đầu hình thành năng lực phát </w:t>
            </w:r>
            <w:r w:rsidRPr="00082AC7">
              <w:rPr>
                <w:rFonts w:ascii="Times New Roman" w:hAnsi="Times New Roman"/>
              </w:rPr>
              <w:lastRenderedPageBreak/>
              <w:t>triển nghề nghiệp.</w:t>
            </w:r>
          </w:p>
          <w:p w:rsidR="00D52E6F" w:rsidRPr="00082AC7" w:rsidRDefault="00D52E6F" w:rsidP="00F966AB">
            <w:pPr>
              <w:rPr>
                <w:rFonts w:ascii="Times New Roman" w:hAnsi="Times New Roman"/>
              </w:rPr>
            </w:pPr>
            <w:r w:rsidRPr="00082AC7">
              <w:rPr>
                <w:rFonts w:ascii="Times New Roman" w:hAnsi="Times New Roman"/>
              </w:rPr>
              <w:t>-Có năng lực phân tích yêu cầu, đề xuất giải pháp và thực thi giải pháp.</w:t>
            </w:r>
          </w:p>
          <w:p w:rsidR="00D52E6F" w:rsidRPr="00082AC7" w:rsidRDefault="00D52E6F" w:rsidP="00F966AB">
            <w:pPr>
              <w:rPr>
                <w:rFonts w:ascii="Times New Roman" w:hAnsi="Times New Roman"/>
              </w:rPr>
            </w:pPr>
            <w:r w:rsidRPr="00082AC7">
              <w:rPr>
                <w:rFonts w:ascii="Times New Roman" w:hAnsi="Times New Roman"/>
              </w:rPr>
              <w:t>•Năng lực sáng tạo, phát triển và dẫn dắt sự thay đổi trong nghề nghiệp</w:t>
            </w:r>
          </w:p>
          <w:p w:rsidR="00D52E6F" w:rsidRPr="00082AC7" w:rsidRDefault="00D52E6F" w:rsidP="00F966AB">
            <w:pPr>
              <w:rPr>
                <w:rFonts w:ascii="Times New Roman" w:hAnsi="Times New Roman"/>
              </w:rPr>
            </w:pPr>
            <w:r w:rsidRPr="00082AC7">
              <w:rPr>
                <w:rFonts w:ascii="Times New Roman" w:hAnsi="Times New Roman"/>
              </w:rPr>
              <w:t>-Có sáng tạo trong quá trình thực hiện công việc cụ thể, tích lũy kinh nghiệm để có thể đảm đương những công việc ở những vị trí khác nhau trong tổ chức.</w:t>
            </w:r>
          </w:p>
          <w:p w:rsidR="00D52E6F" w:rsidRPr="00082AC7" w:rsidRDefault="00D52E6F" w:rsidP="00F966AB">
            <w:pPr>
              <w:rPr>
                <w:rFonts w:ascii="Times New Roman" w:hAnsi="Times New Roman"/>
              </w:rPr>
            </w:pPr>
            <w:r w:rsidRPr="00082AC7">
              <w:rPr>
                <w:rFonts w:ascii="Times New Roman" w:hAnsi="Times New Roman"/>
              </w:rPr>
              <w:t>-Biết đề xuất các phương pháp mới đưa lại lợi ích cho tổ chức, cộng đồng, xã hội.</w:t>
            </w:r>
          </w:p>
          <w:p w:rsidR="00D52E6F" w:rsidRPr="00082AC7" w:rsidRDefault="00D52E6F" w:rsidP="00F966AB">
            <w:pPr>
              <w:rPr>
                <w:rFonts w:ascii="Times New Roman" w:hAnsi="Times New Roman"/>
              </w:rPr>
            </w:pPr>
            <w:r w:rsidRPr="00082AC7">
              <w:rPr>
                <w:rFonts w:ascii="Times New Roman" w:hAnsi="Times New Roman"/>
              </w:rPr>
              <w:t>2.4.2.2. Kỹ năng bổ trợ</w:t>
            </w:r>
          </w:p>
          <w:p w:rsidR="00D52E6F" w:rsidRPr="00082AC7" w:rsidRDefault="00D52E6F" w:rsidP="00F966AB">
            <w:pPr>
              <w:rPr>
                <w:rFonts w:ascii="Times New Roman" w:hAnsi="Times New Roman"/>
              </w:rPr>
            </w:pPr>
            <w:r w:rsidRPr="00082AC7">
              <w:rPr>
                <w:rFonts w:ascii="Times New Roman" w:hAnsi="Times New Roman"/>
              </w:rPr>
              <w:t>•Các kỹ năng cá nhân</w:t>
            </w:r>
          </w:p>
          <w:p w:rsidR="00D52E6F" w:rsidRPr="00082AC7" w:rsidRDefault="00D52E6F" w:rsidP="00F966AB">
            <w:pPr>
              <w:rPr>
                <w:rFonts w:ascii="Times New Roman" w:hAnsi="Times New Roman"/>
              </w:rPr>
            </w:pPr>
            <w:r w:rsidRPr="00082AC7">
              <w:rPr>
                <w:rFonts w:ascii="Times New Roman" w:hAnsi="Times New Roman"/>
              </w:rPr>
              <w:t xml:space="preserve">-Có khả năng làm việc độc lập; tự học hỏi và tìm tòi, có kỹ năng quản lý thời gian, quản lý công việc của bản thân; định hướng mục tiêu phát triển của bản thân. </w:t>
            </w:r>
          </w:p>
          <w:p w:rsidR="00D52E6F" w:rsidRPr="00082AC7" w:rsidRDefault="00D52E6F" w:rsidP="00F966AB">
            <w:pPr>
              <w:rPr>
                <w:rFonts w:ascii="Times New Roman" w:hAnsi="Times New Roman"/>
              </w:rPr>
            </w:pPr>
            <w:r w:rsidRPr="00082AC7">
              <w:rPr>
                <w:rFonts w:ascii="Times New Roman" w:hAnsi="Times New Roman"/>
              </w:rPr>
              <w:t>-Có tư duy sáng tạo, duy phản biện, biết đề xuất sáng kiến.</w:t>
            </w:r>
          </w:p>
          <w:p w:rsidR="00D52E6F" w:rsidRPr="00082AC7" w:rsidRDefault="00D52E6F" w:rsidP="00F966AB">
            <w:pPr>
              <w:rPr>
                <w:rFonts w:ascii="Times New Roman" w:hAnsi="Times New Roman"/>
              </w:rPr>
            </w:pPr>
            <w:r w:rsidRPr="00082AC7">
              <w:rPr>
                <w:rFonts w:ascii="Times New Roman" w:hAnsi="Times New Roman"/>
              </w:rPr>
              <w:t>•Làm việc theo nhóm</w:t>
            </w:r>
          </w:p>
          <w:p w:rsidR="00D52E6F" w:rsidRPr="00082AC7" w:rsidRDefault="00D52E6F" w:rsidP="00F966AB">
            <w:pPr>
              <w:rPr>
                <w:rFonts w:ascii="Times New Roman" w:hAnsi="Times New Roman"/>
              </w:rPr>
            </w:pPr>
            <w:r w:rsidRPr="00082AC7">
              <w:rPr>
                <w:rFonts w:ascii="Times New Roman" w:hAnsi="Times New Roman"/>
              </w:rPr>
              <w:t>-Hình thành, vận hành, phát triển và lãnh đạo nhóm làm việc hiệu quả</w:t>
            </w:r>
          </w:p>
          <w:p w:rsidR="00D52E6F" w:rsidRPr="00082AC7" w:rsidRDefault="00D52E6F" w:rsidP="00F966AB">
            <w:pPr>
              <w:rPr>
                <w:rFonts w:ascii="Times New Roman" w:hAnsi="Times New Roman"/>
              </w:rPr>
            </w:pPr>
            <w:r w:rsidRPr="00082AC7">
              <w:rPr>
                <w:rFonts w:ascii="Times New Roman" w:hAnsi="Times New Roman"/>
              </w:rPr>
              <w:t>-Biết hợp tác với các thành viên khác trong nhóm;</w:t>
            </w:r>
          </w:p>
          <w:p w:rsidR="00D52E6F" w:rsidRPr="00082AC7" w:rsidRDefault="00D52E6F" w:rsidP="00F966AB">
            <w:pPr>
              <w:rPr>
                <w:rFonts w:ascii="Times New Roman" w:hAnsi="Times New Roman"/>
              </w:rPr>
            </w:pPr>
            <w:r w:rsidRPr="00082AC7">
              <w:rPr>
                <w:rFonts w:ascii="Times New Roman" w:hAnsi="Times New Roman"/>
              </w:rPr>
              <w:t>-Biết cách chia sẻ thông tin và điều hoà các mối quan hệ trong nhóm trong nhóm.</w:t>
            </w:r>
          </w:p>
          <w:p w:rsidR="00D52E6F" w:rsidRPr="00082AC7" w:rsidRDefault="00D52E6F" w:rsidP="00F966AB">
            <w:pPr>
              <w:rPr>
                <w:rFonts w:ascii="Times New Roman" w:hAnsi="Times New Roman"/>
              </w:rPr>
            </w:pPr>
            <w:r w:rsidRPr="00082AC7">
              <w:rPr>
                <w:rFonts w:ascii="Times New Roman" w:hAnsi="Times New Roman"/>
              </w:rPr>
              <w:t>-Có kỹ năng làm việc trong các nhóm khác nhau.</w:t>
            </w:r>
          </w:p>
          <w:p w:rsidR="00D52E6F" w:rsidRPr="00082AC7" w:rsidRDefault="00D52E6F" w:rsidP="00F966AB">
            <w:pPr>
              <w:rPr>
                <w:rFonts w:ascii="Times New Roman" w:hAnsi="Times New Roman"/>
              </w:rPr>
            </w:pPr>
            <w:r w:rsidRPr="00082AC7">
              <w:rPr>
                <w:rFonts w:ascii="Times New Roman" w:hAnsi="Times New Roman"/>
              </w:rPr>
              <w:lastRenderedPageBreak/>
              <w:t>•Quản lý và lãnh đạo</w:t>
            </w:r>
          </w:p>
          <w:p w:rsidR="00D52E6F" w:rsidRPr="00082AC7" w:rsidRDefault="00D52E6F" w:rsidP="00F966AB">
            <w:pPr>
              <w:rPr>
                <w:rFonts w:ascii="Times New Roman" w:hAnsi="Times New Roman"/>
              </w:rPr>
            </w:pPr>
            <w:r w:rsidRPr="00082AC7">
              <w:rPr>
                <w:rFonts w:ascii="Times New Roman" w:hAnsi="Times New Roman"/>
              </w:rPr>
              <w:t>- Kỹ năng quản lý và lãnh đạo được hình thành trong quá trình học tập thông qua các phương pháp học tập  tích cực và làm việc theo nhóm. Bao gồm: Kỹ năng quản lý thời gian, nguồn lực; Kỹ năng xây dựng và thực hiện quy trình tổ chức sự kiện.</w:t>
            </w:r>
          </w:p>
          <w:p w:rsidR="00D52E6F" w:rsidRPr="00082AC7" w:rsidRDefault="00D52E6F" w:rsidP="00F966AB">
            <w:pPr>
              <w:rPr>
                <w:rFonts w:ascii="Times New Roman" w:hAnsi="Times New Roman"/>
              </w:rPr>
            </w:pPr>
            <w:r w:rsidRPr="00082AC7">
              <w:rPr>
                <w:rFonts w:ascii="Times New Roman" w:hAnsi="Times New Roman"/>
              </w:rPr>
              <w:t>•Kỹ năng giao tiếp</w:t>
            </w:r>
          </w:p>
          <w:p w:rsidR="00D52E6F" w:rsidRPr="00082AC7" w:rsidRDefault="00D52E6F" w:rsidP="00F966AB">
            <w:pPr>
              <w:rPr>
                <w:rFonts w:ascii="Times New Roman" w:hAnsi="Times New Roman"/>
              </w:rPr>
            </w:pPr>
            <w:r w:rsidRPr="00082AC7">
              <w:rPr>
                <w:rFonts w:ascii="Times New Roman" w:hAnsi="Times New Roman"/>
              </w:rPr>
              <w:t>-Biết cách lập luận, sắp xếp ý tưởng;</w:t>
            </w:r>
          </w:p>
          <w:p w:rsidR="00D52E6F" w:rsidRPr="00082AC7" w:rsidRDefault="00D52E6F" w:rsidP="00F966AB">
            <w:pPr>
              <w:rPr>
                <w:rFonts w:ascii="Times New Roman" w:hAnsi="Times New Roman"/>
              </w:rPr>
            </w:pPr>
            <w:r w:rsidRPr="00082AC7">
              <w:rPr>
                <w:rFonts w:ascii="Times New Roman" w:hAnsi="Times New Roman"/>
              </w:rPr>
              <w:t xml:space="preserve">-Có kỹ năng giao tiếp tốt (kỹ năng thuyết trình và chuyển giao kiến thức dưới dạng nói và văn bản; kỹ năng giao dịch qua điện thoại, e-mail). </w:t>
            </w:r>
          </w:p>
          <w:p w:rsidR="00D52E6F" w:rsidRPr="00082AC7" w:rsidRDefault="00D52E6F" w:rsidP="00F966AB">
            <w:pPr>
              <w:rPr>
                <w:rFonts w:ascii="Times New Roman" w:hAnsi="Times New Roman"/>
              </w:rPr>
            </w:pPr>
            <w:r w:rsidRPr="00082AC7">
              <w:rPr>
                <w:rFonts w:ascii="Times New Roman" w:hAnsi="Times New Roman"/>
              </w:rPr>
              <w:t>-Biết cách huy động các nguồn tài trợ cho dự án, sự kiện.</w:t>
            </w:r>
          </w:p>
          <w:p w:rsidR="00D52E6F" w:rsidRPr="00082AC7" w:rsidRDefault="00D52E6F" w:rsidP="00F966AB">
            <w:pPr>
              <w:rPr>
                <w:rFonts w:ascii="Times New Roman" w:hAnsi="Times New Roman"/>
              </w:rPr>
            </w:pPr>
            <w:r w:rsidRPr="00082AC7">
              <w:rPr>
                <w:rFonts w:ascii="Times New Roman" w:hAnsi="Times New Roman"/>
              </w:rPr>
              <w:t>•Kỹ năng giao tiếp sử dụng ngoại ngữ</w:t>
            </w:r>
          </w:p>
          <w:p w:rsidR="00D52E6F" w:rsidRPr="00082AC7" w:rsidRDefault="00D52E6F" w:rsidP="00F966AB">
            <w:pPr>
              <w:rPr>
                <w:rFonts w:ascii="Times New Roman" w:hAnsi="Times New Roman"/>
              </w:rPr>
            </w:pPr>
            <w:r w:rsidRPr="00082AC7">
              <w:rPr>
                <w:rFonts w:ascii="Times New Roman" w:hAnsi="Times New Roman"/>
              </w:rPr>
              <w:t>-Giao tiếp tốt được bằng tiếng Anh, có thể hiểu được các ý chính của một báo cáo hay bài phát biểu về các chủ đề quen thuộc trong công việc liên quan đến ngành kinh tế quốc tế; có thể sử dụng ngoại ngữ để diễn đạt, xử lý một số tình huống chuyên môn thông thường; có thể viết được báo cáo có nội dung đơn giản, trình bày ý kiến liên quan đến công việc chuyên môn; Trình độ tương đương bậc 4/6 theo khung năng lực ngoại ngữ 6 bậc dùng cho Việt Nam.</w:t>
            </w:r>
          </w:p>
          <w:p w:rsidR="00D52E6F" w:rsidRPr="00082AC7" w:rsidRDefault="00D52E6F" w:rsidP="00F966AB">
            <w:pPr>
              <w:rPr>
                <w:rFonts w:ascii="Times New Roman" w:hAnsi="Times New Roman"/>
              </w:rPr>
            </w:pPr>
            <w:r w:rsidRPr="00082AC7">
              <w:rPr>
                <w:rFonts w:ascii="Times New Roman" w:hAnsi="Times New Roman"/>
              </w:rPr>
              <w:lastRenderedPageBreak/>
              <w:t>•Các kỹ năng bổ trợ khác</w:t>
            </w:r>
          </w:p>
          <w:p w:rsidR="00D52E6F" w:rsidRPr="00082AC7" w:rsidRDefault="00D52E6F" w:rsidP="00F966AB">
            <w:pPr>
              <w:rPr>
                <w:rFonts w:ascii="Times New Roman" w:hAnsi="Times New Roman"/>
              </w:rPr>
            </w:pPr>
            <w:r w:rsidRPr="00082AC7">
              <w:rPr>
                <w:rFonts w:ascii="Times New Roman" w:hAnsi="Times New Roman"/>
              </w:rPr>
              <w:t>-Đương đầu với thách thức, rủi ro;</w:t>
            </w:r>
          </w:p>
          <w:p w:rsidR="00D52E6F" w:rsidRPr="00082AC7" w:rsidRDefault="00D52E6F" w:rsidP="00F966AB">
            <w:pPr>
              <w:rPr>
                <w:rFonts w:ascii="Times New Roman" w:hAnsi="Times New Roman"/>
              </w:rPr>
            </w:pPr>
            <w:r w:rsidRPr="00082AC7">
              <w:rPr>
                <w:rFonts w:ascii="Times New Roman" w:hAnsi="Times New Roman"/>
              </w:rPr>
              <w:t>-Thích nghi đa văn hóa.</w:t>
            </w:r>
          </w:p>
          <w:p w:rsidR="00D52E6F" w:rsidRPr="00082AC7" w:rsidRDefault="00D52E6F" w:rsidP="00F966AB">
            <w:pPr>
              <w:rPr>
                <w:rFonts w:ascii="Times New Roman" w:hAnsi="Times New Roman"/>
              </w:rPr>
            </w:pPr>
            <w:r w:rsidRPr="00082AC7">
              <w:rPr>
                <w:rFonts w:ascii="Times New Roman" w:hAnsi="Times New Roman"/>
              </w:rPr>
              <w:t>-Sử dụng thành thạo Microsoft Office (Word, Excel, Power Point) và phần mềm thống kê (SPSS, EViews…) trong công việc. Sử dụng thành thạo Internet và các thiết bị văn phòng.</w:t>
            </w:r>
          </w:p>
          <w:p w:rsidR="00D52E6F" w:rsidRPr="00082AC7" w:rsidRDefault="00D52E6F" w:rsidP="00F966AB">
            <w:pPr>
              <w:rPr>
                <w:rFonts w:ascii="Times New Roman" w:hAnsi="Times New Roman"/>
              </w:rPr>
            </w:pPr>
            <w:r w:rsidRPr="00082AC7">
              <w:rPr>
                <w:rFonts w:ascii="Times New Roman" w:hAnsi="Times New Roman"/>
              </w:rPr>
              <w:t>2.4.3. Về phẩm chất đạo đức</w:t>
            </w:r>
          </w:p>
          <w:p w:rsidR="00D52E6F" w:rsidRPr="00082AC7" w:rsidRDefault="00D52E6F" w:rsidP="00F966AB">
            <w:pPr>
              <w:rPr>
                <w:rFonts w:ascii="Times New Roman" w:hAnsi="Times New Roman"/>
              </w:rPr>
            </w:pPr>
            <w:r w:rsidRPr="00082AC7">
              <w:rPr>
                <w:rFonts w:ascii="Times New Roman" w:hAnsi="Times New Roman"/>
              </w:rPr>
              <w:t>2.4.3.1. Phẩm chất đạo đức cá nhân</w:t>
            </w:r>
          </w:p>
          <w:p w:rsidR="00D52E6F" w:rsidRPr="00082AC7" w:rsidRDefault="00D52E6F" w:rsidP="00F966AB">
            <w:pPr>
              <w:rPr>
                <w:rFonts w:ascii="Times New Roman" w:hAnsi="Times New Roman"/>
              </w:rPr>
            </w:pPr>
            <w:r w:rsidRPr="00082AC7">
              <w:rPr>
                <w:rFonts w:ascii="Times New Roman" w:hAnsi="Times New Roman"/>
              </w:rPr>
              <w:t>-Lễ độ; Khiêm tốn; Nhiệt tình; Trung thực.</w:t>
            </w:r>
          </w:p>
          <w:p w:rsidR="00D52E6F" w:rsidRPr="00082AC7" w:rsidRDefault="00D52E6F" w:rsidP="00F966AB">
            <w:pPr>
              <w:rPr>
                <w:rFonts w:ascii="Times New Roman" w:hAnsi="Times New Roman"/>
              </w:rPr>
            </w:pPr>
            <w:r w:rsidRPr="00082AC7">
              <w:rPr>
                <w:rFonts w:ascii="Times New Roman" w:hAnsi="Times New Roman"/>
              </w:rPr>
              <w:t xml:space="preserve">-Tự tin, linh hoạt, dám đương đầu với rủi ro, nhiệt tình, có tinh thần tự tôn. </w:t>
            </w:r>
          </w:p>
          <w:p w:rsidR="00D52E6F" w:rsidRPr="00082AC7" w:rsidRDefault="00D52E6F" w:rsidP="00F966AB">
            <w:pPr>
              <w:rPr>
                <w:rFonts w:ascii="Times New Roman" w:hAnsi="Times New Roman"/>
              </w:rPr>
            </w:pPr>
            <w:r w:rsidRPr="00082AC7">
              <w:rPr>
                <w:rFonts w:ascii="Times New Roman" w:hAnsi="Times New Roman"/>
              </w:rPr>
              <w:t>2.4.3.2. Phẩm chất đạo đức nghề nghiệp</w:t>
            </w:r>
          </w:p>
          <w:p w:rsidR="00D52E6F" w:rsidRPr="00082AC7" w:rsidRDefault="00D52E6F" w:rsidP="00F966AB">
            <w:pPr>
              <w:rPr>
                <w:rFonts w:ascii="Times New Roman" w:hAnsi="Times New Roman"/>
              </w:rPr>
            </w:pPr>
            <w:r w:rsidRPr="00082AC7">
              <w:rPr>
                <w:rFonts w:ascii="Times New Roman" w:hAnsi="Times New Roman"/>
              </w:rPr>
              <w:t>-Trách nhiệm trong công việc.</w:t>
            </w:r>
          </w:p>
          <w:p w:rsidR="00D52E6F" w:rsidRPr="00082AC7" w:rsidRDefault="00D52E6F" w:rsidP="00F966AB">
            <w:pPr>
              <w:rPr>
                <w:rFonts w:ascii="Times New Roman" w:hAnsi="Times New Roman"/>
              </w:rPr>
            </w:pPr>
            <w:r w:rsidRPr="00082AC7">
              <w:rPr>
                <w:rFonts w:ascii="Times New Roman" w:hAnsi="Times New Roman"/>
              </w:rPr>
              <w:t>-Trung thành với tổ chức.</w:t>
            </w:r>
          </w:p>
          <w:p w:rsidR="00D52E6F" w:rsidRPr="00082AC7" w:rsidRDefault="00D52E6F" w:rsidP="00F966AB">
            <w:pPr>
              <w:rPr>
                <w:rFonts w:ascii="Times New Roman" w:hAnsi="Times New Roman"/>
              </w:rPr>
            </w:pPr>
            <w:r w:rsidRPr="00082AC7">
              <w:rPr>
                <w:rFonts w:ascii="Times New Roman" w:hAnsi="Times New Roman"/>
              </w:rPr>
              <w:t xml:space="preserve">-Say mê nghiên cứu, khám phá kiến thức </w:t>
            </w:r>
          </w:p>
          <w:p w:rsidR="00D52E6F" w:rsidRPr="00082AC7" w:rsidRDefault="00D52E6F" w:rsidP="00F966AB">
            <w:pPr>
              <w:rPr>
                <w:rFonts w:ascii="Times New Roman" w:hAnsi="Times New Roman"/>
              </w:rPr>
            </w:pPr>
            <w:r w:rsidRPr="00082AC7">
              <w:rPr>
                <w:rFonts w:ascii="Times New Roman" w:hAnsi="Times New Roman"/>
              </w:rPr>
              <w:t>-Thích ứng với môi trường đa văn hóa.</w:t>
            </w:r>
          </w:p>
          <w:p w:rsidR="00D52E6F" w:rsidRPr="00082AC7" w:rsidRDefault="00D52E6F" w:rsidP="00F966AB">
            <w:pPr>
              <w:rPr>
                <w:rFonts w:ascii="Times New Roman" w:hAnsi="Times New Roman"/>
              </w:rPr>
            </w:pPr>
            <w:r w:rsidRPr="00082AC7">
              <w:rPr>
                <w:rFonts w:ascii="Times New Roman" w:hAnsi="Times New Roman"/>
              </w:rPr>
              <w:t>2.4.3.3. Phẩm chất đạo đức xã hội</w:t>
            </w:r>
          </w:p>
          <w:p w:rsidR="00D52E6F" w:rsidRPr="00082AC7" w:rsidRDefault="00D52E6F" w:rsidP="00F966AB">
            <w:pPr>
              <w:rPr>
                <w:rFonts w:ascii="Times New Roman" w:hAnsi="Times New Roman"/>
              </w:rPr>
            </w:pPr>
            <w:r w:rsidRPr="00082AC7">
              <w:rPr>
                <w:rFonts w:ascii="Times New Roman" w:hAnsi="Times New Roman"/>
              </w:rPr>
              <w:t xml:space="preserve">-Tôn trọng pháp luật, </w:t>
            </w:r>
          </w:p>
          <w:p w:rsidR="00D52E6F" w:rsidRPr="00082AC7" w:rsidRDefault="00D52E6F" w:rsidP="00F966AB">
            <w:pPr>
              <w:rPr>
                <w:rFonts w:ascii="Times New Roman" w:hAnsi="Times New Roman"/>
              </w:rPr>
            </w:pPr>
            <w:r w:rsidRPr="00082AC7">
              <w:rPr>
                <w:rFonts w:ascii="Times New Roman" w:hAnsi="Times New Roman"/>
              </w:rPr>
              <w:t xml:space="preserve">-Có tinh thần kỷ luật cao, </w:t>
            </w:r>
          </w:p>
          <w:p w:rsidR="00D52E6F" w:rsidRPr="00082AC7" w:rsidRDefault="00D52E6F" w:rsidP="00F966AB">
            <w:pPr>
              <w:rPr>
                <w:rFonts w:ascii="Times New Roman" w:hAnsi="Times New Roman"/>
              </w:rPr>
            </w:pPr>
            <w:r w:rsidRPr="00082AC7">
              <w:rPr>
                <w:rFonts w:ascii="Times New Roman" w:hAnsi="Times New Roman"/>
              </w:rPr>
              <w:t>-Có trách nhiệm với xã hội;</w:t>
            </w:r>
          </w:p>
          <w:p w:rsidR="00D52E6F" w:rsidRPr="00082AC7" w:rsidRDefault="00D52E6F" w:rsidP="00F966AB">
            <w:pPr>
              <w:rPr>
                <w:rFonts w:ascii="Times New Roman" w:hAnsi="Times New Roman"/>
              </w:rPr>
            </w:pPr>
            <w:r w:rsidRPr="00082AC7">
              <w:rPr>
                <w:rFonts w:ascii="Times New Roman" w:hAnsi="Times New Roman"/>
              </w:rPr>
              <w:t xml:space="preserve">-Nhiệt tình tham gia các hoạt động xã hội. </w:t>
            </w:r>
          </w:p>
          <w:p w:rsidR="00D52E6F" w:rsidRPr="00082AC7" w:rsidRDefault="00D52E6F" w:rsidP="00F966AB">
            <w:pPr>
              <w:rPr>
                <w:rFonts w:ascii="Times New Roman" w:hAnsi="Times New Roman"/>
              </w:rPr>
            </w:pPr>
            <w:r w:rsidRPr="00082AC7">
              <w:rPr>
                <w:rFonts w:ascii="Times New Roman" w:hAnsi="Times New Roman"/>
              </w:rPr>
              <w:t>-Có lối sống tích cực.</w:t>
            </w:r>
          </w:p>
          <w:p w:rsidR="00D52E6F" w:rsidRPr="00082AC7" w:rsidRDefault="00D52E6F" w:rsidP="00F966AB">
            <w:pPr>
              <w:rPr>
                <w:rFonts w:ascii="Times New Roman" w:hAnsi="Times New Roman"/>
              </w:rPr>
            </w:pPr>
            <w:r w:rsidRPr="00082AC7">
              <w:rPr>
                <w:rFonts w:ascii="Times New Roman" w:hAnsi="Times New Roman"/>
              </w:rPr>
              <w:t>2.4.4. Năng lực tự chủ và trách nhiệm</w:t>
            </w:r>
          </w:p>
          <w:p w:rsidR="00D52E6F" w:rsidRPr="00082AC7" w:rsidRDefault="00D52E6F" w:rsidP="00F966AB">
            <w:pPr>
              <w:rPr>
                <w:rFonts w:ascii="Times New Roman" w:hAnsi="Times New Roman"/>
              </w:rPr>
            </w:pPr>
            <w:r w:rsidRPr="00082AC7">
              <w:rPr>
                <w:rFonts w:ascii="Times New Roman" w:hAnsi="Times New Roman"/>
              </w:rPr>
              <w:t xml:space="preserve">- Có năng lực dẫn dắt về chuyên môn, nghiệp vụ đã được đào tạo trong lĩnh vực kinh tế quốc tế; có sáng kiến trong quá </w:t>
            </w:r>
            <w:r w:rsidRPr="00082AC7">
              <w:rPr>
                <w:rFonts w:ascii="Times New Roman" w:hAnsi="Times New Roman"/>
              </w:rPr>
              <w:lastRenderedPageBreak/>
              <w:t>trình thực hiện nhiệm vụ được giao; có khả năng tự định hướng, thích nghi với môi trường đa văn hóa.</w:t>
            </w:r>
          </w:p>
          <w:p w:rsidR="00D52E6F" w:rsidRPr="00082AC7" w:rsidRDefault="00D52E6F" w:rsidP="00F966AB">
            <w:pPr>
              <w:rPr>
                <w:rFonts w:ascii="Times New Roman" w:hAnsi="Times New Roman"/>
              </w:rPr>
            </w:pPr>
            <w:r w:rsidRPr="00082AC7">
              <w:rPr>
                <w:rFonts w:ascii="Times New Roman" w:hAnsi="Times New Roman"/>
              </w:rPr>
              <w:t xml:space="preserve">-Tự học tập, tích lũy kiến thức, kinh nghiệm để nâng cao trình độ chuyên môn nghiệp vụ để hoàn thành tốt các nhiệm vụ được giao. </w:t>
            </w:r>
          </w:p>
          <w:p w:rsidR="00D52E6F" w:rsidRPr="00082AC7" w:rsidRDefault="00D52E6F" w:rsidP="00F966AB">
            <w:pPr>
              <w:rPr>
                <w:rFonts w:ascii="Times New Roman" w:hAnsi="Times New Roman"/>
              </w:rPr>
            </w:pPr>
            <w:r w:rsidRPr="00082AC7">
              <w:rPr>
                <w:rFonts w:ascii="Times New Roman" w:hAnsi="Times New Roman"/>
              </w:rPr>
              <w:t>-Có khả năng đưa ra kết luận về các vấn đề chuyên môn, nghiệp vụ thông thường và một số vấn đề phức tạp nảy sinh trong thực tiễn trong lĩnh vực kinh tế quôc tế.</w:t>
            </w:r>
          </w:p>
          <w:p w:rsidR="00D52E6F" w:rsidRPr="00082AC7" w:rsidRDefault="00D52E6F" w:rsidP="00F966AB">
            <w:pPr>
              <w:rPr>
                <w:rFonts w:ascii="Times New Roman" w:hAnsi="Times New Roman"/>
              </w:rPr>
            </w:pPr>
            <w:r w:rsidRPr="00082AC7">
              <w:rPr>
                <w:rFonts w:ascii="Times New Roman" w:hAnsi="Times New Roman"/>
              </w:rPr>
              <w:t>-Có năng lực lập kế hoạch, điều phối, phát huy trí tuệ tập thể</w:t>
            </w:r>
          </w:p>
          <w:p w:rsidR="00D52E6F" w:rsidRPr="00082AC7" w:rsidRDefault="00D52E6F" w:rsidP="00F966AB">
            <w:pPr>
              <w:rPr>
                <w:rFonts w:ascii="Times New Roman" w:hAnsi="Times New Roman"/>
              </w:rPr>
            </w:pPr>
            <w:r w:rsidRPr="00082AC7">
              <w:rPr>
                <w:rFonts w:ascii="Times New Roman" w:hAnsi="Times New Roman"/>
              </w:rPr>
              <w:t>-Có năng lực đánh giá và cải tiến các hoạt động chuyên môn tại trong tổ chức. </w:t>
            </w:r>
          </w:p>
          <w:p w:rsidR="00D52E6F" w:rsidRPr="00082AC7" w:rsidRDefault="00D52E6F" w:rsidP="00F966AB">
            <w:pPr>
              <w:rPr>
                <w:rFonts w:ascii="Times New Roman" w:hAnsi="Times New Roman"/>
              </w:rPr>
            </w:pPr>
            <w:r w:rsidRPr="00082AC7">
              <w:rPr>
                <w:rFonts w:ascii="Times New Roman" w:hAnsi="Times New Roman"/>
              </w:rPr>
              <w:t> </w:t>
            </w:r>
          </w:p>
          <w:p w:rsidR="00D52E6F" w:rsidRPr="00082AC7" w:rsidRDefault="00D52E6F" w:rsidP="00F966AB">
            <w:pPr>
              <w:rPr>
                <w:rFonts w:ascii="Times New Roman" w:hAnsi="Times New Roman"/>
              </w:rPr>
            </w:pPr>
            <w:r w:rsidRPr="00082AC7">
              <w:rPr>
                <w:rFonts w:ascii="Times New Roman" w:hAnsi="Times New Roman"/>
              </w:rPr>
              <w:t> </w:t>
            </w:r>
          </w:p>
          <w:p w:rsidR="00D52E6F" w:rsidRPr="00082AC7" w:rsidRDefault="00D52E6F" w:rsidP="00F966AB">
            <w:pPr>
              <w:rPr>
                <w:rFonts w:ascii="Times New Roman" w:hAnsi="Times New Roman"/>
              </w:rPr>
            </w:pPr>
            <w:r w:rsidRPr="00082AC7">
              <w:rPr>
                <w:rFonts w:ascii="Times New Roman" w:hAnsi="Times New Roman"/>
              </w:rPr>
              <w:t> </w:t>
            </w:r>
          </w:p>
          <w:p w:rsidR="00D52E6F" w:rsidRPr="00082AC7" w:rsidRDefault="00D52E6F" w:rsidP="00F966AB">
            <w:pPr>
              <w:rPr>
                <w:rFonts w:ascii="Times New Roman" w:hAnsi="Times New Roman"/>
              </w:rPr>
            </w:pPr>
            <w:r w:rsidRPr="00082AC7">
              <w:rPr>
                <w:rFonts w:ascii="Times New Roman" w:hAnsi="Times New Roman"/>
              </w:rPr>
              <w:t> </w:t>
            </w:r>
          </w:p>
        </w:tc>
      </w:tr>
      <w:tr w:rsidR="00D52E6F" w:rsidRPr="00EB376B" w:rsidTr="00F91030">
        <w:trPr>
          <w:trHeight w:val="2417"/>
        </w:trPr>
        <w:tc>
          <w:tcPr>
            <w:tcW w:w="810" w:type="dxa"/>
            <w:tcMar>
              <w:top w:w="0" w:type="dxa"/>
              <w:left w:w="0" w:type="dxa"/>
              <w:bottom w:w="0" w:type="dxa"/>
              <w:right w:w="0" w:type="dxa"/>
            </w:tcMar>
            <w:vAlign w:val="center"/>
          </w:tcPr>
          <w:p w:rsidR="00D52E6F" w:rsidRPr="00082AC7" w:rsidRDefault="00D52E6F" w:rsidP="00F966AB">
            <w:pPr>
              <w:jc w:val="center"/>
              <w:rPr>
                <w:rFonts w:ascii="Times New Roman" w:hAnsi="Times New Roman"/>
              </w:rPr>
            </w:pPr>
            <w:r w:rsidRPr="00082AC7">
              <w:rPr>
                <w:rFonts w:ascii="Times New Roman" w:hAnsi="Times New Roman"/>
              </w:rPr>
              <w:lastRenderedPageBreak/>
              <w:t>III</w:t>
            </w:r>
          </w:p>
        </w:tc>
        <w:tc>
          <w:tcPr>
            <w:tcW w:w="1175" w:type="dxa"/>
            <w:tcMar>
              <w:top w:w="0" w:type="dxa"/>
              <w:left w:w="0" w:type="dxa"/>
              <w:bottom w:w="0" w:type="dxa"/>
              <w:right w:w="0" w:type="dxa"/>
            </w:tcMar>
            <w:vAlign w:val="center"/>
          </w:tcPr>
          <w:p w:rsidR="00D52E6F" w:rsidRPr="00082AC7" w:rsidRDefault="00D52E6F" w:rsidP="00F966AB">
            <w:pPr>
              <w:rPr>
                <w:rFonts w:ascii="Times New Roman" w:hAnsi="Times New Roman"/>
              </w:rPr>
            </w:pPr>
            <w:r w:rsidRPr="00082AC7">
              <w:rPr>
                <w:rFonts w:ascii="Times New Roman" w:hAnsi="Times New Roman"/>
              </w:rPr>
              <w:t>Các chính sách, hoạt động hỗ trợ học tập, sinh hoạt cho người học</w:t>
            </w:r>
          </w:p>
        </w:tc>
        <w:tc>
          <w:tcPr>
            <w:tcW w:w="4395" w:type="dxa"/>
            <w:tcMar>
              <w:top w:w="0" w:type="dxa"/>
              <w:left w:w="0" w:type="dxa"/>
              <w:bottom w:w="0" w:type="dxa"/>
              <w:right w:w="0" w:type="dxa"/>
            </w:tcMar>
            <w:vAlign w:val="center"/>
          </w:tcPr>
          <w:p w:rsidR="00D52E6F" w:rsidRPr="00082AC7" w:rsidRDefault="00D52E6F" w:rsidP="00F966AB">
            <w:pPr>
              <w:rPr>
                <w:rFonts w:ascii="Times New Roman" w:hAnsi="Times New Roman"/>
              </w:rPr>
            </w:pPr>
          </w:p>
        </w:tc>
        <w:tc>
          <w:tcPr>
            <w:tcW w:w="4110" w:type="dxa"/>
            <w:tcMar>
              <w:top w:w="0" w:type="dxa"/>
              <w:left w:w="0" w:type="dxa"/>
              <w:bottom w:w="0" w:type="dxa"/>
              <w:right w:w="0" w:type="dxa"/>
            </w:tcMar>
            <w:vAlign w:val="center"/>
          </w:tcPr>
          <w:p w:rsidR="00D52E6F" w:rsidRPr="00082AC7" w:rsidRDefault="00D52E6F" w:rsidP="00F966AB">
            <w:pPr>
              <w:rPr>
                <w:rFonts w:ascii="Times New Roman" w:hAnsi="Times New Roman"/>
              </w:rPr>
            </w:pPr>
          </w:p>
        </w:tc>
        <w:tc>
          <w:tcPr>
            <w:tcW w:w="4536" w:type="dxa"/>
            <w:tcMar>
              <w:top w:w="0" w:type="dxa"/>
              <w:left w:w="0" w:type="dxa"/>
              <w:bottom w:w="0" w:type="dxa"/>
              <w:right w:w="0" w:type="dxa"/>
            </w:tcMar>
            <w:vAlign w:val="center"/>
          </w:tcPr>
          <w:p w:rsidR="00D52E6F" w:rsidRPr="00082AC7" w:rsidRDefault="00D52E6F" w:rsidP="00F966AB">
            <w:pPr>
              <w:pStyle w:val="Paragraph1"/>
              <w:numPr>
                <w:ilvl w:val="0"/>
                <w:numId w:val="0"/>
              </w:numPr>
              <w:tabs>
                <w:tab w:val="left" w:pos="709"/>
                <w:tab w:val="left" w:pos="851"/>
                <w:tab w:val="left" w:pos="1134"/>
              </w:tabs>
              <w:spacing w:before="0" w:after="0"/>
              <w:jc w:val="left"/>
              <w:rPr>
                <w:lang w:val="vi-VN"/>
              </w:rPr>
            </w:pPr>
            <w:r w:rsidRPr="00082AC7">
              <w:rPr>
                <w:lang w:val="vi-VN"/>
              </w:rPr>
              <w:t xml:space="preserve">Được giảng dạy bởi các giảng viên có trình độ chuyên môn cao và bề dày kinh nghiệm giảng dạy và </w:t>
            </w:r>
            <w:r w:rsidRPr="00082AC7">
              <w:rPr>
                <w:lang w:val="it-IT"/>
              </w:rPr>
              <w:t>nghiên cứu khoa học</w:t>
            </w:r>
            <w:r w:rsidRPr="00082AC7">
              <w:rPr>
                <w:lang w:val="vi-VN"/>
              </w:rPr>
              <w:t>, hoặc các giảng viên có trình độ cao được đào tạo tại các nước phát triển.</w:t>
            </w:r>
          </w:p>
          <w:p w:rsidR="00D52E6F" w:rsidRPr="00082AC7" w:rsidRDefault="00D52E6F" w:rsidP="00F966AB">
            <w:pPr>
              <w:pStyle w:val="Paragraph1"/>
              <w:numPr>
                <w:ilvl w:val="0"/>
                <w:numId w:val="0"/>
              </w:numPr>
              <w:tabs>
                <w:tab w:val="left" w:pos="709"/>
                <w:tab w:val="left" w:pos="851"/>
                <w:tab w:val="left" w:pos="1134"/>
              </w:tabs>
              <w:spacing w:before="0" w:after="0"/>
              <w:jc w:val="left"/>
              <w:rPr>
                <w:lang w:val="vi-VN"/>
              </w:rPr>
            </w:pPr>
            <w:r w:rsidRPr="00082AC7">
              <w:rPr>
                <w:lang w:val="vi-VN"/>
              </w:rPr>
              <w:t>Sinh viên được học tập trong hệ thống giảng đường hiện đại với hệ thống chiếu sáng, điều hoà, âm thanh, máy chiếu và Internet</w:t>
            </w:r>
          </w:p>
          <w:p w:rsidR="00D52E6F" w:rsidRPr="00082AC7" w:rsidRDefault="00D52E6F" w:rsidP="00F966AB">
            <w:pPr>
              <w:pStyle w:val="Paragraph1"/>
              <w:numPr>
                <w:ilvl w:val="0"/>
                <w:numId w:val="0"/>
              </w:numPr>
              <w:tabs>
                <w:tab w:val="left" w:pos="709"/>
                <w:tab w:val="left" w:pos="851"/>
                <w:tab w:val="left" w:pos="1134"/>
              </w:tabs>
              <w:spacing w:before="0" w:after="0"/>
              <w:jc w:val="left"/>
              <w:rPr>
                <w:lang w:val="vi-VN"/>
              </w:rPr>
            </w:pPr>
            <w:r w:rsidRPr="00082AC7">
              <w:rPr>
                <w:lang w:val="vi-VN"/>
              </w:rPr>
              <w:lastRenderedPageBreak/>
              <w:t>Sinh viên được ưu tiên khi đăng ký ở tại Kí túc xá Mỹ Đình</w:t>
            </w:r>
          </w:p>
          <w:p w:rsidR="00D52E6F" w:rsidRPr="00082AC7" w:rsidRDefault="00D52E6F" w:rsidP="00F966AB">
            <w:pPr>
              <w:pStyle w:val="Paragraph1"/>
              <w:numPr>
                <w:ilvl w:val="0"/>
                <w:numId w:val="0"/>
              </w:numPr>
              <w:tabs>
                <w:tab w:val="left" w:pos="709"/>
                <w:tab w:val="left" w:pos="851"/>
                <w:tab w:val="left" w:pos="1134"/>
              </w:tabs>
              <w:spacing w:before="0" w:after="0"/>
              <w:jc w:val="left"/>
              <w:rPr>
                <w:lang w:val="vi-VN"/>
              </w:rPr>
            </w:pPr>
            <w:r w:rsidRPr="00082AC7">
              <w:rPr>
                <w:lang w:val="vi-VN"/>
              </w:rPr>
              <w:t>Trường Đại học Kinh tế, ĐHQGHN trích 8% học phí thu được cấp học bổng cho các sinh viên có kết quả học tập giỏi trở lên xét từ cao xuống thấp.</w:t>
            </w:r>
          </w:p>
          <w:p w:rsidR="00D52E6F" w:rsidRPr="00082AC7" w:rsidRDefault="00D52E6F" w:rsidP="00F966AB">
            <w:pPr>
              <w:pStyle w:val="Paragraph1"/>
              <w:numPr>
                <w:ilvl w:val="0"/>
                <w:numId w:val="0"/>
              </w:numPr>
              <w:tabs>
                <w:tab w:val="left" w:pos="709"/>
                <w:tab w:val="left" w:pos="851"/>
                <w:tab w:val="left" w:pos="1134"/>
              </w:tabs>
              <w:spacing w:before="0" w:after="0"/>
              <w:jc w:val="left"/>
              <w:rPr>
                <w:lang w:val="vi-VN"/>
              </w:rPr>
            </w:pPr>
            <w:r w:rsidRPr="00082AC7">
              <w:rPr>
                <w:lang w:val="vi-VN"/>
              </w:rPr>
              <w:t>Sinh viên ngành Kinh tế quốc tế chương trình đào tạo chất lượng cao được tiếp xúc, thăm quan, thực tập và ưu tiên xét tuyển dụng tại các doanh nghiệp lớn là đối tác của Trường/Khoa như Sankyu Logistics, Dragon Logistics, Toyota Việt Nam, …….</w:t>
            </w:r>
          </w:p>
          <w:p w:rsidR="00D52E6F" w:rsidRPr="00082AC7" w:rsidRDefault="00D52E6F" w:rsidP="00F966AB">
            <w:pPr>
              <w:pStyle w:val="Paragraph1"/>
              <w:numPr>
                <w:ilvl w:val="0"/>
                <w:numId w:val="0"/>
              </w:numPr>
              <w:tabs>
                <w:tab w:val="left" w:pos="709"/>
                <w:tab w:val="left" w:pos="851"/>
                <w:tab w:val="left" w:pos="1134"/>
              </w:tabs>
              <w:spacing w:before="0" w:after="0"/>
              <w:jc w:val="left"/>
              <w:rPr>
                <w:lang w:val="vi-VN"/>
              </w:rPr>
            </w:pPr>
            <w:r w:rsidRPr="00082AC7">
              <w:rPr>
                <w:lang w:val="vi-VN"/>
              </w:rPr>
              <w:t xml:space="preserve">Được tham gia thường kỳ các buổi giao lưu với sinh viên nước ngoài trong chương trình hợp tác với các đối tác của Khoa như Đại học Waseda, Đại học Yokahama (Nhật Bản).  </w:t>
            </w:r>
          </w:p>
          <w:p w:rsidR="00D52E6F" w:rsidRPr="00082AC7" w:rsidRDefault="00D52E6F" w:rsidP="00F966AB">
            <w:pPr>
              <w:pStyle w:val="Paragraph1"/>
              <w:numPr>
                <w:ilvl w:val="0"/>
                <w:numId w:val="0"/>
              </w:numPr>
              <w:tabs>
                <w:tab w:val="left" w:pos="709"/>
                <w:tab w:val="left" w:pos="851"/>
                <w:tab w:val="left" w:pos="1134"/>
              </w:tabs>
              <w:spacing w:before="0" w:after="0"/>
              <w:jc w:val="left"/>
              <w:rPr>
                <w:lang w:val="vi-VN"/>
              </w:rPr>
            </w:pPr>
            <w:r w:rsidRPr="00082AC7">
              <w:rPr>
                <w:lang w:val="vi-VN"/>
              </w:rPr>
              <w:t>Được hỗ trợ kinh phí khi</w:t>
            </w:r>
            <w:r w:rsidRPr="00082AC7">
              <w:rPr>
                <w:rFonts w:eastAsia="Times New Roman"/>
                <w:lang w:val="vi-VN" w:eastAsia="vi-VN"/>
              </w:rPr>
              <w:t xml:space="preserve"> tham gia NCKH theo nhóm nghiên cứu do các giảng viên hướng dẫn hoặc tham gia đề tài NCKH với giảng viên.</w:t>
            </w:r>
          </w:p>
          <w:p w:rsidR="00D52E6F" w:rsidRPr="00082AC7" w:rsidRDefault="00D52E6F" w:rsidP="00F966AB">
            <w:pPr>
              <w:pStyle w:val="Paragraph1"/>
              <w:numPr>
                <w:ilvl w:val="0"/>
                <w:numId w:val="0"/>
              </w:numPr>
              <w:tabs>
                <w:tab w:val="left" w:pos="709"/>
                <w:tab w:val="left" w:pos="851"/>
                <w:tab w:val="left" w:pos="1134"/>
              </w:tabs>
              <w:spacing w:before="0" w:after="0"/>
              <w:jc w:val="left"/>
              <w:rPr>
                <w:lang w:val="vi-VN"/>
              </w:rPr>
            </w:pPr>
            <w:r w:rsidRPr="00082AC7">
              <w:rPr>
                <w:lang w:val="vi-VN"/>
              </w:rPr>
              <w:t>Có điều kiện để trau dồi các kỹ năng mềm cần thiết như làm việc nhóm, quản lý dự án, tổ chức sự kiện, huy động tài trợ.</w:t>
            </w:r>
          </w:p>
          <w:p w:rsidR="00D52E6F" w:rsidRPr="00082AC7" w:rsidRDefault="00D52E6F" w:rsidP="00F966AB">
            <w:pPr>
              <w:pStyle w:val="Paragraph1"/>
              <w:numPr>
                <w:ilvl w:val="0"/>
                <w:numId w:val="0"/>
              </w:numPr>
              <w:tabs>
                <w:tab w:val="left" w:pos="709"/>
                <w:tab w:val="left" w:pos="851"/>
                <w:tab w:val="left" w:pos="1134"/>
              </w:tabs>
              <w:spacing w:before="0" w:after="0"/>
              <w:jc w:val="left"/>
            </w:pPr>
            <w:r w:rsidRPr="00082AC7">
              <w:rPr>
                <w:lang w:val="vi-VN"/>
              </w:rPr>
              <w:t>Được ưu tiên khi có kỳ học tập trao đổi sinh viên với trường nước ngoài.</w:t>
            </w:r>
          </w:p>
          <w:p w:rsidR="00D52E6F" w:rsidRPr="00082AC7" w:rsidRDefault="00D52E6F" w:rsidP="00F966AB">
            <w:pPr>
              <w:rPr>
                <w:rFonts w:ascii="Times New Roman" w:hAnsi="Times New Roman"/>
              </w:rPr>
            </w:pPr>
            <w:r w:rsidRPr="00082AC7">
              <w:rPr>
                <w:rFonts w:ascii="Times New Roman" w:hAnsi="Times New Roman"/>
              </w:rPr>
              <w:t> </w:t>
            </w:r>
          </w:p>
          <w:p w:rsidR="00D52E6F" w:rsidRPr="00082AC7" w:rsidRDefault="00D52E6F" w:rsidP="00F966AB">
            <w:pPr>
              <w:rPr>
                <w:rFonts w:ascii="Times New Roman" w:hAnsi="Times New Roman"/>
              </w:rPr>
            </w:pPr>
            <w:r w:rsidRPr="00082AC7">
              <w:rPr>
                <w:rFonts w:ascii="Times New Roman" w:hAnsi="Times New Roman"/>
              </w:rPr>
              <w:t> </w:t>
            </w:r>
          </w:p>
        </w:tc>
      </w:tr>
      <w:tr w:rsidR="00D52E6F" w:rsidRPr="00EB376B" w:rsidTr="00FC28DC">
        <w:tc>
          <w:tcPr>
            <w:tcW w:w="810" w:type="dxa"/>
            <w:tcMar>
              <w:top w:w="0" w:type="dxa"/>
              <w:left w:w="0" w:type="dxa"/>
              <w:bottom w:w="0" w:type="dxa"/>
              <w:right w:w="0" w:type="dxa"/>
            </w:tcMar>
            <w:vAlign w:val="center"/>
          </w:tcPr>
          <w:p w:rsidR="00D52E6F" w:rsidRPr="00082AC7" w:rsidRDefault="00D52E6F" w:rsidP="00F966AB">
            <w:pPr>
              <w:jc w:val="center"/>
              <w:rPr>
                <w:rFonts w:ascii="Times New Roman" w:hAnsi="Times New Roman"/>
              </w:rPr>
            </w:pPr>
            <w:r w:rsidRPr="00082AC7">
              <w:rPr>
                <w:rFonts w:ascii="Times New Roman" w:hAnsi="Times New Roman"/>
              </w:rPr>
              <w:lastRenderedPageBreak/>
              <w:t>IV</w:t>
            </w:r>
          </w:p>
        </w:tc>
        <w:tc>
          <w:tcPr>
            <w:tcW w:w="1175" w:type="dxa"/>
            <w:tcMar>
              <w:top w:w="0" w:type="dxa"/>
              <w:left w:w="0" w:type="dxa"/>
              <w:bottom w:w="0" w:type="dxa"/>
              <w:right w:w="0" w:type="dxa"/>
            </w:tcMar>
            <w:vAlign w:val="center"/>
          </w:tcPr>
          <w:p w:rsidR="00D52E6F" w:rsidRPr="00082AC7" w:rsidRDefault="00D52E6F" w:rsidP="00F966AB">
            <w:pPr>
              <w:rPr>
                <w:rFonts w:ascii="Times New Roman" w:hAnsi="Times New Roman"/>
              </w:rPr>
            </w:pPr>
            <w:r w:rsidRPr="00082AC7">
              <w:rPr>
                <w:rFonts w:ascii="Times New Roman" w:hAnsi="Times New Roman"/>
              </w:rPr>
              <w:t>Chương trình đào tạo mà nhà trường thực hiện</w:t>
            </w:r>
          </w:p>
        </w:tc>
        <w:tc>
          <w:tcPr>
            <w:tcW w:w="4395" w:type="dxa"/>
            <w:tcMar>
              <w:top w:w="0" w:type="dxa"/>
              <w:left w:w="0" w:type="dxa"/>
              <w:bottom w:w="0" w:type="dxa"/>
              <w:right w:w="0" w:type="dxa"/>
            </w:tcMar>
            <w:vAlign w:val="center"/>
          </w:tcPr>
          <w:p w:rsidR="00D52E6F" w:rsidRPr="00082AC7" w:rsidRDefault="00D52E6F" w:rsidP="00F966AB">
            <w:pPr>
              <w:rPr>
                <w:rFonts w:ascii="Times New Roman" w:hAnsi="Times New Roman"/>
              </w:rPr>
            </w:pPr>
            <w:r w:rsidRPr="00082AC7">
              <w:rPr>
                <w:rFonts w:ascii="Times New Roman" w:hAnsi="Times New Roman"/>
              </w:rPr>
              <w:t> </w:t>
            </w:r>
          </w:p>
        </w:tc>
        <w:tc>
          <w:tcPr>
            <w:tcW w:w="4110" w:type="dxa"/>
            <w:tcMar>
              <w:top w:w="0" w:type="dxa"/>
              <w:left w:w="0" w:type="dxa"/>
              <w:bottom w:w="0" w:type="dxa"/>
              <w:right w:w="0" w:type="dxa"/>
            </w:tcMar>
            <w:vAlign w:val="center"/>
          </w:tcPr>
          <w:p w:rsidR="00D52E6F" w:rsidRPr="00082AC7" w:rsidRDefault="00D52E6F" w:rsidP="00F966AB">
            <w:pPr>
              <w:rPr>
                <w:rFonts w:ascii="Times New Roman" w:hAnsi="Times New Roman"/>
              </w:rPr>
            </w:pPr>
            <w:r w:rsidRPr="00082AC7">
              <w:rPr>
                <w:rFonts w:ascii="Times New Roman" w:hAnsi="Times New Roman"/>
              </w:rPr>
              <w:t> </w:t>
            </w:r>
          </w:p>
        </w:tc>
        <w:tc>
          <w:tcPr>
            <w:tcW w:w="4536" w:type="dxa"/>
            <w:tcMar>
              <w:top w:w="0" w:type="dxa"/>
              <w:left w:w="0" w:type="dxa"/>
              <w:bottom w:w="0" w:type="dxa"/>
              <w:right w:w="0" w:type="dxa"/>
            </w:tcMar>
            <w:vAlign w:val="center"/>
          </w:tcPr>
          <w:p w:rsidR="00D52E6F" w:rsidRPr="00082AC7" w:rsidRDefault="00D52E6F" w:rsidP="00F966AB">
            <w:pPr>
              <w:rPr>
                <w:rFonts w:ascii="Times New Roman" w:hAnsi="Times New Roman"/>
              </w:rPr>
            </w:pPr>
            <w:r w:rsidRPr="00082AC7">
              <w:rPr>
                <w:rFonts w:ascii="Times New Roman" w:hAnsi="Times New Roman"/>
              </w:rPr>
              <w:t> </w:t>
            </w:r>
          </w:p>
          <w:p w:rsidR="00D52E6F" w:rsidRPr="00082AC7" w:rsidRDefault="00D52E6F" w:rsidP="00F966AB">
            <w:pPr>
              <w:rPr>
                <w:rFonts w:ascii="Times New Roman" w:hAnsi="Times New Roman"/>
              </w:rPr>
            </w:pPr>
            <w:r w:rsidRPr="00082AC7">
              <w:rPr>
                <w:rFonts w:ascii="Times New Roman" w:hAnsi="Times New Roman"/>
              </w:rPr>
              <w:t> </w:t>
            </w:r>
          </w:p>
          <w:p w:rsidR="00D52E6F" w:rsidRPr="00082AC7" w:rsidRDefault="00D52E6F" w:rsidP="00F966AB">
            <w:pPr>
              <w:rPr>
                <w:rFonts w:ascii="Times New Roman" w:hAnsi="Times New Roman"/>
              </w:rPr>
            </w:pPr>
            <w:r w:rsidRPr="00082AC7">
              <w:rPr>
                <w:rFonts w:ascii="Times New Roman" w:hAnsi="Times New Roman"/>
              </w:rPr>
              <w:t> </w:t>
            </w:r>
          </w:p>
          <w:p w:rsidR="00D52E6F" w:rsidRPr="00082AC7" w:rsidRDefault="00D52E6F" w:rsidP="00F966AB">
            <w:pPr>
              <w:rPr>
                <w:rFonts w:ascii="Times New Roman" w:hAnsi="Times New Roman"/>
              </w:rPr>
            </w:pPr>
            <w:r w:rsidRPr="00082AC7">
              <w:rPr>
                <w:rFonts w:ascii="Times New Roman" w:hAnsi="Times New Roman"/>
              </w:rPr>
              <w:t> </w:t>
            </w:r>
          </w:p>
          <w:p w:rsidR="00D52E6F" w:rsidRPr="00082AC7" w:rsidRDefault="00D52E6F" w:rsidP="00F966AB">
            <w:pPr>
              <w:rPr>
                <w:rFonts w:ascii="Times New Roman" w:hAnsi="Times New Roman"/>
              </w:rPr>
            </w:pPr>
            <w:r w:rsidRPr="00082AC7">
              <w:rPr>
                <w:rFonts w:ascii="Times New Roman" w:hAnsi="Times New Roman"/>
              </w:rPr>
              <w:t> </w:t>
            </w:r>
          </w:p>
        </w:tc>
      </w:tr>
      <w:tr w:rsidR="00D52E6F" w:rsidRPr="00EB376B" w:rsidTr="00FC28DC">
        <w:tc>
          <w:tcPr>
            <w:tcW w:w="810" w:type="dxa"/>
            <w:tcMar>
              <w:top w:w="0" w:type="dxa"/>
              <w:left w:w="0" w:type="dxa"/>
              <w:bottom w:w="0" w:type="dxa"/>
              <w:right w:w="0" w:type="dxa"/>
            </w:tcMar>
            <w:vAlign w:val="center"/>
          </w:tcPr>
          <w:p w:rsidR="00D52E6F" w:rsidRPr="00082AC7" w:rsidRDefault="00D52E6F" w:rsidP="00F966AB">
            <w:pPr>
              <w:jc w:val="center"/>
              <w:rPr>
                <w:rFonts w:ascii="Times New Roman" w:hAnsi="Times New Roman"/>
              </w:rPr>
            </w:pPr>
            <w:r w:rsidRPr="00082AC7">
              <w:rPr>
                <w:rFonts w:ascii="Times New Roman" w:hAnsi="Times New Roman"/>
              </w:rPr>
              <w:t>V</w:t>
            </w:r>
          </w:p>
        </w:tc>
        <w:tc>
          <w:tcPr>
            <w:tcW w:w="1175" w:type="dxa"/>
            <w:tcMar>
              <w:top w:w="0" w:type="dxa"/>
              <w:left w:w="0" w:type="dxa"/>
              <w:bottom w:w="0" w:type="dxa"/>
              <w:right w:w="0" w:type="dxa"/>
            </w:tcMar>
            <w:vAlign w:val="center"/>
          </w:tcPr>
          <w:p w:rsidR="00D52E6F" w:rsidRPr="00082AC7" w:rsidRDefault="00D52E6F" w:rsidP="00F966AB">
            <w:pPr>
              <w:rPr>
                <w:rFonts w:ascii="Times New Roman" w:hAnsi="Times New Roman"/>
              </w:rPr>
            </w:pPr>
            <w:r w:rsidRPr="00082AC7">
              <w:rPr>
                <w:rFonts w:ascii="Times New Roman" w:hAnsi="Times New Roman"/>
              </w:rPr>
              <w:t>Khả năng học tập, nâng cao trình độ sau khi ra trường</w:t>
            </w:r>
          </w:p>
        </w:tc>
        <w:tc>
          <w:tcPr>
            <w:tcW w:w="4395" w:type="dxa"/>
            <w:tcMar>
              <w:top w:w="0" w:type="dxa"/>
              <w:left w:w="0" w:type="dxa"/>
              <w:bottom w:w="0" w:type="dxa"/>
              <w:right w:w="0" w:type="dxa"/>
            </w:tcMar>
            <w:vAlign w:val="center"/>
          </w:tcPr>
          <w:p w:rsidR="00D52E6F" w:rsidRPr="00082AC7" w:rsidRDefault="00D52E6F" w:rsidP="00F966AB">
            <w:pPr>
              <w:rPr>
                <w:rFonts w:ascii="Times New Roman" w:hAnsi="Times New Roman"/>
              </w:rPr>
            </w:pPr>
            <w:r w:rsidRPr="00082AC7">
              <w:rPr>
                <w:rFonts w:ascii="Times New Roman" w:hAnsi="Times New Roman"/>
              </w:rPr>
              <w:t> </w:t>
            </w:r>
          </w:p>
        </w:tc>
        <w:tc>
          <w:tcPr>
            <w:tcW w:w="4110" w:type="dxa"/>
            <w:tcMar>
              <w:top w:w="0" w:type="dxa"/>
              <w:left w:w="0" w:type="dxa"/>
              <w:bottom w:w="0" w:type="dxa"/>
              <w:right w:w="0" w:type="dxa"/>
            </w:tcMar>
            <w:vAlign w:val="center"/>
          </w:tcPr>
          <w:p w:rsidR="00D52E6F" w:rsidRPr="00082AC7" w:rsidRDefault="00D52E6F" w:rsidP="00F966AB">
            <w:pPr>
              <w:rPr>
                <w:rFonts w:ascii="Times New Roman" w:hAnsi="Times New Roman"/>
                <w:lang w:val="nb-NO"/>
              </w:rPr>
            </w:pPr>
            <w:r w:rsidRPr="00082AC7">
              <w:rPr>
                <w:rFonts w:ascii="Times New Roman" w:hAnsi="Times New Roman"/>
                <w:lang w:val="nb-NO"/>
              </w:rPr>
              <w:t xml:space="preserve">- Sau khi tốt nghiệp, học viên có nhu cầu tham gia chương trình đào tạo trình độ tiến sĩ, học viên phải có ít nhất 02 bài báo đăng trên các tạp chí khoa học thuộc danh mục Tạp chí khoa học chuyên ngành được tính điểm công trình khoa học quy đổi khi xét công nhận đạt tiêu chuẩn chức danh GS, PGS của Hội đồng Chức danh Giáo sư Nhà nước. </w:t>
            </w:r>
          </w:p>
        </w:tc>
        <w:tc>
          <w:tcPr>
            <w:tcW w:w="4536" w:type="dxa"/>
            <w:tcMar>
              <w:top w:w="0" w:type="dxa"/>
              <w:left w:w="0" w:type="dxa"/>
              <w:bottom w:w="0" w:type="dxa"/>
              <w:right w:w="0" w:type="dxa"/>
            </w:tcMar>
            <w:vAlign w:val="center"/>
          </w:tcPr>
          <w:p w:rsidR="00D52E6F" w:rsidRPr="00082AC7" w:rsidRDefault="00D52E6F" w:rsidP="00F966AB">
            <w:pPr>
              <w:rPr>
                <w:rFonts w:ascii="Times New Roman" w:hAnsi="Times New Roman"/>
              </w:rPr>
            </w:pPr>
            <w:r w:rsidRPr="00082AC7">
              <w:rPr>
                <w:rFonts w:ascii="Times New Roman" w:hAnsi="Times New Roman"/>
                <w:lang w:val="nb-NO"/>
              </w:rPr>
              <w:t>Sau khi tốt nghiệp sinh viên chất lượng cao ngành Kinh tế Quốc tế có thể tiếp tục học tập cao hơn đối với các ngành đào tạo thuộc lĩnh vực Kinh tế tại các cơ sở đào tạo trong nước hoặc nước ngoài.</w:t>
            </w:r>
            <w:r w:rsidRPr="00082AC7">
              <w:rPr>
                <w:rFonts w:ascii="Times New Roman" w:hAnsi="Times New Roman"/>
              </w:rPr>
              <w:t>  </w:t>
            </w:r>
          </w:p>
          <w:p w:rsidR="00D52E6F" w:rsidRPr="00082AC7" w:rsidRDefault="00D52E6F" w:rsidP="00F966AB">
            <w:pPr>
              <w:rPr>
                <w:rFonts w:ascii="Times New Roman" w:hAnsi="Times New Roman"/>
              </w:rPr>
            </w:pPr>
            <w:r w:rsidRPr="00082AC7">
              <w:rPr>
                <w:rFonts w:ascii="Times New Roman" w:hAnsi="Times New Roman"/>
              </w:rPr>
              <w:t> </w:t>
            </w:r>
          </w:p>
          <w:p w:rsidR="00D52E6F" w:rsidRPr="00082AC7" w:rsidRDefault="00D52E6F" w:rsidP="00F966AB">
            <w:pPr>
              <w:rPr>
                <w:rFonts w:ascii="Times New Roman" w:hAnsi="Times New Roman"/>
              </w:rPr>
            </w:pPr>
            <w:r w:rsidRPr="00082AC7">
              <w:rPr>
                <w:rFonts w:ascii="Times New Roman" w:hAnsi="Times New Roman"/>
              </w:rPr>
              <w:t> </w:t>
            </w:r>
          </w:p>
          <w:p w:rsidR="00D52E6F" w:rsidRPr="00082AC7" w:rsidRDefault="00D52E6F" w:rsidP="00F966AB">
            <w:pPr>
              <w:rPr>
                <w:rFonts w:ascii="Times New Roman" w:hAnsi="Times New Roman"/>
              </w:rPr>
            </w:pPr>
            <w:r w:rsidRPr="00082AC7">
              <w:rPr>
                <w:rFonts w:ascii="Times New Roman" w:hAnsi="Times New Roman"/>
              </w:rPr>
              <w:t> </w:t>
            </w:r>
          </w:p>
          <w:p w:rsidR="00D52E6F" w:rsidRPr="00082AC7" w:rsidRDefault="00D52E6F" w:rsidP="00F966AB">
            <w:pPr>
              <w:rPr>
                <w:rFonts w:ascii="Times New Roman" w:hAnsi="Times New Roman"/>
              </w:rPr>
            </w:pPr>
            <w:r w:rsidRPr="00082AC7">
              <w:rPr>
                <w:rFonts w:ascii="Times New Roman" w:hAnsi="Times New Roman"/>
              </w:rPr>
              <w:t> </w:t>
            </w:r>
          </w:p>
        </w:tc>
      </w:tr>
      <w:tr w:rsidR="00D52E6F" w:rsidRPr="00EB376B" w:rsidTr="00FC28DC">
        <w:tc>
          <w:tcPr>
            <w:tcW w:w="810" w:type="dxa"/>
            <w:tcMar>
              <w:top w:w="0" w:type="dxa"/>
              <w:left w:w="0" w:type="dxa"/>
              <w:bottom w:w="0" w:type="dxa"/>
              <w:right w:w="0" w:type="dxa"/>
            </w:tcMar>
            <w:vAlign w:val="center"/>
          </w:tcPr>
          <w:p w:rsidR="00D52E6F" w:rsidRPr="00082AC7" w:rsidRDefault="00D52E6F" w:rsidP="00F966AB">
            <w:pPr>
              <w:jc w:val="center"/>
              <w:rPr>
                <w:rFonts w:ascii="Times New Roman" w:hAnsi="Times New Roman"/>
              </w:rPr>
            </w:pPr>
            <w:r w:rsidRPr="00082AC7">
              <w:rPr>
                <w:rFonts w:ascii="Times New Roman" w:hAnsi="Times New Roman"/>
              </w:rPr>
              <w:t>VI</w:t>
            </w:r>
          </w:p>
        </w:tc>
        <w:tc>
          <w:tcPr>
            <w:tcW w:w="1175" w:type="dxa"/>
            <w:tcMar>
              <w:top w:w="0" w:type="dxa"/>
              <w:left w:w="0" w:type="dxa"/>
              <w:bottom w:w="0" w:type="dxa"/>
              <w:right w:w="0" w:type="dxa"/>
            </w:tcMar>
            <w:vAlign w:val="center"/>
          </w:tcPr>
          <w:p w:rsidR="00D52E6F" w:rsidRPr="00082AC7" w:rsidRDefault="00D52E6F" w:rsidP="00F966AB">
            <w:pPr>
              <w:rPr>
                <w:rFonts w:ascii="Times New Roman" w:hAnsi="Times New Roman"/>
              </w:rPr>
            </w:pPr>
            <w:r w:rsidRPr="00082AC7">
              <w:rPr>
                <w:rFonts w:ascii="Times New Roman" w:hAnsi="Times New Roman"/>
              </w:rPr>
              <w:t>Vị trí làm sau khi tốt nghiệp</w:t>
            </w:r>
          </w:p>
        </w:tc>
        <w:tc>
          <w:tcPr>
            <w:tcW w:w="4395" w:type="dxa"/>
            <w:tcMar>
              <w:top w:w="0" w:type="dxa"/>
              <w:left w:w="0" w:type="dxa"/>
              <w:bottom w:w="0" w:type="dxa"/>
              <w:right w:w="0" w:type="dxa"/>
            </w:tcMar>
            <w:vAlign w:val="center"/>
          </w:tcPr>
          <w:p w:rsidR="00D52E6F" w:rsidRPr="00082AC7" w:rsidRDefault="00D52E6F" w:rsidP="00F966AB">
            <w:pPr>
              <w:pStyle w:val="NormalWeb"/>
              <w:spacing w:before="0" w:beforeAutospacing="0" w:after="0" w:afterAutospacing="0"/>
              <w:rPr>
                <w:sz w:val="26"/>
                <w:szCs w:val="26"/>
              </w:rPr>
            </w:pPr>
            <w:r w:rsidRPr="00082AC7">
              <w:rPr>
                <w:sz w:val="26"/>
                <w:szCs w:val="26"/>
              </w:rPr>
              <w:t> </w:t>
            </w:r>
            <w:r w:rsidRPr="00082AC7">
              <w:rPr>
                <w:b/>
                <w:bCs/>
                <w:i/>
                <w:iCs/>
                <w:sz w:val="26"/>
                <w:szCs w:val="26"/>
              </w:rPr>
              <w:t>- Nhóm 1 - Chuyên gia hoạch định, phân tích, tư vấn chính sách: </w:t>
            </w:r>
            <w:r w:rsidRPr="00082AC7">
              <w:rPr>
                <w:sz w:val="26"/>
                <w:szCs w:val="26"/>
              </w:rPr>
              <w:t>Có đủ năng lực chuyên môn, kỹ năng và khả năng tư duy độc lập để làm việc với tư cách là các chuyên gia có trình độ cao trong việc hoạch định, phân tích và tư vấn chính sách về các vấn đề liên quan đến thương mại quốc tế; tài chính quốc tế; đầu tư trực tiếp và gián tiếp nước ngoài tại các Bộ, Ban, Ngành, địa phương, cơ quan quản lý của chính phủ cũng như các tổ chức quốc tế như UN, ADB, IMF, WB, iNGOs...</w:t>
            </w:r>
          </w:p>
          <w:p w:rsidR="00D52E6F" w:rsidRPr="00082AC7" w:rsidRDefault="00D52E6F" w:rsidP="00F966AB">
            <w:pPr>
              <w:pStyle w:val="NormalWeb"/>
              <w:spacing w:before="0" w:beforeAutospacing="0" w:after="0" w:afterAutospacing="0"/>
              <w:rPr>
                <w:sz w:val="26"/>
                <w:szCs w:val="26"/>
              </w:rPr>
            </w:pPr>
            <w:r w:rsidRPr="00082AC7">
              <w:rPr>
                <w:b/>
                <w:bCs/>
                <w:i/>
                <w:iCs/>
                <w:sz w:val="26"/>
                <w:szCs w:val="26"/>
              </w:rPr>
              <w:lastRenderedPageBreak/>
              <w:t>- Nhóm 2 - Nghiên cứu viên và giảng viên trình độ cao</w:t>
            </w:r>
            <w:r w:rsidRPr="00082AC7">
              <w:rPr>
                <w:sz w:val="26"/>
                <w:szCs w:val="26"/>
              </w:rPr>
              <w:t>: Có khả năng tự nghiên cứu sáng tạo và giảng dạy chuyên sâu tại các cơ sở nghiên cứu, cơ sở giáo dục đại học khối ngành kinh tế; có thể trở thành nghiên cứu viên, giảng viên cao cấp trong lĩnh vực kinh tế quốc tế.</w:t>
            </w:r>
          </w:p>
          <w:p w:rsidR="00D52E6F" w:rsidRPr="00082AC7" w:rsidRDefault="00D52E6F" w:rsidP="00F966AB">
            <w:pPr>
              <w:rPr>
                <w:rFonts w:ascii="Times New Roman" w:hAnsi="Times New Roman"/>
              </w:rPr>
            </w:pPr>
          </w:p>
        </w:tc>
        <w:tc>
          <w:tcPr>
            <w:tcW w:w="4110" w:type="dxa"/>
            <w:tcMar>
              <w:top w:w="0" w:type="dxa"/>
              <w:left w:w="0" w:type="dxa"/>
              <w:bottom w:w="0" w:type="dxa"/>
              <w:right w:w="0" w:type="dxa"/>
            </w:tcMar>
            <w:vAlign w:val="center"/>
          </w:tcPr>
          <w:p w:rsidR="00D52E6F" w:rsidRPr="00082AC7" w:rsidRDefault="00D52E6F" w:rsidP="00F966AB">
            <w:pPr>
              <w:tabs>
                <w:tab w:val="left" w:pos="567"/>
                <w:tab w:val="left" w:pos="709"/>
                <w:tab w:val="left" w:pos="851"/>
                <w:tab w:val="left" w:pos="993"/>
              </w:tabs>
              <w:rPr>
                <w:rFonts w:ascii="Times New Roman" w:hAnsi="Times New Roman"/>
                <w:lang w:val="pt-BR"/>
              </w:rPr>
            </w:pPr>
            <w:r w:rsidRPr="00082AC7">
              <w:rPr>
                <w:rFonts w:ascii="Times New Roman" w:hAnsi="Times New Roman"/>
                <w:lang w:val="pt-BR"/>
              </w:rPr>
              <w:lastRenderedPageBreak/>
              <w:t>Nhóm 1- Giảng viên, nghiên cứu viên hoặc chuyên viên tại các cơ quan chính phủ: Có năng lực giảng dạy và nghiên cứu tại các trường đại học, cao đẳng, các viện nghiên cứu. Có năng lực phân tích, tư vấn chính sách tại các Bộ, Ngành, địa phương trong cả nước.</w:t>
            </w:r>
          </w:p>
          <w:p w:rsidR="00D52E6F" w:rsidRPr="00082AC7" w:rsidRDefault="00D52E6F" w:rsidP="00F966AB">
            <w:pPr>
              <w:tabs>
                <w:tab w:val="left" w:pos="567"/>
                <w:tab w:val="left" w:pos="709"/>
                <w:tab w:val="left" w:pos="851"/>
                <w:tab w:val="left" w:pos="993"/>
              </w:tabs>
              <w:rPr>
                <w:rFonts w:ascii="Times New Roman" w:hAnsi="Times New Roman"/>
                <w:lang w:val="pt-BR"/>
              </w:rPr>
            </w:pPr>
            <w:r w:rsidRPr="00082AC7">
              <w:rPr>
                <w:rFonts w:ascii="Times New Roman" w:hAnsi="Times New Roman"/>
                <w:lang w:val="pt-BR"/>
              </w:rPr>
              <w:t xml:space="preserve">Nhóm 2- Nhà quản lý hoặc chuyên viên tư vấn và triển khai dự án quốc tế: Có năng lực tham gia quản lý hoặc tư vấn, tổ chức triển khai các dự án quốc tế tại các tổ chức quốc tế như UN, IMF, WB, ADB,...và các tổ chức phi </w:t>
            </w:r>
            <w:r w:rsidRPr="00082AC7">
              <w:rPr>
                <w:rFonts w:ascii="Times New Roman" w:hAnsi="Times New Roman"/>
                <w:lang w:val="pt-BR"/>
              </w:rPr>
              <w:lastRenderedPageBreak/>
              <w:t>chính phủ.</w:t>
            </w:r>
          </w:p>
          <w:p w:rsidR="00D52E6F" w:rsidRPr="00082AC7" w:rsidRDefault="00D52E6F" w:rsidP="00F966AB">
            <w:pPr>
              <w:tabs>
                <w:tab w:val="left" w:pos="567"/>
                <w:tab w:val="left" w:pos="709"/>
                <w:tab w:val="left" w:pos="851"/>
                <w:tab w:val="left" w:pos="993"/>
              </w:tabs>
              <w:rPr>
                <w:rFonts w:ascii="Times New Roman" w:hAnsi="Times New Roman"/>
              </w:rPr>
            </w:pPr>
            <w:r w:rsidRPr="00082AC7">
              <w:rPr>
                <w:rFonts w:ascii="Times New Roman" w:hAnsi="Times New Roman"/>
                <w:lang w:val="pt-BR"/>
              </w:rPr>
              <w:t xml:space="preserve">Nhóm 3-Nhà quản lý tại các doanh nghiệp trong và ngoài nước: Có đủ năng lực để đảm nhận các công việc lập kế hoạch và tổ chức thực hiện các dự án kinh doanh cũng như tham gia đàm phán, ký kết hợp đồng về thương mại quốc tế, đầu tư quốc tế, tài chính quốc tế, chuỗi cung ứng và logistics, tại các nhà nước của Việt Nam, các công ty đa quốc gia, các doanh nghiệp liên doanh hoặc 100% vốn nước ngoài. </w:t>
            </w:r>
          </w:p>
        </w:tc>
        <w:tc>
          <w:tcPr>
            <w:tcW w:w="4536" w:type="dxa"/>
            <w:tcMar>
              <w:top w:w="0" w:type="dxa"/>
              <w:left w:w="0" w:type="dxa"/>
              <w:bottom w:w="0" w:type="dxa"/>
              <w:right w:w="0" w:type="dxa"/>
            </w:tcMar>
            <w:vAlign w:val="center"/>
          </w:tcPr>
          <w:p w:rsidR="00D52E6F" w:rsidRPr="00082AC7" w:rsidRDefault="00D52E6F" w:rsidP="00F966AB">
            <w:pPr>
              <w:tabs>
                <w:tab w:val="left" w:pos="709"/>
                <w:tab w:val="left" w:pos="851"/>
                <w:tab w:val="left" w:pos="993"/>
              </w:tabs>
              <w:rPr>
                <w:rFonts w:ascii="Times New Roman" w:hAnsi="Times New Roman"/>
                <w:lang w:val="pt-BR"/>
              </w:rPr>
            </w:pPr>
            <w:r w:rsidRPr="00082AC7">
              <w:rPr>
                <w:rFonts w:ascii="Times New Roman" w:hAnsi="Times New Roman"/>
                <w:b/>
                <w:bCs/>
                <w:i/>
                <w:iCs/>
                <w:lang w:val="pt-BR"/>
              </w:rPr>
              <w:lastRenderedPageBreak/>
              <w:t xml:space="preserve">Nhóm 1 - Chuyên viên hoạch định, phân tích và tư vấn chính sách; nghiên cứu viên và giảng viên </w:t>
            </w:r>
          </w:p>
          <w:p w:rsidR="00D52E6F" w:rsidRPr="00082AC7" w:rsidRDefault="00D52E6F" w:rsidP="00F966AB">
            <w:pPr>
              <w:tabs>
                <w:tab w:val="left" w:pos="567"/>
                <w:tab w:val="left" w:pos="709"/>
                <w:tab w:val="left" w:pos="851"/>
                <w:tab w:val="left" w:pos="993"/>
              </w:tabs>
              <w:rPr>
                <w:rFonts w:ascii="Times New Roman" w:hAnsi="Times New Roman"/>
                <w:lang w:val="pt-BR"/>
              </w:rPr>
            </w:pPr>
            <w:r w:rsidRPr="00082AC7">
              <w:rPr>
                <w:rFonts w:ascii="Times New Roman" w:hAnsi="Times New Roman"/>
                <w:lang w:val="pt-BR"/>
              </w:rPr>
              <w:t xml:space="preserve">Có khả năng đảm nhận các công việc trợ lý hay chuyên viên hỗ trợ hoạch định, phân tích và tư vấn chính sách </w:t>
            </w:r>
            <w:r w:rsidRPr="00082AC7">
              <w:rPr>
                <w:rFonts w:ascii="Times New Roman" w:hAnsi="Times New Roman"/>
              </w:rPr>
              <w:t>trong lĩnh vực</w:t>
            </w:r>
            <w:r w:rsidRPr="00082AC7">
              <w:rPr>
                <w:rFonts w:ascii="Times New Roman" w:hAnsi="Times New Roman"/>
                <w:lang w:val="pt-BR"/>
              </w:rPr>
              <w:t xml:space="preserve"> thương mại quốc tế, tài chính quốc tế và đầu tư trực tiếp và gián tiếp nước ngoài</w:t>
            </w:r>
            <w:r w:rsidRPr="00082AC7">
              <w:rPr>
                <w:rFonts w:ascii="Times New Roman" w:hAnsi="Times New Roman"/>
              </w:rPr>
              <w:t>,</w:t>
            </w:r>
            <w:r w:rsidRPr="00082AC7">
              <w:rPr>
                <w:rFonts w:ascii="Times New Roman" w:hAnsi="Times New Roman"/>
                <w:lang w:val="pt-BR"/>
              </w:rPr>
              <w:t xml:space="preserve"> tại các Bộ, Ban, Ngành, địa phương; triển vọng trong tương lai có thể trở thành chuyên gia phân tích, tư vấn chính sách trong các lĩnh vực này. </w:t>
            </w:r>
          </w:p>
          <w:p w:rsidR="00D52E6F" w:rsidRPr="00082AC7" w:rsidRDefault="00D52E6F" w:rsidP="00F966AB">
            <w:pPr>
              <w:tabs>
                <w:tab w:val="left" w:pos="567"/>
                <w:tab w:val="left" w:pos="709"/>
                <w:tab w:val="left" w:pos="851"/>
                <w:tab w:val="left" w:pos="993"/>
              </w:tabs>
              <w:rPr>
                <w:rFonts w:ascii="Times New Roman" w:hAnsi="Times New Roman"/>
                <w:lang w:val="pt-BR"/>
              </w:rPr>
            </w:pPr>
            <w:r w:rsidRPr="00082AC7">
              <w:rPr>
                <w:rFonts w:ascii="Times New Roman" w:hAnsi="Times New Roman"/>
                <w:lang w:val="pt-BR"/>
              </w:rPr>
              <w:t xml:space="preserve">Có khả năng đảm nhận các công việc trợ </w:t>
            </w:r>
            <w:r w:rsidRPr="00082AC7">
              <w:rPr>
                <w:rFonts w:ascii="Times New Roman" w:hAnsi="Times New Roman"/>
                <w:lang w:val="pt-BR"/>
              </w:rPr>
              <w:lastRenderedPageBreak/>
              <w:t xml:space="preserve">giúp và tham gia xây dựng, theo dõi, phân tích và tư vấn các dự án quốc tế các tổ chức </w:t>
            </w:r>
            <w:r w:rsidRPr="00082AC7">
              <w:rPr>
                <w:rFonts w:ascii="Times New Roman" w:hAnsi="Times New Roman"/>
              </w:rPr>
              <w:t>quốc tế như</w:t>
            </w:r>
            <w:r w:rsidRPr="00082AC7">
              <w:rPr>
                <w:rFonts w:ascii="Times New Roman" w:hAnsi="Times New Roman"/>
                <w:lang w:val="pt-BR"/>
              </w:rPr>
              <w:t xml:space="preserve"> Liên Hiệp Quốc (UN), Ngân hàng phát triển Châu Á (ADB), Ngân hàng Thế giới (WB), Quỹ tiền tệ quốc tế (IMF), Tổ chức lao động quốc tế (ILO)</w:t>
            </w:r>
            <w:r w:rsidRPr="00082AC7">
              <w:rPr>
                <w:rFonts w:ascii="Times New Roman" w:hAnsi="Times New Roman"/>
              </w:rPr>
              <w:t>...</w:t>
            </w:r>
            <w:r w:rsidRPr="00082AC7">
              <w:rPr>
                <w:rFonts w:ascii="Times New Roman" w:hAnsi="Times New Roman"/>
                <w:lang w:val="pt-BR"/>
              </w:rPr>
              <w:t>hay các tổ chức phi chính phủ (iNGOs). Triển vọng có thể trở thành các nhà quản lý dự án phát triển quốc tế.</w:t>
            </w:r>
          </w:p>
          <w:p w:rsidR="00D52E6F" w:rsidRPr="00082AC7" w:rsidRDefault="00D52E6F" w:rsidP="00F966AB">
            <w:pPr>
              <w:tabs>
                <w:tab w:val="left" w:pos="567"/>
                <w:tab w:val="left" w:pos="709"/>
                <w:tab w:val="left" w:pos="851"/>
                <w:tab w:val="left" w:pos="993"/>
              </w:tabs>
              <w:rPr>
                <w:rFonts w:ascii="Times New Roman" w:hAnsi="Times New Roman"/>
                <w:lang w:val="pt-BR"/>
              </w:rPr>
            </w:pPr>
            <w:r w:rsidRPr="00082AC7">
              <w:rPr>
                <w:rFonts w:ascii="Times New Roman" w:hAnsi="Times New Roman"/>
                <w:lang w:val="pt-BR"/>
              </w:rPr>
              <w:t xml:space="preserve">Có khả năng tham gia nghiên cứu và trợ giảng tại các cơ sở giáo dục đại học, các cơ sở nghiên cứu có liên quan đến </w:t>
            </w:r>
            <w:r w:rsidRPr="00082AC7">
              <w:rPr>
                <w:rFonts w:ascii="Times New Roman" w:hAnsi="Times New Roman"/>
              </w:rPr>
              <w:t xml:space="preserve">lĩnh vực </w:t>
            </w:r>
            <w:r w:rsidRPr="00082AC7">
              <w:rPr>
                <w:rFonts w:ascii="Times New Roman" w:hAnsi="Times New Roman"/>
                <w:lang w:val="pt-BR"/>
              </w:rPr>
              <w:t>kinh tế quốc tế; triển vọng trong tương lai có thể trở thành nghiên cứu viên và giảng viên có chuyên môn sâu trong lĩnh vực kinh tế quốc tế.</w:t>
            </w:r>
          </w:p>
          <w:p w:rsidR="00D52E6F" w:rsidRPr="00082AC7" w:rsidRDefault="00D52E6F" w:rsidP="00F966AB">
            <w:pPr>
              <w:tabs>
                <w:tab w:val="left" w:pos="567"/>
                <w:tab w:val="left" w:pos="709"/>
                <w:tab w:val="left" w:pos="851"/>
                <w:tab w:val="left" w:pos="993"/>
              </w:tabs>
              <w:rPr>
                <w:rFonts w:ascii="Times New Roman" w:hAnsi="Times New Roman"/>
                <w:lang w:val="pt-BR"/>
              </w:rPr>
            </w:pPr>
            <w:r w:rsidRPr="00082AC7">
              <w:rPr>
                <w:rFonts w:ascii="Times New Roman" w:hAnsi="Times New Roman"/>
                <w:b/>
                <w:bCs/>
                <w:i/>
                <w:iCs/>
                <w:lang w:val="pt-BR"/>
              </w:rPr>
              <w:t>Nhóm 2 - Chuyên viên kế hoạch, kinh doanh và đối ngoại tại các doanh nghiệp trong và ngoài nước</w:t>
            </w:r>
          </w:p>
          <w:p w:rsidR="00D52E6F" w:rsidRPr="00082AC7" w:rsidRDefault="00D52E6F" w:rsidP="00F966AB">
            <w:pPr>
              <w:tabs>
                <w:tab w:val="left" w:pos="567"/>
                <w:tab w:val="left" w:pos="709"/>
                <w:tab w:val="left" w:pos="851"/>
                <w:tab w:val="left" w:pos="993"/>
              </w:tabs>
              <w:rPr>
                <w:rFonts w:ascii="Times New Roman" w:hAnsi="Times New Roman"/>
                <w:lang w:val="pt-BR"/>
              </w:rPr>
            </w:pPr>
            <w:r w:rsidRPr="00082AC7">
              <w:rPr>
                <w:rFonts w:ascii="Times New Roman" w:hAnsi="Times New Roman"/>
                <w:lang w:val="pt-BR"/>
              </w:rPr>
              <w:t xml:space="preserve">Có khả năng đảm nhận các công việc liên quan đến lập kế hoạch, giám sát hay thực thi </w:t>
            </w:r>
            <w:r w:rsidRPr="00082AC7">
              <w:rPr>
                <w:rFonts w:ascii="Times New Roman" w:hAnsi="Times New Roman"/>
              </w:rPr>
              <w:t xml:space="preserve">các hoạt động </w:t>
            </w:r>
            <w:r w:rsidRPr="00082AC7">
              <w:rPr>
                <w:rFonts w:ascii="Times New Roman" w:hAnsi="Times New Roman"/>
                <w:lang w:val="pt-BR"/>
              </w:rPr>
              <w:t xml:space="preserve">về </w:t>
            </w:r>
            <w:r w:rsidRPr="00082AC7">
              <w:rPr>
                <w:rFonts w:ascii="Times New Roman" w:hAnsi="Times New Roman"/>
              </w:rPr>
              <w:t xml:space="preserve">logistics và </w:t>
            </w:r>
            <w:r w:rsidRPr="00082AC7">
              <w:rPr>
                <w:rFonts w:ascii="Times New Roman" w:hAnsi="Times New Roman"/>
                <w:lang w:val="pt-BR"/>
              </w:rPr>
              <w:t>chuỗi cung ứng, xuất nhập khẩu, phát triển thị trường quốc tế tại các</w:t>
            </w:r>
            <w:r w:rsidRPr="00082AC7">
              <w:rPr>
                <w:rFonts w:ascii="Times New Roman" w:hAnsi="Times New Roman"/>
                <w:lang w:val="nb-NO"/>
              </w:rPr>
              <w:t xml:space="preserve"> </w:t>
            </w:r>
            <w:r w:rsidRPr="00082AC7">
              <w:rPr>
                <w:rFonts w:ascii="Times New Roman" w:hAnsi="Times New Roman"/>
              </w:rPr>
              <w:t>doanh nghiệp của Việt Nam,</w:t>
            </w:r>
            <w:r w:rsidRPr="00082AC7">
              <w:rPr>
                <w:rFonts w:ascii="Times New Roman" w:hAnsi="Times New Roman"/>
                <w:lang w:val="nb-NO"/>
              </w:rPr>
              <w:t xml:space="preserve"> các công ty Đa quốc gia, các doanh nghiệp liên doanh hoặc 100% vốn nước ngoài</w:t>
            </w:r>
            <w:r w:rsidRPr="00082AC7">
              <w:rPr>
                <w:rFonts w:ascii="Times New Roman" w:hAnsi="Times New Roman"/>
                <w:lang w:val="pt-BR"/>
              </w:rPr>
              <w:t xml:space="preserve">; triển vọng có thể trở thành nhà quản lý hay doanh nhân trong lĩnh vực </w:t>
            </w:r>
            <w:r w:rsidRPr="00082AC7">
              <w:rPr>
                <w:rFonts w:ascii="Times New Roman" w:hAnsi="Times New Roman"/>
                <w:lang w:val="pt-BR"/>
              </w:rPr>
              <w:lastRenderedPageBreak/>
              <w:t>kinh doanh quốc tế.</w:t>
            </w:r>
          </w:p>
          <w:p w:rsidR="00D52E6F" w:rsidRPr="00082AC7" w:rsidRDefault="00D52E6F" w:rsidP="00F966AB">
            <w:pPr>
              <w:rPr>
                <w:rFonts w:ascii="Times New Roman" w:hAnsi="Times New Roman"/>
              </w:rPr>
            </w:pPr>
            <w:r w:rsidRPr="00082AC7">
              <w:rPr>
                <w:rFonts w:ascii="Times New Roman" w:hAnsi="Times New Roman"/>
              </w:rPr>
              <w:t> </w:t>
            </w:r>
          </w:p>
          <w:p w:rsidR="00D52E6F" w:rsidRPr="00082AC7" w:rsidRDefault="00D52E6F" w:rsidP="00F966AB">
            <w:pPr>
              <w:rPr>
                <w:rFonts w:ascii="Times New Roman" w:hAnsi="Times New Roman"/>
              </w:rPr>
            </w:pPr>
            <w:r w:rsidRPr="00082AC7">
              <w:rPr>
                <w:rFonts w:ascii="Times New Roman" w:hAnsi="Times New Roman"/>
              </w:rPr>
              <w:t> </w:t>
            </w:r>
          </w:p>
          <w:p w:rsidR="00D52E6F" w:rsidRPr="00082AC7" w:rsidRDefault="00D52E6F" w:rsidP="00F966AB">
            <w:pPr>
              <w:rPr>
                <w:rFonts w:ascii="Times New Roman" w:hAnsi="Times New Roman"/>
              </w:rPr>
            </w:pPr>
            <w:r w:rsidRPr="00082AC7">
              <w:rPr>
                <w:rFonts w:ascii="Times New Roman" w:hAnsi="Times New Roman"/>
              </w:rPr>
              <w:t> </w:t>
            </w:r>
          </w:p>
          <w:p w:rsidR="00D52E6F" w:rsidRPr="00082AC7" w:rsidRDefault="00D52E6F" w:rsidP="00F966AB">
            <w:pPr>
              <w:rPr>
                <w:rFonts w:ascii="Times New Roman" w:hAnsi="Times New Roman"/>
              </w:rPr>
            </w:pPr>
            <w:r w:rsidRPr="00082AC7">
              <w:rPr>
                <w:rFonts w:ascii="Times New Roman" w:hAnsi="Times New Roman"/>
              </w:rPr>
              <w:t> </w:t>
            </w:r>
          </w:p>
        </w:tc>
      </w:tr>
    </w:tbl>
    <w:p w:rsidR="00E652D7" w:rsidRDefault="00E652D7" w:rsidP="00E652D7">
      <w:pPr>
        <w:pStyle w:val="ListParagraph"/>
        <w:rPr>
          <w:rFonts w:ascii="Times New Roman" w:hAnsi="Times New Roman"/>
          <w:b/>
        </w:rPr>
      </w:pPr>
    </w:p>
    <w:p w:rsidR="00BB3C31" w:rsidRDefault="001A5EF4" w:rsidP="00516719">
      <w:pPr>
        <w:pStyle w:val="ListParagraph"/>
        <w:numPr>
          <w:ilvl w:val="0"/>
          <w:numId w:val="4"/>
        </w:numPr>
        <w:rPr>
          <w:rFonts w:ascii="Times New Roman" w:hAnsi="Times New Roman"/>
          <w:b/>
        </w:rPr>
      </w:pPr>
      <w:r>
        <w:rPr>
          <w:rFonts w:ascii="Times New Roman" w:hAnsi="Times New Roman"/>
          <w:b/>
        </w:rPr>
        <w:t>Khoa K</w:t>
      </w:r>
      <w:r w:rsidRPr="001A5EF4">
        <w:rPr>
          <w:rFonts w:ascii="Times New Roman" w:hAnsi="Times New Roman"/>
          <w:b/>
        </w:rPr>
        <w:t>ế</w:t>
      </w:r>
      <w:r>
        <w:rPr>
          <w:rFonts w:ascii="Times New Roman" w:hAnsi="Times New Roman"/>
          <w:b/>
        </w:rPr>
        <w:t xml:space="preserve"> to</w:t>
      </w:r>
      <w:r w:rsidRPr="001A5EF4">
        <w:rPr>
          <w:rFonts w:ascii="Times New Roman" w:hAnsi="Times New Roman"/>
          <w:b/>
        </w:rPr>
        <w:t>án</w:t>
      </w:r>
      <w:r>
        <w:rPr>
          <w:rFonts w:ascii="Times New Roman" w:hAnsi="Times New Roman"/>
          <w:b/>
        </w:rPr>
        <w:t xml:space="preserve"> Ki</w:t>
      </w:r>
      <w:r w:rsidRPr="001A5EF4">
        <w:rPr>
          <w:rFonts w:ascii="Times New Roman" w:hAnsi="Times New Roman"/>
          <w:b/>
        </w:rPr>
        <w:t>ểm</w:t>
      </w:r>
      <w:r>
        <w:rPr>
          <w:rFonts w:ascii="Times New Roman" w:hAnsi="Times New Roman"/>
          <w:b/>
        </w:rPr>
        <w:t xml:space="preserve"> to</w:t>
      </w:r>
      <w:r w:rsidRPr="001A5EF4">
        <w:rPr>
          <w:rFonts w:ascii="Times New Roman" w:hAnsi="Times New Roman"/>
          <w:b/>
        </w:rPr>
        <w:t>án</w:t>
      </w:r>
    </w:p>
    <w:p w:rsidR="0034781E" w:rsidRDefault="0034781E" w:rsidP="0034781E">
      <w:pPr>
        <w:pStyle w:val="ListParagraph"/>
        <w:rPr>
          <w:rFonts w:ascii="Times New Roman" w:hAnsi="Times New Roman"/>
          <w:b/>
        </w:rPr>
      </w:pPr>
    </w:p>
    <w:tbl>
      <w:tblPr>
        <w:tblW w:w="15026"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810"/>
        <w:gridCol w:w="1175"/>
        <w:gridCol w:w="1701"/>
        <w:gridCol w:w="1985"/>
        <w:gridCol w:w="9355"/>
      </w:tblGrid>
      <w:tr w:rsidR="001A5EF4" w:rsidRPr="00082AC7" w:rsidTr="00F91030">
        <w:trPr>
          <w:tblHeader/>
        </w:trPr>
        <w:tc>
          <w:tcPr>
            <w:tcW w:w="810" w:type="dxa"/>
            <w:vMerge w:val="restart"/>
            <w:tcMar>
              <w:top w:w="0" w:type="dxa"/>
              <w:left w:w="0" w:type="dxa"/>
              <w:bottom w:w="0" w:type="dxa"/>
              <w:right w:w="0" w:type="dxa"/>
            </w:tcMar>
            <w:vAlign w:val="center"/>
          </w:tcPr>
          <w:p w:rsidR="001A5EF4" w:rsidRPr="001C169B" w:rsidRDefault="001A5EF4" w:rsidP="0034781E">
            <w:pPr>
              <w:jc w:val="center"/>
              <w:rPr>
                <w:rFonts w:ascii="Times New Roman" w:hAnsi="Times New Roman"/>
                <w:b/>
              </w:rPr>
            </w:pPr>
            <w:r w:rsidRPr="001C169B">
              <w:rPr>
                <w:rFonts w:ascii="Times New Roman" w:hAnsi="Times New Roman"/>
                <w:b/>
              </w:rPr>
              <w:t>STT</w:t>
            </w:r>
          </w:p>
        </w:tc>
        <w:tc>
          <w:tcPr>
            <w:tcW w:w="1175" w:type="dxa"/>
            <w:vMerge w:val="restart"/>
            <w:tcMar>
              <w:top w:w="0" w:type="dxa"/>
              <w:left w:w="0" w:type="dxa"/>
              <w:bottom w:w="0" w:type="dxa"/>
              <w:right w:w="0" w:type="dxa"/>
            </w:tcMar>
            <w:vAlign w:val="center"/>
          </w:tcPr>
          <w:p w:rsidR="001A5EF4" w:rsidRPr="001C169B" w:rsidRDefault="001A5EF4" w:rsidP="0034781E">
            <w:pPr>
              <w:jc w:val="center"/>
              <w:rPr>
                <w:rFonts w:ascii="Times New Roman" w:hAnsi="Times New Roman"/>
                <w:b/>
              </w:rPr>
            </w:pPr>
            <w:r w:rsidRPr="001C169B">
              <w:rPr>
                <w:rFonts w:ascii="Times New Roman" w:hAnsi="Times New Roman"/>
                <w:b/>
              </w:rPr>
              <w:t>Nội dung</w:t>
            </w:r>
          </w:p>
        </w:tc>
        <w:tc>
          <w:tcPr>
            <w:tcW w:w="13041" w:type="dxa"/>
            <w:gridSpan w:val="3"/>
            <w:tcMar>
              <w:top w:w="0" w:type="dxa"/>
              <w:left w:w="0" w:type="dxa"/>
              <w:bottom w:w="0" w:type="dxa"/>
              <w:right w:w="0" w:type="dxa"/>
            </w:tcMar>
            <w:vAlign w:val="center"/>
          </w:tcPr>
          <w:p w:rsidR="001A5EF4" w:rsidRPr="001C169B" w:rsidRDefault="001A5EF4" w:rsidP="0034781E">
            <w:pPr>
              <w:jc w:val="center"/>
              <w:rPr>
                <w:rFonts w:ascii="Times New Roman" w:hAnsi="Times New Roman"/>
                <w:b/>
              </w:rPr>
            </w:pPr>
            <w:r w:rsidRPr="001C169B">
              <w:rPr>
                <w:rFonts w:ascii="Times New Roman" w:hAnsi="Times New Roman"/>
                <w:b/>
              </w:rPr>
              <w:t>Trình độ đào tạo</w:t>
            </w:r>
          </w:p>
        </w:tc>
      </w:tr>
      <w:tr w:rsidR="001A5EF4" w:rsidRPr="00082AC7" w:rsidTr="00F91030">
        <w:trPr>
          <w:tblHeader/>
        </w:trPr>
        <w:tc>
          <w:tcPr>
            <w:tcW w:w="810" w:type="dxa"/>
            <w:vMerge/>
            <w:vAlign w:val="center"/>
          </w:tcPr>
          <w:p w:rsidR="001A5EF4" w:rsidRPr="001C169B" w:rsidRDefault="001A5EF4" w:rsidP="0034781E">
            <w:pPr>
              <w:jc w:val="center"/>
              <w:rPr>
                <w:rFonts w:ascii="Times New Roman" w:hAnsi="Times New Roman"/>
                <w:b/>
              </w:rPr>
            </w:pPr>
          </w:p>
        </w:tc>
        <w:tc>
          <w:tcPr>
            <w:tcW w:w="1175" w:type="dxa"/>
            <w:vMerge/>
            <w:vAlign w:val="center"/>
          </w:tcPr>
          <w:p w:rsidR="001A5EF4" w:rsidRPr="001C169B" w:rsidRDefault="001A5EF4" w:rsidP="0034781E">
            <w:pPr>
              <w:jc w:val="center"/>
              <w:rPr>
                <w:rFonts w:ascii="Times New Roman" w:hAnsi="Times New Roman"/>
                <w:b/>
              </w:rPr>
            </w:pPr>
          </w:p>
        </w:tc>
        <w:tc>
          <w:tcPr>
            <w:tcW w:w="1701" w:type="dxa"/>
            <w:vMerge w:val="restart"/>
            <w:tcMar>
              <w:top w:w="0" w:type="dxa"/>
              <w:left w:w="0" w:type="dxa"/>
              <w:bottom w:w="0" w:type="dxa"/>
              <w:right w:w="0" w:type="dxa"/>
            </w:tcMar>
            <w:vAlign w:val="center"/>
          </w:tcPr>
          <w:p w:rsidR="001A5EF4" w:rsidRPr="001C169B" w:rsidRDefault="001A5EF4" w:rsidP="0034781E">
            <w:pPr>
              <w:jc w:val="center"/>
              <w:rPr>
                <w:rFonts w:ascii="Times New Roman" w:hAnsi="Times New Roman"/>
                <w:b/>
              </w:rPr>
            </w:pPr>
            <w:r w:rsidRPr="001C169B">
              <w:rPr>
                <w:rFonts w:ascii="Times New Roman" w:hAnsi="Times New Roman"/>
                <w:b/>
              </w:rPr>
              <w:t>Tiến sĩ</w:t>
            </w:r>
          </w:p>
        </w:tc>
        <w:tc>
          <w:tcPr>
            <w:tcW w:w="1985" w:type="dxa"/>
            <w:vMerge w:val="restart"/>
            <w:tcMar>
              <w:top w:w="0" w:type="dxa"/>
              <w:left w:w="0" w:type="dxa"/>
              <w:bottom w:w="0" w:type="dxa"/>
              <w:right w:w="0" w:type="dxa"/>
            </w:tcMar>
            <w:vAlign w:val="center"/>
          </w:tcPr>
          <w:p w:rsidR="001A5EF4" w:rsidRPr="001C169B" w:rsidRDefault="001A5EF4" w:rsidP="0034781E">
            <w:pPr>
              <w:jc w:val="center"/>
              <w:rPr>
                <w:rFonts w:ascii="Times New Roman" w:hAnsi="Times New Roman"/>
                <w:b/>
              </w:rPr>
            </w:pPr>
            <w:r w:rsidRPr="001C169B">
              <w:rPr>
                <w:rFonts w:ascii="Times New Roman" w:hAnsi="Times New Roman"/>
                <w:b/>
              </w:rPr>
              <w:t>Thạc sĩ</w:t>
            </w:r>
          </w:p>
        </w:tc>
        <w:tc>
          <w:tcPr>
            <w:tcW w:w="9355" w:type="dxa"/>
            <w:tcMar>
              <w:top w:w="0" w:type="dxa"/>
              <w:left w:w="0" w:type="dxa"/>
              <w:bottom w:w="0" w:type="dxa"/>
              <w:right w:w="0" w:type="dxa"/>
            </w:tcMar>
            <w:vAlign w:val="center"/>
          </w:tcPr>
          <w:p w:rsidR="001A5EF4" w:rsidRPr="001C169B" w:rsidRDefault="001A5EF4" w:rsidP="0034781E">
            <w:pPr>
              <w:jc w:val="center"/>
              <w:rPr>
                <w:rFonts w:ascii="Times New Roman" w:hAnsi="Times New Roman"/>
                <w:b/>
              </w:rPr>
            </w:pPr>
            <w:r w:rsidRPr="001C169B">
              <w:rPr>
                <w:rFonts w:ascii="Times New Roman" w:hAnsi="Times New Roman"/>
                <w:b/>
              </w:rPr>
              <w:t>Đại học</w:t>
            </w:r>
          </w:p>
        </w:tc>
      </w:tr>
      <w:tr w:rsidR="001A5EF4" w:rsidRPr="00082AC7" w:rsidTr="00F91030">
        <w:trPr>
          <w:tblHeader/>
        </w:trPr>
        <w:tc>
          <w:tcPr>
            <w:tcW w:w="810" w:type="dxa"/>
            <w:vMerge/>
            <w:vAlign w:val="center"/>
          </w:tcPr>
          <w:p w:rsidR="001A5EF4" w:rsidRPr="001C169B" w:rsidRDefault="001A5EF4" w:rsidP="0034781E">
            <w:pPr>
              <w:jc w:val="center"/>
              <w:rPr>
                <w:rFonts w:ascii="Times New Roman" w:hAnsi="Times New Roman"/>
                <w:b/>
              </w:rPr>
            </w:pPr>
          </w:p>
        </w:tc>
        <w:tc>
          <w:tcPr>
            <w:tcW w:w="1175" w:type="dxa"/>
            <w:vMerge/>
            <w:vAlign w:val="center"/>
          </w:tcPr>
          <w:p w:rsidR="001A5EF4" w:rsidRPr="001C169B" w:rsidRDefault="001A5EF4" w:rsidP="0034781E">
            <w:pPr>
              <w:jc w:val="center"/>
              <w:rPr>
                <w:rFonts w:ascii="Times New Roman" w:hAnsi="Times New Roman"/>
                <w:b/>
              </w:rPr>
            </w:pPr>
          </w:p>
        </w:tc>
        <w:tc>
          <w:tcPr>
            <w:tcW w:w="1701" w:type="dxa"/>
            <w:vMerge/>
            <w:vAlign w:val="center"/>
          </w:tcPr>
          <w:p w:rsidR="001A5EF4" w:rsidRPr="001C169B" w:rsidRDefault="001A5EF4" w:rsidP="0034781E">
            <w:pPr>
              <w:jc w:val="center"/>
              <w:rPr>
                <w:rFonts w:ascii="Times New Roman" w:hAnsi="Times New Roman"/>
                <w:b/>
              </w:rPr>
            </w:pPr>
          </w:p>
        </w:tc>
        <w:tc>
          <w:tcPr>
            <w:tcW w:w="1985" w:type="dxa"/>
            <w:vMerge/>
            <w:vAlign w:val="center"/>
          </w:tcPr>
          <w:p w:rsidR="001A5EF4" w:rsidRPr="001C169B" w:rsidRDefault="001A5EF4" w:rsidP="0034781E">
            <w:pPr>
              <w:jc w:val="center"/>
              <w:rPr>
                <w:rFonts w:ascii="Times New Roman" w:hAnsi="Times New Roman"/>
                <w:b/>
              </w:rPr>
            </w:pPr>
          </w:p>
        </w:tc>
        <w:tc>
          <w:tcPr>
            <w:tcW w:w="9355" w:type="dxa"/>
            <w:tcMar>
              <w:top w:w="0" w:type="dxa"/>
              <w:left w:w="0" w:type="dxa"/>
              <w:bottom w:w="0" w:type="dxa"/>
              <w:right w:w="0" w:type="dxa"/>
            </w:tcMar>
            <w:vAlign w:val="center"/>
          </w:tcPr>
          <w:p w:rsidR="001A5EF4" w:rsidRPr="001C169B" w:rsidRDefault="001A5EF4" w:rsidP="0034781E">
            <w:pPr>
              <w:jc w:val="center"/>
              <w:rPr>
                <w:rFonts w:ascii="Times New Roman" w:hAnsi="Times New Roman"/>
                <w:b/>
              </w:rPr>
            </w:pPr>
            <w:r w:rsidRPr="001C169B">
              <w:rPr>
                <w:rFonts w:ascii="Times New Roman" w:hAnsi="Times New Roman"/>
                <w:b/>
              </w:rPr>
              <w:t>Chính quy</w:t>
            </w:r>
          </w:p>
        </w:tc>
      </w:tr>
      <w:tr w:rsidR="001A5EF4" w:rsidRPr="00082AC7" w:rsidTr="00F91030">
        <w:tc>
          <w:tcPr>
            <w:tcW w:w="810" w:type="dxa"/>
            <w:tcMar>
              <w:top w:w="0" w:type="dxa"/>
              <w:left w:w="0" w:type="dxa"/>
              <w:bottom w:w="0" w:type="dxa"/>
              <w:right w:w="0" w:type="dxa"/>
            </w:tcMar>
            <w:vAlign w:val="center"/>
          </w:tcPr>
          <w:p w:rsidR="001A5EF4" w:rsidRPr="001C169B" w:rsidRDefault="001A5EF4" w:rsidP="0034781E">
            <w:pPr>
              <w:jc w:val="center"/>
              <w:rPr>
                <w:rFonts w:ascii="Times New Roman" w:hAnsi="Times New Roman"/>
                <w:b/>
              </w:rPr>
            </w:pPr>
            <w:r w:rsidRPr="001C169B">
              <w:rPr>
                <w:rFonts w:ascii="Times New Roman" w:hAnsi="Times New Roman"/>
                <w:b/>
              </w:rPr>
              <w:t>I</w:t>
            </w:r>
          </w:p>
        </w:tc>
        <w:tc>
          <w:tcPr>
            <w:tcW w:w="1175" w:type="dxa"/>
            <w:tcMar>
              <w:top w:w="0" w:type="dxa"/>
              <w:left w:w="0" w:type="dxa"/>
              <w:bottom w:w="0" w:type="dxa"/>
              <w:right w:w="0" w:type="dxa"/>
            </w:tcMar>
            <w:vAlign w:val="center"/>
          </w:tcPr>
          <w:p w:rsidR="001A5EF4" w:rsidRPr="001C169B" w:rsidRDefault="001A5EF4" w:rsidP="0034781E">
            <w:pPr>
              <w:rPr>
                <w:rFonts w:ascii="Times New Roman" w:hAnsi="Times New Roman"/>
              </w:rPr>
            </w:pPr>
            <w:r w:rsidRPr="001C169B">
              <w:rPr>
                <w:rFonts w:ascii="Times New Roman" w:hAnsi="Times New Roman"/>
              </w:rPr>
              <w:t>Điều kiện đăng ký tuyển sinh</w:t>
            </w:r>
          </w:p>
        </w:tc>
        <w:tc>
          <w:tcPr>
            <w:tcW w:w="1701" w:type="dxa"/>
            <w:tcMar>
              <w:top w:w="0" w:type="dxa"/>
              <w:left w:w="0" w:type="dxa"/>
              <w:bottom w:w="0" w:type="dxa"/>
              <w:right w:w="0" w:type="dxa"/>
            </w:tcMar>
            <w:vAlign w:val="center"/>
          </w:tcPr>
          <w:p w:rsidR="001A5EF4" w:rsidRPr="001C169B" w:rsidRDefault="001A5EF4" w:rsidP="0034781E">
            <w:pPr>
              <w:rPr>
                <w:rFonts w:ascii="Times New Roman" w:hAnsi="Times New Roman"/>
              </w:rPr>
            </w:pPr>
          </w:p>
        </w:tc>
        <w:tc>
          <w:tcPr>
            <w:tcW w:w="1985" w:type="dxa"/>
            <w:tcMar>
              <w:top w:w="0" w:type="dxa"/>
              <w:left w:w="0" w:type="dxa"/>
              <w:bottom w:w="0" w:type="dxa"/>
              <w:right w:w="0" w:type="dxa"/>
            </w:tcMar>
            <w:vAlign w:val="center"/>
          </w:tcPr>
          <w:p w:rsidR="001A5EF4" w:rsidRPr="001C169B" w:rsidRDefault="001A5EF4" w:rsidP="0034781E">
            <w:pPr>
              <w:rPr>
                <w:rFonts w:ascii="Times New Roman" w:hAnsi="Times New Roman"/>
              </w:rPr>
            </w:pPr>
          </w:p>
        </w:tc>
        <w:tc>
          <w:tcPr>
            <w:tcW w:w="9355" w:type="dxa"/>
            <w:tcMar>
              <w:top w:w="0" w:type="dxa"/>
              <w:left w:w="0" w:type="dxa"/>
              <w:bottom w:w="0" w:type="dxa"/>
              <w:right w:w="0" w:type="dxa"/>
            </w:tcMar>
            <w:vAlign w:val="center"/>
          </w:tcPr>
          <w:p w:rsidR="0034781E" w:rsidRPr="001C169B" w:rsidRDefault="0034781E" w:rsidP="0034781E">
            <w:pPr>
              <w:rPr>
                <w:rFonts w:ascii="Times New Roman" w:hAnsi="Times New Roman"/>
                <w:lang w:val="sv-SE"/>
              </w:rPr>
            </w:pPr>
            <w:r w:rsidRPr="001C169B">
              <w:rPr>
                <w:rFonts w:ascii="Times New Roman" w:hAnsi="Times New Roman"/>
                <w:lang w:val="sv-SE"/>
              </w:rPr>
              <w:t>Người học hết chương trình THPT và tốt nghiệp THPT trong năm ĐKDT; người đã tốt nghiệp THPT; người đã tốt nghiệp trung cấp chuyên nghiệp, trung cấp nghề và có bằng tốt nghiệp THPT; người tốt nghiệp trung cấp chuyên nghiệp và trung cấp nghề nhưng chưa có bằng tốt nghiệp THPT phải học và được công nhận hoàn thành chương trình giáo dục THPT không trong thời gian bị kỷ luật theo Quy chế tuyển sinh của Bộ Giáo dục và Đào tạo (GD&amp;ĐT).</w:t>
            </w:r>
          </w:p>
          <w:p w:rsidR="0034781E" w:rsidRPr="001C169B" w:rsidRDefault="0034781E" w:rsidP="0034781E">
            <w:pPr>
              <w:autoSpaceDN w:val="0"/>
              <w:rPr>
                <w:rFonts w:ascii="Times New Roman" w:hAnsi="Times New Roman"/>
                <w:b/>
                <w:i/>
                <w:lang w:val="sv-SE"/>
              </w:rPr>
            </w:pPr>
            <w:r w:rsidRPr="001C169B">
              <w:rPr>
                <w:rFonts w:ascii="Times New Roman" w:hAnsi="Times New Roman"/>
                <w:b/>
                <w:i/>
                <w:lang w:val="sv-SE"/>
              </w:rPr>
              <w:t>4.1. Xét tuyển thẳng và xét tuyển học sinh THPT chuyên thuộc ĐHQGHN</w:t>
            </w:r>
          </w:p>
          <w:p w:rsidR="0034781E" w:rsidRPr="001C169B" w:rsidRDefault="0034781E" w:rsidP="0034781E">
            <w:pPr>
              <w:rPr>
                <w:rFonts w:ascii="Times New Roman" w:hAnsi="Times New Roman"/>
                <w:lang w:val="sv-SE"/>
              </w:rPr>
            </w:pPr>
            <w:r w:rsidRPr="001C169B">
              <w:rPr>
                <w:rFonts w:ascii="Times New Roman" w:hAnsi="Times New Roman"/>
                <w:lang w:val="sv-SE"/>
              </w:rPr>
              <w:t xml:space="preserve">- Đối tượng: Học sinh THPT chuyên thuộc ĐHQGHN được xét tuyển thẳng và xét tuyển vào bậc đại học tại Trường ĐH Kinh tế phải đỗ tốt nghiệp THPT, có hạnh kiểm 3 năm học THPT đạt loại Tốt và đáp ứng một trong các tiêu chí sau: (1) Là thành viên chính thức đội tuyển dự kỳ thi Olympic hoặc các cuộc thi sáng tạo, triển lãm khoa học kỹ thuật khu vực, quốc tế; (2) Đạt giải chính thức trong kỳ thi chọn học sinh giỏi bậc THPT cấp ĐHQGHN; (3) Đạt giải chính thức trong kỳ thi Olympic chuyên Khoa học tự nhiên bậc THPT được tổ chức hàng năm; (4) Là thành viên chính thức của đội tuyển tham dự kỳ thi chọn học sinh giỏi quốc gia hoặc các cuộc thi sáng tạo khoa học kỹ thuật quốc gia; (5) Đạt danh hiệu học sinh giỏi từng năm học trong cả 3 năm THPT và có tổng điểm 4 bài </w:t>
            </w:r>
            <w:r w:rsidRPr="001C169B">
              <w:rPr>
                <w:rFonts w:ascii="Times New Roman" w:hAnsi="Times New Roman"/>
                <w:lang w:val="sv-SE"/>
              </w:rPr>
              <w:lastRenderedPageBreak/>
              <w:t>thi/môn thi tốt nghiệp THPT đạt tối thiểu 28,0 điểm trong đó không có điểm bài thi/môn thi nào dưới 5,0 điểm;</w:t>
            </w:r>
          </w:p>
          <w:p w:rsidR="0034781E" w:rsidRPr="001C169B" w:rsidRDefault="0034781E" w:rsidP="0034781E">
            <w:pPr>
              <w:rPr>
                <w:rFonts w:ascii="Times New Roman" w:hAnsi="Times New Roman"/>
                <w:b/>
                <w:i/>
                <w:lang w:val="sv-SE"/>
              </w:rPr>
            </w:pPr>
            <w:r w:rsidRPr="001C169B">
              <w:rPr>
                <w:rFonts w:ascii="Times New Roman" w:hAnsi="Times New Roman"/>
                <w:b/>
                <w:i/>
              </w:rPr>
              <w:t>Xét tuyển diện Ưu tiên xét tuyển</w:t>
            </w:r>
          </w:p>
          <w:p w:rsidR="0034781E" w:rsidRPr="001C169B" w:rsidRDefault="0034781E" w:rsidP="0034781E">
            <w:pPr>
              <w:autoSpaceDN w:val="0"/>
              <w:rPr>
                <w:rFonts w:ascii="Times New Roman" w:hAnsi="Times New Roman"/>
                <w:lang w:val="sv-SE"/>
              </w:rPr>
            </w:pPr>
            <w:r w:rsidRPr="001C169B">
              <w:rPr>
                <w:rFonts w:ascii="Times New Roman" w:hAnsi="Times New Roman"/>
                <w:lang w:val="sv-SE"/>
              </w:rPr>
              <w:t>- Đối tượng: Thí sinh đoạt giải trong kỳ thi chọn học sinh giỏi quốc gia các môn Toán học, Vật Lý, Hóa học, Tin học, Tiếng Anh, Địa lý, Lịch sử, Ngữ văn và đã tốt nghiệp THPT, có kết quả thi đạt ngưỡng đảm bảo chất lượng đầu vào do Bộ Giáo dục và Đào tạo và ĐHQGHN quy định.</w:t>
            </w:r>
          </w:p>
          <w:p w:rsidR="0034781E" w:rsidRPr="001C169B" w:rsidRDefault="0034781E" w:rsidP="0034781E">
            <w:pPr>
              <w:tabs>
                <w:tab w:val="left" w:pos="1134"/>
                <w:tab w:val="left" w:pos="1276"/>
              </w:tabs>
              <w:autoSpaceDN w:val="0"/>
              <w:rPr>
                <w:rFonts w:ascii="Times New Roman" w:hAnsi="Times New Roman"/>
                <w:b/>
                <w:i/>
                <w:lang w:val="sv-SE"/>
              </w:rPr>
            </w:pPr>
            <w:r w:rsidRPr="001C169B">
              <w:rPr>
                <w:rFonts w:ascii="Times New Roman" w:hAnsi="Times New Roman"/>
                <w:b/>
                <w:i/>
                <w:lang w:val="sv-SE"/>
              </w:rPr>
              <w:t>Xét tuyển học sinh hoàn thành chương trình dự bị đại học:</w:t>
            </w:r>
          </w:p>
          <w:p w:rsidR="0034781E" w:rsidRPr="001C169B" w:rsidRDefault="0034781E" w:rsidP="0034781E">
            <w:pPr>
              <w:rPr>
                <w:rFonts w:ascii="Times New Roman" w:hAnsi="Times New Roman"/>
                <w:lang w:val="sv-SE"/>
              </w:rPr>
            </w:pPr>
            <w:r w:rsidRPr="001C169B">
              <w:rPr>
                <w:rFonts w:ascii="Times New Roman" w:hAnsi="Times New Roman"/>
                <w:lang w:val="sv-SE"/>
              </w:rPr>
              <w:t>- Đối tượng học sinh được tiếp nhận: Trường Đại học Kinh tế chỉ nhận các học sinh có kết quả thi THPT quốc gia năm 2017 thuộc một trong các tổ hợp sau: Toán, Ngữ văn, Tiếng Anh (D01); Toán, Vật lý, Hóa (A00); Ngữ văn, Toán, Địa lý (C04); Toán, Vật lý, Tiếng Anh (A01).</w:t>
            </w:r>
          </w:p>
          <w:p w:rsidR="0034781E" w:rsidRPr="001C169B" w:rsidRDefault="0034781E" w:rsidP="0034781E">
            <w:pPr>
              <w:tabs>
                <w:tab w:val="left" w:pos="1134"/>
                <w:tab w:val="left" w:pos="1276"/>
              </w:tabs>
              <w:autoSpaceDN w:val="0"/>
              <w:rPr>
                <w:rFonts w:ascii="Times New Roman" w:hAnsi="Times New Roman"/>
                <w:b/>
                <w:i/>
                <w:spacing w:val="-4"/>
                <w:lang w:val="nl-NL"/>
              </w:rPr>
            </w:pPr>
            <w:r w:rsidRPr="001C169B">
              <w:rPr>
                <w:rFonts w:ascii="Times New Roman" w:hAnsi="Times New Roman"/>
                <w:b/>
                <w:i/>
                <w:spacing w:val="-4"/>
                <w:lang w:val="nl-NL"/>
              </w:rPr>
              <w:t>Xét tuyển kết quả thi đánh giá năng lực(ĐGNL) do ĐHQGHN tổ chức:</w:t>
            </w:r>
          </w:p>
          <w:p w:rsidR="0034781E" w:rsidRPr="001C169B" w:rsidRDefault="0034781E" w:rsidP="0034781E">
            <w:pPr>
              <w:tabs>
                <w:tab w:val="left" w:pos="1134"/>
                <w:tab w:val="left" w:pos="1276"/>
              </w:tabs>
              <w:autoSpaceDN w:val="0"/>
              <w:rPr>
                <w:rFonts w:ascii="Times New Roman" w:hAnsi="Times New Roman"/>
              </w:rPr>
            </w:pPr>
            <w:r w:rsidRPr="001C169B">
              <w:rPr>
                <w:rFonts w:ascii="Times New Roman" w:hAnsi="Times New Roman"/>
                <w:spacing w:val="-4"/>
                <w:lang w:val="nl-NL"/>
              </w:rPr>
              <w:t xml:space="preserve">- Đối tượng: Thí sinh </w:t>
            </w:r>
            <w:r w:rsidRPr="001C169B">
              <w:rPr>
                <w:rFonts w:ascii="Times New Roman" w:eastAsia="Cambria" w:hAnsi="Times New Roman"/>
              </w:rPr>
              <w:t xml:space="preserve">sử dụng </w:t>
            </w:r>
            <w:r w:rsidRPr="001C169B">
              <w:rPr>
                <w:rFonts w:ascii="Times New Roman" w:hAnsi="Times New Roman"/>
                <w:bCs/>
              </w:rPr>
              <w:t xml:space="preserve">kết quả thi ĐGNL còn hạn sử dụng đạt </w:t>
            </w:r>
            <w:r w:rsidRPr="001C169B">
              <w:rPr>
                <w:rFonts w:ascii="Times New Roman" w:hAnsi="Times New Roman"/>
              </w:rPr>
              <w:t>từ 70,0/140,0 điểm trở lên và chưa nhập học vào bất kỳ đơn vị đào tạo nào của ĐHQGHN được đăng ký xét tuyển (ĐKXT).</w:t>
            </w:r>
          </w:p>
          <w:p w:rsidR="0034781E" w:rsidRPr="001C169B" w:rsidRDefault="0034781E" w:rsidP="0034781E">
            <w:pPr>
              <w:widowControl w:val="0"/>
              <w:rPr>
                <w:rFonts w:ascii="Times New Roman" w:hAnsi="Times New Roman"/>
                <w:b/>
                <w:i/>
                <w:spacing w:val="-4"/>
                <w:lang w:val="nl-NL"/>
              </w:rPr>
            </w:pPr>
            <w:r w:rsidRPr="001C169B">
              <w:rPr>
                <w:rFonts w:ascii="Times New Roman" w:hAnsi="Times New Roman"/>
                <w:b/>
                <w:i/>
                <w:spacing w:val="-4"/>
                <w:lang w:val="nl-NL"/>
              </w:rPr>
              <w:t>Xét tuyển Chứng chỉ quốc tế của Trung tâm Khảo thí ĐH Cambridge, Anh (Cambridge International Examinations A-Level, UK; gọi tắt là chứng chỉ A-Level).</w:t>
            </w:r>
          </w:p>
          <w:p w:rsidR="0034781E" w:rsidRPr="001C169B" w:rsidRDefault="0034781E" w:rsidP="0034781E">
            <w:pPr>
              <w:rPr>
                <w:rFonts w:ascii="Times New Roman" w:hAnsi="Times New Roman"/>
              </w:rPr>
            </w:pPr>
            <w:r w:rsidRPr="001C169B">
              <w:rPr>
                <w:rFonts w:ascii="Times New Roman" w:hAnsi="Times New Roman"/>
              </w:rPr>
              <w:t xml:space="preserve">- Đối tượng: Thí sinh sử dụng chứng chỉ A-level để tổ hợp kết quả 3 môn thi theo các khối thi quy định của ngành đào tạo tương ứng. Mức điểm mỗi môn thi đạt từ 60/100 điểm trở lên (tương ứng điểm C, PUM range ≥ 60) mới đủ điều kiện đăng ký xét tuyển. </w:t>
            </w:r>
          </w:p>
          <w:p w:rsidR="0034781E" w:rsidRPr="001C169B" w:rsidRDefault="0034781E" w:rsidP="0034781E">
            <w:pPr>
              <w:rPr>
                <w:rFonts w:ascii="Times New Roman" w:hAnsi="Times New Roman"/>
                <w:b/>
                <w:i/>
                <w:spacing w:val="-4"/>
                <w:lang w:val="nl-NL"/>
              </w:rPr>
            </w:pPr>
            <w:r w:rsidRPr="001C169B">
              <w:rPr>
                <w:rFonts w:ascii="Times New Roman" w:hAnsi="Times New Roman"/>
                <w:b/>
                <w:i/>
                <w:spacing w:val="-4"/>
                <w:lang w:val="nl-NL"/>
              </w:rPr>
              <w:t>Xét tuyển kết quả kỳ thi chuẩn hóa SAT (Scholastic Assessment Test, Hoa Kỳ):</w:t>
            </w:r>
          </w:p>
          <w:p w:rsidR="001A5EF4" w:rsidRPr="001C169B" w:rsidRDefault="0034781E" w:rsidP="0034781E">
            <w:pPr>
              <w:rPr>
                <w:rFonts w:ascii="Times New Roman" w:hAnsi="Times New Roman"/>
              </w:rPr>
            </w:pPr>
            <w:r w:rsidRPr="001C169B">
              <w:rPr>
                <w:rFonts w:ascii="Times New Roman" w:hAnsi="Times New Roman"/>
              </w:rPr>
              <w:t>- Đối tượng: Thí sinh đạt điểm từ 1100/1600 hoặc 1450/2400 trở lên (Trường ĐH Kinh tế nhận hồ sơ đăng ký xét tuyển của thí sinh có kết quả SAT trong khoảng thời gian 05 năm kể từ ngày dự thi).  </w:t>
            </w:r>
          </w:p>
        </w:tc>
      </w:tr>
      <w:tr w:rsidR="009B76DE" w:rsidRPr="00082AC7" w:rsidTr="00F91030">
        <w:tc>
          <w:tcPr>
            <w:tcW w:w="810" w:type="dxa"/>
            <w:tcMar>
              <w:top w:w="0" w:type="dxa"/>
              <w:left w:w="0" w:type="dxa"/>
              <w:bottom w:w="0" w:type="dxa"/>
              <w:right w:w="0" w:type="dxa"/>
            </w:tcMar>
            <w:vAlign w:val="center"/>
          </w:tcPr>
          <w:p w:rsidR="009B76DE" w:rsidRPr="001C169B" w:rsidRDefault="009B76DE" w:rsidP="009B76DE">
            <w:pPr>
              <w:jc w:val="center"/>
              <w:rPr>
                <w:rFonts w:ascii="Times New Roman" w:hAnsi="Times New Roman"/>
                <w:b/>
              </w:rPr>
            </w:pPr>
            <w:r w:rsidRPr="001C169B">
              <w:rPr>
                <w:rFonts w:ascii="Times New Roman" w:hAnsi="Times New Roman"/>
                <w:b/>
              </w:rPr>
              <w:lastRenderedPageBreak/>
              <w:t>II</w:t>
            </w:r>
          </w:p>
        </w:tc>
        <w:tc>
          <w:tcPr>
            <w:tcW w:w="1175" w:type="dxa"/>
            <w:tcMar>
              <w:top w:w="0" w:type="dxa"/>
              <w:left w:w="0" w:type="dxa"/>
              <w:bottom w:w="0" w:type="dxa"/>
              <w:right w:w="0" w:type="dxa"/>
            </w:tcMar>
            <w:vAlign w:val="center"/>
          </w:tcPr>
          <w:p w:rsidR="009B76DE" w:rsidRPr="001C169B" w:rsidRDefault="009B76DE" w:rsidP="009B76DE">
            <w:pPr>
              <w:rPr>
                <w:rFonts w:ascii="Times New Roman" w:hAnsi="Times New Roman"/>
              </w:rPr>
            </w:pPr>
            <w:r w:rsidRPr="001C169B">
              <w:rPr>
                <w:rFonts w:ascii="Times New Roman" w:hAnsi="Times New Roman"/>
              </w:rPr>
              <w:t xml:space="preserve">Mục tiêu kiến thức, kỹ năng, </w:t>
            </w:r>
            <w:r w:rsidRPr="001C169B">
              <w:rPr>
                <w:rFonts w:ascii="Times New Roman" w:hAnsi="Times New Roman"/>
              </w:rPr>
              <w:lastRenderedPageBreak/>
              <w:t>thái độ và trình độ ngoại ngữ đạt được</w:t>
            </w:r>
          </w:p>
        </w:tc>
        <w:tc>
          <w:tcPr>
            <w:tcW w:w="1701" w:type="dxa"/>
            <w:tcMar>
              <w:top w:w="0" w:type="dxa"/>
              <w:left w:w="0" w:type="dxa"/>
              <w:bottom w:w="0" w:type="dxa"/>
              <w:right w:w="0" w:type="dxa"/>
            </w:tcMar>
            <w:vAlign w:val="center"/>
          </w:tcPr>
          <w:p w:rsidR="009B76DE" w:rsidRPr="001C169B" w:rsidRDefault="009B76DE" w:rsidP="0034781E">
            <w:pPr>
              <w:rPr>
                <w:rFonts w:ascii="Times New Roman" w:hAnsi="Times New Roman"/>
              </w:rPr>
            </w:pPr>
          </w:p>
        </w:tc>
        <w:tc>
          <w:tcPr>
            <w:tcW w:w="1985" w:type="dxa"/>
            <w:tcMar>
              <w:top w:w="0" w:type="dxa"/>
              <w:left w:w="0" w:type="dxa"/>
              <w:bottom w:w="0" w:type="dxa"/>
              <w:right w:w="0" w:type="dxa"/>
            </w:tcMar>
            <w:vAlign w:val="center"/>
          </w:tcPr>
          <w:p w:rsidR="009B76DE" w:rsidRPr="001C169B" w:rsidRDefault="009B76DE" w:rsidP="0034781E">
            <w:pPr>
              <w:rPr>
                <w:rFonts w:ascii="Times New Roman" w:hAnsi="Times New Roman"/>
              </w:rPr>
            </w:pPr>
          </w:p>
        </w:tc>
        <w:tc>
          <w:tcPr>
            <w:tcW w:w="9355" w:type="dxa"/>
            <w:tcMar>
              <w:top w:w="0" w:type="dxa"/>
              <w:left w:w="0" w:type="dxa"/>
              <w:bottom w:w="0" w:type="dxa"/>
              <w:right w:w="0" w:type="dxa"/>
            </w:tcMar>
            <w:vAlign w:val="center"/>
          </w:tcPr>
          <w:p w:rsidR="009B76DE" w:rsidRPr="001C169B" w:rsidRDefault="009B76DE" w:rsidP="00516719">
            <w:pPr>
              <w:numPr>
                <w:ilvl w:val="0"/>
                <w:numId w:val="38"/>
              </w:numPr>
              <w:tabs>
                <w:tab w:val="clear" w:pos="720"/>
                <w:tab w:val="num" w:pos="360"/>
              </w:tabs>
              <w:spacing w:after="120" w:line="312" w:lineRule="auto"/>
              <w:ind w:left="960" w:hanging="960"/>
              <w:jc w:val="both"/>
              <w:rPr>
                <w:rFonts w:ascii="Times New Roman" w:hAnsi="Times New Roman"/>
                <w:b/>
              </w:rPr>
            </w:pPr>
            <w:r w:rsidRPr="001C169B">
              <w:rPr>
                <w:rFonts w:ascii="Times New Roman" w:hAnsi="Times New Roman"/>
                <w:b/>
              </w:rPr>
              <w:t>Về kiến thức và năng lực chuyên môn</w:t>
            </w:r>
          </w:p>
          <w:p w:rsidR="009B76DE" w:rsidRPr="001C169B" w:rsidRDefault="009B76DE" w:rsidP="00516719">
            <w:pPr>
              <w:numPr>
                <w:ilvl w:val="1"/>
                <w:numId w:val="38"/>
              </w:numPr>
              <w:spacing w:after="120" w:line="312" w:lineRule="auto"/>
              <w:jc w:val="both"/>
              <w:rPr>
                <w:rFonts w:ascii="Times New Roman" w:hAnsi="Times New Roman"/>
                <w:b/>
              </w:rPr>
            </w:pPr>
            <w:r w:rsidRPr="001C169B">
              <w:rPr>
                <w:rFonts w:ascii="Times New Roman" w:hAnsi="Times New Roman"/>
                <w:b/>
              </w:rPr>
              <w:t>Về kiến thức</w:t>
            </w:r>
          </w:p>
          <w:p w:rsidR="009B76DE" w:rsidRPr="001C169B" w:rsidRDefault="009B76DE" w:rsidP="009B76DE">
            <w:pPr>
              <w:spacing w:after="120" w:line="312" w:lineRule="auto"/>
              <w:ind w:firstLine="960"/>
              <w:jc w:val="both"/>
              <w:rPr>
                <w:rFonts w:ascii="Times New Roman" w:hAnsi="Times New Roman"/>
              </w:rPr>
            </w:pPr>
            <w:r w:rsidRPr="001C169B">
              <w:rPr>
                <w:rFonts w:ascii="Times New Roman" w:hAnsi="Times New Roman"/>
              </w:rPr>
              <w:lastRenderedPageBreak/>
              <w:t>Sinh viên tốt nghiệp chương trình đào tạo có kiến thức lý thuyết chuyên sâu trong lĩnh vực đào tạo; nắm vững kỹ thuật và có kiến thức thực tế để có thể giải quyết các công việc phức tạp; tích luỹ được kiến thức nền tảng về các nguyên lý cơ bản, các quy luật tự nhiên và xã hội trong lĩnh vực được đào tạo để phát triển kiến thức mới và có thể tiếp tục học tập ở trình độ cao hơn; có kiến thức quản lý, điều hành, kiến thức pháp luật và bảo vệ môi trường liên quan đến lĩnh vực được đào tạo; và có kiến thức cụ thể và năng lực chuyên môn như sau:</w:t>
            </w:r>
          </w:p>
          <w:p w:rsidR="009B76DE" w:rsidRPr="001C169B" w:rsidRDefault="009B76DE" w:rsidP="009B76DE">
            <w:pPr>
              <w:spacing w:after="120" w:line="312" w:lineRule="auto"/>
              <w:jc w:val="both"/>
              <w:rPr>
                <w:rFonts w:ascii="Times New Roman" w:hAnsi="Times New Roman"/>
              </w:rPr>
            </w:pPr>
            <w:r w:rsidRPr="001C169B">
              <w:rPr>
                <w:rFonts w:ascii="Times New Roman" w:hAnsi="Times New Roman"/>
              </w:rPr>
              <w:t>1.1.1</w:t>
            </w:r>
            <w:r w:rsidRPr="001C169B">
              <w:rPr>
                <w:rFonts w:ascii="Times New Roman" w:hAnsi="Times New Roman"/>
              </w:rPr>
              <w:tab/>
              <w:t xml:space="preserve">Khối kiến thức chung </w:t>
            </w:r>
          </w:p>
          <w:p w:rsidR="009B76DE" w:rsidRPr="001C169B" w:rsidRDefault="009B76DE" w:rsidP="00516719">
            <w:pPr>
              <w:numPr>
                <w:ilvl w:val="0"/>
                <w:numId w:val="43"/>
              </w:numPr>
              <w:tabs>
                <w:tab w:val="left" w:pos="993"/>
              </w:tabs>
              <w:spacing w:after="120" w:line="312" w:lineRule="auto"/>
              <w:ind w:left="0" w:firstLine="709"/>
              <w:jc w:val="both"/>
              <w:rPr>
                <w:rFonts w:ascii="Times New Roman" w:hAnsi="Times New Roman"/>
              </w:rPr>
            </w:pPr>
            <w:r w:rsidRPr="001C169B">
              <w:rPr>
                <w:rFonts w:ascii="Times New Roman" w:hAnsi="Times New Roman"/>
              </w:rPr>
              <w:t>Vận dụng được các nguyên lý cơ bản của Chủ nghĩa Mác Lênin, đường lối cách mạng của Đảng Cộng sản Việt Nam, Tư tưởng Hồ Chí Minh và chủ trương, chính sách của Đảng và Nhà nước vào nghề nghiệp và cuộc sống;</w:t>
            </w:r>
          </w:p>
          <w:p w:rsidR="009B76DE" w:rsidRPr="001C169B" w:rsidRDefault="009B76DE" w:rsidP="00516719">
            <w:pPr>
              <w:numPr>
                <w:ilvl w:val="0"/>
                <w:numId w:val="43"/>
              </w:numPr>
              <w:tabs>
                <w:tab w:val="left" w:pos="993"/>
              </w:tabs>
              <w:spacing w:after="120" w:line="312" w:lineRule="auto"/>
              <w:ind w:left="0" w:firstLine="709"/>
              <w:jc w:val="both"/>
              <w:rPr>
                <w:rFonts w:ascii="Times New Roman" w:hAnsi="Times New Roman"/>
              </w:rPr>
            </w:pPr>
            <w:r w:rsidRPr="001C169B">
              <w:rPr>
                <w:rFonts w:ascii="Times New Roman" w:hAnsi="Times New Roman"/>
              </w:rPr>
              <w:t>Sử dụng thành thạo các phần mềm văn phòng thông dụng, khai thác một số dịch vụ cần thiết trên Internet. Khai thác được các kiến thức cơ bản của hệ quản trị cơ sở dữ liệu quan hệ, các kỹ năng sử dụng một hệ quản trị dữ liệu cụ thể;</w:t>
            </w:r>
          </w:p>
          <w:p w:rsidR="009B76DE" w:rsidRPr="001C169B" w:rsidRDefault="009B76DE" w:rsidP="00516719">
            <w:pPr>
              <w:numPr>
                <w:ilvl w:val="0"/>
                <w:numId w:val="43"/>
              </w:numPr>
              <w:tabs>
                <w:tab w:val="left" w:pos="993"/>
              </w:tabs>
              <w:spacing w:after="120" w:line="312" w:lineRule="auto"/>
              <w:ind w:left="0" w:firstLine="709"/>
              <w:jc w:val="both"/>
              <w:rPr>
                <w:rFonts w:ascii="Times New Roman" w:hAnsi="Times New Roman"/>
              </w:rPr>
            </w:pPr>
            <w:r w:rsidRPr="001C169B">
              <w:rPr>
                <w:rFonts w:ascii="Times New Roman" w:hAnsi="Times New Roman"/>
              </w:rPr>
              <w:t>Thấm nhuần những nội dung cơ bản về công tác quốc phòng - an ninh của Việt Nam trong điều kiện lịch sử cụ thể của đất nước;</w:t>
            </w:r>
          </w:p>
          <w:p w:rsidR="009B76DE" w:rsidRPr="001C169B" w:rsidRDefault="009B76DE" w:rsidP="00516719">
            <w:pPr>
              <w:numPr>
                <w:ilvl w:val="0"/>
                <w:numId w:val="43"/>
              </w:numPr>
              <w:tabs>
                <w:tab w:val="left" w:pos="993"/>
              </w:tabs>
              <w:spacing w:after="120" w:line="312" w:lineRule="auto"/>
              <w:ind w:left="0" w:firstLine="709"/>
              <w:jc w:val="both"/>
              <w:rPr>
                <w:rFonts w:ascii="Times New Roman" w:hAnsi="Times New Roman"/>
              </w:rPr>
            </w:pPr>
            <w:r w:rsidRPr="001C169B">
              <w:rPr>
                <w:rFonts w:ascii="Times New Roman" w:hAnsi="Times New Roman"/>
              </w:rPr>
              <w:t>Vận dụng được một số kiến thức cơ bản về thể dục thể thao để rèn luyện sức khỏe.;</w:t>
            </w:r>
          </w:p>
          <w:p w:rsidR="009B76DE" w:rsidRPr="001C169B" w:rsidRDefault="009B76DE" w:rsidP="00516719">
            <w:pPr>
              <w:numPr>
                <w:ilvl w:val="0"/>
                <w:numId w:val="43"/>
              </w:numPr>
              <w:tabs>
                <w:tab w:val="left" w:pos="993"/>
              </w:tabs>
              <w:spacing w:after="120" w:line="312" w:lineRule="auto"/>
              <w:ind w:left="0" w:firstLine="709"/>
              <w:jc w:val="both"/>
              <w:rPr>
                <w:rFonts w:ascii="Times New Roman" w:hAnsi="Times New Roman"/>
              </w:rPr>
            </w:pPr>
            <w:r w:rsidRPr="001C169B">
              <w:rPr>
                <w:rFonts w:ascii="Times New Roman" w:hAnsi="Times New Roman"/>
              </w:rPr>
              <w:t xml:space="preserve">Kĩ năng nghe, nói, đọc, viết và giao tiếp ngoại ngữ đạt trình độ tương đương </w:t>
            </w:r>
            <w:r w:rsidRPr="001C169B">
              <w:rPr>
                <w:rFonts w:ascii="Times New Roman" w:hAnsi="Times New Roman"/>
              </w:rPr>
              <w:lastRenderedPageBreak/>
              <w:t>bậc 3 theo khung năng lực ngoại ngữ 6 bậc dành cho Việt Nam.</w:t>
            </w:r>
          </w:p>
          <w:p w:rsidR="009B76DE" w:rsidRPr="001C169B" w:rsidRDefault="009B76DE" w:rsidP="009B76DE">
            <w:pPr>
              <w:tabs>
                <w:tab w:val="left" w:pos="709"/>
              </w:tabs>
              <w:spacing w:after="120" w:line="312" w:lineRule="auto"/>
              <w:jc w:val="both"/>
              <w:rPr>
                <w:rFonts w:ascii="Times New Roman" w:hAnsi="Times New Roman"/>
              </w:rPr>
            </w:pPr>
            <w:r w:rsidRPr="001C169B">
              <w:rPr>
                <w:rFonts w:ascii="Times New Roman" w:hAnsi="Times New Roman"/>
              </w:rPr>
              <w:t>1.1.2</w:t>
            </w:r>
            <w:r w:rsidRPr="001C169B">
              <w:rPr>
                <w:rFonts w:ascii="Times New Roman" w:hAnsi="Times New Roman"/>
              </w:rPr>
              <w:tab/>
              <w:t xml:space="preserve">Kiến thức theo lĩnh vực </w:t>
            </w:r>
          </w:p>
          <w:p w:rsidR="009B76DE" w:rsidRPr="001C169B" w:rsidRDefault="009B76DE" w:rsidP="00516719">
            <w:pPr>
              <w:numPr>
                <w:ilvl w:val="0"/>
                <w:numId w:val="43"/>
              </w:numPr>
              <w:tabs>
                <w:tab w:val="left" w:pos="993"/>
              </w:tabs>
              <w:spacing w:after="120" w:line="312" w:lineRule="auto"/>
              <w:ind w:left="0" w:firstLine="709"/>
              <w:jc w:val="both"/>
              <w:rPr>
                <w:rFonts w:ascii="Times New Roman" w:hAnsi="Times New Roman"/>
              </w:rPr>
            </w:pPr>
            <w:r w:rsidRPr="001C169B">
              <w:rPr>
                <w:rFonts w:ascii="Times New Roman" w:hAnsi="Times New Roman"/>
              </w:rPr>
              <w:t>Vận dụng các kiến thức toán cao cấp trong công việc thống kê, xử lý số liệu và các tính toán liên quan đến ngành đào tạo;</w:t>
            </w:r>
          </w:p>
          <w:p w:rsidR="009B76DE" w:rsidRPr="001C169B" w:rsidRDefault="009B76DE" w:rsidP="00516719">
            <w:pPr>
              <w:numPr>
                <w:ilvl w:val="0"/>
                <w:numId w:val="43"/>
              </w:numPr>
              <w:tabs>
                <w:tab w:val="left" w:pos="993"/>
              </w:tabs>
              <w:spacing w:after="120" w:line="312" w:lineRule="auto"/>
              <w:ind w:left="0" w:firstLine="709"/>
              <w:jc w:val="both"/>
              <w:rPr>
                <w:rFonts w:ascii="Times New Roman" w:hAnsi="Times New Roman"/>
              </w:rPr>
            </w:pPr>
            <w:r w:rsidRPr="001C169B">
              <w:rPr>
                <w:rFonts w:ascii="Times New Roman" w:hAnsi="Times New Roman"/>
              </w:rPr>
              <w:t>Xây dựng và phân tích được các bài toán kinh tế đơn giản;</w:t>
            </w:r>
          </w:p>
          <w:p w:rsidR="009B76DE" w:rsidRPr="001C169B" w:rsidRDefault="009B76DE" w:rsidP="00516719">
            <w:pPr>
              <w:numPr>
                <w:ilvl w:val="0"/>
                <w:numId w:val="43"/>
              </w:numPr>
              <w:tabs>
                <w:tab w:val="left" w:pos="993"/>
              </w:tabs>
              <w:spacing w:after="120" w:line="312" w:lineRule="auto"/>
              <w:ind w:left="0" w:firstLine="709"/>
              <w:jc w:val="both"/>
              <w:rPr>
                <w:rFonts w:ascii="Times New Roman" w:hAnsi="Times New Roman"/>
              </w:rPr>
            </w:pPr>
            <w:r w:rsidRPr="001C169B">
              <w:rPr>
                <w:rFonts w:ascii="Times New Roman" w:hAnsi="Times New Roman"/>
              </w:rPr>
              <w:t>Sử dụng được các phần mềm thống kê cơ bản.</w:t>
            </w:r>
          </w:p>
          <w:p w:rsidR="009B76DE" w:rsidRPr="001C169B" w:rsidRDefault="009B76DE" w:rsidP="009B76DE">
            <w:pPr>
              <w:tabs>
                <w:tab w:val="left" w:pos="709"/>
              </w:tabs>
              <w:spacing w:after="120" w:line="312" w:lineRule="auto"/>
              <w:jc w:val="both"/>
              <w:rPr>
                <w:rFonts w:ascii="Times New Roman" w:hAnsi="Times New Roman"/>
              </w:rPr>
            </w:pPr>
            <w:r w:rsidRPr="001C169B">
              <w:rPr>
                <w:rFonts w:ascii="Times New Roman" w:hAnsi="Times New Roman"/>
              </w:rPr>
              <w:t>1.1.3</w:t>
            </w:r>
            <w:r w:rsidRPr="001C169B">
              <w:rPr>
                <w:rFonts w:ascii="Times New Roman" w:hAnsi="Times New Roman"/>
              </w:rPr>
              <w:tab/>
              <w:t>Kiến thức theo khối ngành</w:t>
            </w:r>
          </w:p>
          <w:p w:rsidR="009B76DE" w:rsidRPr="001C169B" w:rsidRDefault="009B76DE" w:rsidP="00516719">
            <w:pPr>
              <w:numPr>
                <w:ilvl w:val="0"/>
                <w:numId w:val="43"/>
              </w:numPr>
              <w:tabs>
                <w:tab w:val="left" w:pos="993"/>
              </w:tabs>
              <w:spacing w:after="120" w:line="312" w:lineRule="auto"/>
              <w:ind w:left="0" w:firstLine="709"/>
              <w:jc w:val="both"/>
              <w:rPr>
                <w:rFonts w:ascii="Times New Roman" w:hAnsi="Times New Roman"/>
              </w:rPr>
            </w:pPr>
            <w:r w:rsidRPr="001C169B">
              <w:rPr>
                <w:rFonts w:ascii="Times New Roman" w:hAnsi="Times New Roman"/>
              </w:rPr>
              <w:t>Vận dụng được những kiến thức cơ bản về nhà nước và pháp luật vào những hoạt động kinh tế;</w:t>
            </w:r>
          </w:p>
          <w:p w:rsidR="009B76DE" w:rsidRPr="001C169B" w:rsidRDefault="009B76DE" w:rsidP="00516719">
            <w:pPr>
              <w:numPr>
                <w:ilvl w:val="0"/>
                <w:numId w:val="43"/>
              </w:numPr>
              <w:tabs>
                <w:tab w:val="left" w:pos="993"/>
              </w:tabs>
              <w:spacing w:after="120" w:line="312" w:lineRule="auto"/>
              <w:ind w:left="0" w:firstLine="709"/>
              <w:jc w:val="both"/>
              <w:rPr>
                <w:rFonts w:ascii="Times New Roman" w:hAnsi="Times New Roman"/>
              </w:rPr>
            </w:pPr>
            <w:r w:rsidRPr="001C169B">
              <w:rPr>
                <w:rFonts w:ascii="Times New Roman" w:hAnsi="Times New Roman"/>
              </w:rPr>
              <w:t>Vận dụng được những kiến thức cơ bản của kinh tế học vào công việc chuyên môn, nghề nghiệp;</w:t>
            </w:r>
          </w:p>
          <w:p w:rsidR="009B76DE" w:rsidRPr="001C169B" w:rsidRDefault="009B76DE" w:rsidP="00516719">
            <w:pPr>
              <w:numPr>
                <w:ilvl w:val="0"/>
                <w:numId w:val="43"/>
              </w:numPr>
              <w:tabs>
                <w:tab w:val="left" w:pos="993"/>
              </w:tabs>
              <w:spacing w:after="120" w:line="312" w:lineRule="auto"/>
              <w:ind w:left="0" w:firstLine="709"/>
              <w:jc w:val="both"/>
              <w:rPr>
                <w:rFonts w:ascii="Times New Roman" w:hAnsi="Times New Roman"/>
              </w:rPr>
            </w:pPr>
            <w:r w:rsidRPr="001C169B">
              <w:rPr>
                <w:rFonts w:ascii="Times New Roman" w:hAnsi="Times New Roman"/>
              </w:rPr>
              <w:t>Vận dụng phương pháp thu thập thông tin, phân tích và tổng hợp dữ liệu thống kê kinh tế;</w:t>
            </w:r>
          </w:p>
          <w:p w:rsidR="009B76DE" w:rsidRPr="001C169B" w:rsidRDefault="009B76DE" w:rsidP="00516719">
            <w:pPr>
              <w:numPr>
                <w:ilvl w:val="0"/>
                <w:numId w:val="43"/>
              </w:numPr>
              <w:tabs>
                <w:tab w:val="left" w:pos="993"/>
              </w:tabs>
              <w:spacing w:after="120" w:line="312" w:lineRule="auto"/>
              <w:ind w:left="0" w:firstLine="709"/>
              <w:jc w:val="both"/>
              <w:rPr>
                <w:rFonts w:ascii="Times New Roman" w:hAnsi="Times New Roman"/>
              </w:rPr>
            </w:pPr>
            <w:r w:rsidRPr="001C169B">
              <w:rPr>
                <w:rFonts w:ascii="Times New Roman" w:hAnsi="Times New Roman"/>
              </w:rPr>
              <w:t>Áp dụng phương pháp phân tích hồi qui, vận dụng các kiến thức đã học vào các tình huống thực tế;</w:t>
            </w:r>
          </w:p>
          <w:p w:rsidR="009B76DE" w:rsidRPr="001C169B" w:rsidRDefault="009B76DE" w:rsidP="00516719">
            <w:pPr>
              <w:numPr>
                <w:ilvl w:val="0"/>
                <w:numId w:val="43"/>
              </w:numPr>
              <w:tabs>
                <w:tab w:val="left" w:pos="993"/>
              </w:tabs>
              <w:spacing w:after="120" w:line="312" w:lineRule="auto"/>
              <w:ind w:left="0" w:firstLine="709"/>
              <w:jc w:val="both"/>
              <w:rPr>
                <w:rFonts w:ascii="Times New Roman" w:hAnsi="Times New Roman"/>
              </w:rPr>
            </w:pPr>
            <w:r w:rsidRPr="001C169B">
              <w:rPr>
                <w:rFonts w:ascii="Times New Roman" w:hAnsi="Times New Roman"/>
              </w:rPr>
              <w:t>Xây dựng và lựa chọn được phương thức quản lý nhóm làm việc hiệu quả.</w:t>
            </w:r>
          </w:p>
          <w:p w:rsidR="009B76DE" w:rsidRPr="001C169B" w:rsidRDefault="009B76DE" w:rsidP="009B76DE">
            <w:pPr>
              <w:tabs>
                <w:tab w:val="left" w:pos="709"/>
              </w:tabs>
              <w:spacing w:after="120" w:line="312" w:lineRule="auto"/>
              <w:jc w:val="both"/>
              <w:rPr>
                <w:rFonts w:ascii="Times New Roman" w:hAnsi="Times New Roman"/>
              </w:rPr>
            </w:pPr>
            <w:r w:rsidRPr="001C169B">
              <w:rPr>
                <w:rFonts w:ascii="Times New Roman" w:hAnsi="Times New Roman"/>
              </w:rPr>
              <w:t>1.1.4</w:t>
            </w:r>
            <w:r w:rsidRPr="001C169B">
              <w:rPr>
                <w:rFonts w:ascii="Times New Roman" w:hAnsi="Times New Roman"/>
              </w:rPr>
              <w:tab/>
              <w:t xml:space="preserve">Kiến thức theo nhóm ngành </w:t>
            </w:r>
          </w:p>
          <w:p w:rsidR="009B76DE" w:rsidRPr="001C169B" w:rsidRDefault="009B76DE" w:rsidP="00516719">
            <w:pPr>
              <w:numPr>
                <w:ilvl w:val="0"/>
                <w:numId w:val="43"/>
              </w:numPr>
              <w:tabs>
                <w:tab w:val="left" w:pos="993"/>
              </w:tabs>
              <w:spacing w:after="120" w:line="312" w:lineRule="auto"/>
              <w:ind w:left="0" w:firstLine="709"/>
              <w:jc w:val="both"/>
              <w:rPr>
                <w:rFonts w:ascii="Times New Roman" w:hAnsi="Times New Roman"/>
              </w:rPr>
            </w:pPr>
            <w:r w:rsidRPr="001C169B">
              <w:rPr>
                <w:rFonts w:ascii="Times New Roman" w:hAnsi="Times New Roman"/>
              </w:rPr>
              <w:t xml:space="preserve">Vận dụng được các nguyên lý cơ bản về kế toán để xử lý các bài tập mô phỏng </w:t>
            </w:r>
            <w:r w:rsidRPr="001C169B">
              <w:rPr>
                <w:rFonts w:ascii="Times New Roman" w:hAnsi="Times New Roman"/>
              </w:rPr>
              <w:lastRenderedPageBreak/>
              <w:t>tình huống, lập và mô tả được các báo cáo tài chính kế toán trong doanh nghiệp;</w:t>
            </w:r>
          </w:p>
          <w:p w:rsidR="009B76DE" w:rsidRPr="001C169B" w:rsidRDefault="009B76DE" w:rsidP="00516719">
            <w:pPr>
              <w:numPr>
                <w:ilvl w:val="0"/>
                <w:numId w:val="43"/>
              </w:numPr>
              <w:tabs>
                <w:tab w:val="left" w:pos="993"/>
              </w:tabs>
              <w:spacing w:after="120" w:line="312" w:lineRule="auto"/>
              <w:ind w:left="0" w:firstLine="709"/>
              <w:jc w:val="both"/>
              <w:rPr>
                <w:rFonts w:ascii="Times New Roman" w:hAnsi="Times New Roman"/>
              </w:rPr>
            </w:pPr>
            <w:r w:rsidRPr="001C169B">
              <w:rPr>
                <w:rFonts w:ascii="Times New Roman" w:hAnsi="Times New Roman"/>
              </w:rPr>
              <w:t>Vận dụng được các nguyên tắc kế toán vào quá trình kinh doanh chủ yếu của các tổ chức kinh tế nói chung và các loại hình doanh nghiệp đặc thù;</w:t>
            </w:r>
          </w:p>
          <w:p w:rsidR="009B76DE" w:rsidRPr="001C169B" w:rsidRDefault="009B76DE" w:rsidP="00516719">
            <w:pPr>
              <w:numPr>
                <w:ilvl w:val="0"/>
                <w:numId w:val="43"/>
              </w:numPr>
              <w:tabs>
                <w:tab w:val="left" w:pos="993"/>
              </w:tabs>
              <w:spacing w:after="120" w:line="312" w:lineRule="auto"/>
              <w:ind w:left="0" w:firstLine="709"/>
              <w:jc w:val="both"/>
              <w:rPr>
                <w:rFonts w:ascii="Times New Roman" w:hAnsi="Times New Roman"/>
              </w:rPr>
            </w:pPr>
            <w:r w:rsidRPr="001C169B">
              <w:rPr>
                <w:rFonts w:ascii="Times New Roman" w:hAnsi="Times New Roman"/>
              </w:rPr>
              <w:t>Phân tích được các vấn đề nguyên lý hoạt động của hệ thống tài chính tiền tệ tiền tệ của quốc gia;</w:t>
            </w:r>
          </w:p>
          <w:p w:rsidR="009B76DE" w:rsidRPr="001C169B" w:rsidRDefault="009B76DE" w:rsidP="00516719">
            <w:pPr>
              <w:numPr>
                <w:ilvl w:val="0"/>
                <w:numId w:val="43"/>
              </w:numPr>
              <w:tabs>
                <w:tab w:val="left" w:pos="993"/>
              </w:tabs>
              <w:spacing w:after="120" w:line="312" w:lineRule="auto"/>
              <w:ind w:left="0" w:firstLine="709"/>
              <w:jc w:val="both"/>
              <w:rPr>
                <w:rFonts w:ascii="Times New Roman" w:hAnsi="Times New Roman"/>
              </w:rPr>
            </w:pPr>
            <w:r w:rsidRPr="001C169B">
              <w:rPr>
                <w:rFonts w:ascii="Times New Roman" w:hAnsi="Times New Roman"/>
              </w:rPr>
              <w:t>Phân tích được các vấn đề cơ bản trong quản trị tài chính doanh nghiệp.</w:t>
            </w:r>
          </w:p>
          <w:p w:rsidR="009B76DE" w:rsidRPr="001C169B" w:rsidRDefault="009B76DE" w:rsidP="009B76DE">
            <w:pPr>
              <w:tabs>
                <w:tab w:val="left" w:pos="709"/>
              </w:tabs>
              <w:spacing w:after="120" w:line="312" w:lineRule="auto"/>
              <w:jc w:val="both"/>
              <w:rPr>
                <w:rFonts w:ascii="Times New Roman" w:hAnsi="Times New Roman"/>
              </w:rPr>
            </w:pPr>
            <w:r w:rsidRPr="001C169B">
              <w:rPr>
                <w:rFonts w:ascii="Times New Roman" w:hAnsi="Times New Roman"/>
              </w:rPr>
              <w:t>1.1.5</w:t>
            </w:r>
            <w:r w:rsidRPr="001C169B">
              <w:rPr>
                <w:rFonts w:ascii="Times New Roman" w:hAnsi="Times New Roman"/>
              </w:rPr>
              <w:tab/>
              <w:t xml:space="preserve">Kiến thức ngành </w:t>
            </w:r>
          </w:p>
          <w:p w:rsidR="009B76DE" w:rsidRPr="001C169B" w:rsidRDefault="009B76DE" w:rsidP="00516719">
            <w:pPr>
              <w:numPr>
                <w:ilvl w:val="0"/>
                <w:numId w:val="44"/>
              </w:numPr>
              <w:tabs>
                <w:tab w:val="left" w:pos="993"/>
              </w:tabs>
              <w:spacing w:after="120" w:line="312" w:lineRule="auto"/>
              <w:ind w:left="0" w:firstLine="709"/>
              <w:jc w:val="both"/>
              <w:rPr>
                <w:rFonts w:ascii="Times New Roman" w:hAnsi="Times New Roman"/>
              </w:rPr>
            </w:pPr>
            <w:r w:rsidRPr="001C169B">
              <w:rPr>
                <w:rFonts w:ascii="Times New Roman" w:hAnsi="Times New Roman"/>
              </w:rPr>
              <w:t>Vận dụng, phân tích và đánh giá được một số vấn đề chuyên sâu và cụ thể về lĩnh vực kế toán - kiểm toán  của các doanh nghiệp, tổ chức kinh tế: phân tích, đánh giá được qui trình kế toán của một tổ chức kinh tế; lập, đọc, phân tích được báo cáo tài chính của doanh nghiệp; phân tích, đánh giá được một số qui trình kiểm toán nội bộ, kiểm toán tài chính doanh nghiệp; phân tích dự báo tài chính doanh nghiệp.</w:t>
            </w:r>
          </w:p>
          <w:p w:rsidR="009B76DE" w:rsidRPr="001C169B" w:rsidRDefault="009B76DE" w:rsidP="009B76DE">
            <w:pPr>
              <w:tabs>
                <w:tab w:val="left" w:pos="1418"/>
              </w:tabs>
              <w:spacing w:after="120" w:line="312" w:lineRule="auto"/>
              <w:ind w:left="1418" w:hanging="709"/>
              <w:jc w:val="both"/>
              <w:rPr>
                <w:rFonts w:ascii="Times New Roman" w:hAnsi="Times New Roman"/>
                <w:b/>
              </w:rPr>
            </w:pPr>
            <w:r w:rsidRPr="001C169B">
              <w:rPr>
                <w:rFonts w:ascii="Times New Roman" w:hAnsi="Times New Roman"/>
                <w:b/>
              </w:rPr>
              <w:t xml:space="preserve">1.2 </w:t>
            </w:r>
            <w:r w:rsidRPr="001C169B">
              <w:rPr>
                <w:rFonts w:ascii="Times New Roman" w:hAnsi="Times New Roman"/>
                <w:b/>
              </w:rPr>
              <w:tab/>
              <w:t>Năng lực tự chủ và trách nhiệm</w:t>
            </w:r>
          </w:p>
          <w:p w:rsidR="009B76DE" w:rsidRPr="001C169B" w:rsidRDefault="009B76DE" w:rsidP="00516719">
            <w:pPr>
              <w:numPr>
                <w:ilvl w:val="1"/>
                <w:numId w:val="36"/>
              </w:numPr>
              <w:tabs>
                <w:tab w:val="clear" w:pos="2160"/>
                <w:tab w:val="num" w:pos="980"/>
              </w:tabs>
              <w:spacing w:after="120" w:line="312" w:lineRule="auto"/>
              <w:ind w:left="0" w:firstLine="720"/>
              <w:jc w:val="both"/>
              <w:rPr>
                <w:rFonts w:ascii="Times New Roman" w:hAnsi="Times New Roman"/>
              </w:rPr>
            </w:pPr>
            <w:r w:rsidRPr="001C169B">
              <w:rPr>
                <w:rFonts w:ascii="Times New Roman" w:hAnsi="Times New Roman"/>
              </w:rPr>
              <w:t xml:space="preserve">Có năng lực dẫn dắt về chuyên môn, nghiệp vụ đã được đào tạo; có sáng kiến trong quá trình thực hiện nhiệm vụ được giao; có khả năng tự định hướng, thích nghi với các môi trường làm việc khác nhau; tự học tập, tích lũy kiến thức, kinh nghiệm để nâng cao trình độ chuyên môn nghiệp vụ; có khả năng đưa ra được kết luận về các vấn đề chuyên môn, nghiệp vụ thông thường và một số vấn đề phức tạp về mặt kỹ thuật; có năng lực lập kế hoạch, điều phối, phát huy trí tuệ tập thể; có năng lực đánh giá và cải tiến các </w:t>
            </w:r>
            <w:r w:rsidRPr="001C169B">
              <w:rPr>
                <w:rFonts w:ascii="Times New Roman" w:hAnsi="Times New Roman"/>
              </w:rPr>
              <w:lastRenderedPageBreak/>
              <w:t>hoạt động chuyên môn ở quy mô trung bình.</w:t>
            </w:r>
          </w:p>
          <w:p w:rsidR="009B76DE" w:rsidRPr="001C169B" w:rsidRDefault="009B76DE" w:rsidP="00516719">
            <w:pPr>
              <w:numPr>
                <w:ilvl w:val="0"/>
                <w:numId w:val="38"/>
              </w:numPr>
              <w:tabs>
                <w:tab w:val="clear" w:pos="720"/>
                <w:tab w:val="num" w:pos="360"/>
              </w:tabs>
              <w:spacing w:after="120" w:line="312" w:lineRule="auto"/>
              <w:ind w:left="360"/>
              <w:jc w:val="both"/>
              <w:rPr>
                <w:rFonts w:ascii="Times New Roman" w:hAnsi="Times New Roman"/>
                <w:b/>
              </w:rPr>
            </w:pPr>
            <w:r w:rsidRPr="001C169B">
              <w:rPr>
                <w:rFonts w:ascii="Times New Roman" w:hAnsi="Times New Roman"/>
                <w:b/>
              </w:rPr>
              <w:t xml:space="preserve">Về kĩ năng </w:t>
            </w:r>
          </w:p>
          <w:p w:rsidR="009B76DE" w:rsidRPr="001C169B" w:rsidRDefault="009B76DE" w:rsidP="00516719">
            <w:pPr>
              <w:numPr>
                <w:ilvl w:val="1"/>
                <w:numId w:val="37"/>
              </w:numPr>
              <w:tabs>
                <w:tab w:val="clear" w:pos="720"/>
                <w:tab w:val="num" w:pos="560"/>
              </w:tabs>
              <w:spacing w:after="120" w:line="312" w:lineRule="auto"/>
              <w:ind w:left="0" w:firstLine="0"/>
              <w:jc w:val="both"/>
              <w:rPr>
                <w:rFonts w:ascii="Times New Roman" w:hAnsi="Times New Roman"/>
                <w:b/>
                <w:i/>
              </w:rPr>
            </w:pPr>
            <w:r w:rsidRPr="001C169B">
              <w:rPr>
                <w:rFonts w:ascii="Times New Roman" w:hAnsi="Times New Roman"/>
                <w:b/>
                <w:i/>
              </w:rPr>
              <w:t>Kĩ năng cứng</w:t>
            </w:r>
          </w:p>
          <w:p w:rsidR="009B76DE" w:rsidRPr="001C169B" w:rsidRDefault="009B76DE" w:rsidP="00516719">
            <w:pPr>
              <w:numPr>
                <w:ilvl w:val="0"/>
                <w:numId w:val="36"/>
              </w:numPr>
              <w:tabs>
                <w:tab w:val="clear" w:pos="1440"/>
                <w:tab w:val="num" w:pos="980"/>
              </w:tabs>
              <w:spacing w:after="120" w:line="312" w:lineRule="auto"/>
              <w:ind w:left="0" w:firstLine="709"/>
              <w:jc w:val="both"/>
              <w:rPr>
                <w:rFonts w:ascii="Times New Roman" w:hAnsi="Times New Roman"/>
              </w:rPr>
            </w:pPr>
            <w:r w:rsidRPr="001C169B">
              <w:rPr>
                <w:rFonts w:ascii="Times New Roman" w:hAnsi="Times New Roman"/>
              </w:rPr>
              <w:t>Có kỹ năng hoàn thành công việc phức tạp đòi hỏi vận dụng kiến thức lý thuyết và thực tiễn của ngành được đào tạo trong những bối cảnh khác nhau; có kỹ năng phân tích, tổng hợp, đánh giá dữ liệu và thông tin, tổng hợp ý kiến tập thể và sử dụng những thành tựu mới về khoa học công nghệ để giải quyết những vấn đề thực tế hay trừu tượng trong lĩnh vực được đào tạo; có năng lực dẫn dắt chuyên môn để xử lý những vấn đề quy mô địa phương và vùng miền;</w:t>
            </w:r>
          </w:p>
          <w:p w:rsidR="009B76DE" w:rsidRPr="001C169B" w:rsidRDefault="009B76DE" w:rsidP="00516719">
            <w:pPr>
              <w:numPr>
                <w:ilvl w:val="2"/>
                <w:numId w:val="36"/>
              </w:numPr>
              <w:tabs>
                <w:tab w:val="clear" w:pos="2880"/>
                <w:tab w:val="left" w:pos="284"/>
              </w:tabs>
              <w:spacing w:after="120" w:line="312" w:lineRule="auto"/>
              <w:ind w:left="0" w:firstLine="0"/>
              <w:jc w:val="both"/>
              <w:rPr>
                <w:rFonts w:ascii="Times New Roman" w:hAnsi="Times New Roman"/>
                <w:b/>
                <w:i/>
              </w:rPr>
            </w:pPr>
            <w:r w:rsidRPr="001C169B">
              <w:rPr>
                <w:rFonts w:ascii="Times New Roman" w:hAnsi="Times New Roman"/>
                <w:b/>
                <w:i/>
              </w:rPr>
              <w:t xml:space="preserve">Các kĩ năng nghề nghiệp </w:t>
            </w:r>
          </w:p>
          <w:p w:rsidR="009B76DE" w:rsidRPr="001C169B" w:rsidRDefault="009B76DE" w:rsidP="009B76DE">
            <w:pPr>
              <w:tabs>
                <w:tab w:val="left" w:pos="90"/>
                <w:tab w:val="num" w:pos="1560"/>
                <w:tab w:val="left" w:pos="1701"/>
              </w:tabs>
              <w:spacing w:after="120" w:line="312" w:lineRule="auto"/>
              <w:jc w:val="both"/>
              <w:rPr>
                <w:rFonts w:ascii="Times New Roman" w:hAnsi="Times New Roman"/>
              </w:rPr>
            </w:pPr>
            <w:r w:rsidRPr="001C169B">
              <w:rPr>
                <w:rFonts w:ascii="Times New Roman" w:hAnsi="Times New Roman"/>
                <w:i/>
                <w:lang w:val="pt-BR"/>
              </w:rPr>
              <w:t xml:space="preserve">(1). Lập luận tư duy và giải quyết các vấn đề trong lĩnh vực kế toán kiểm toán </w:t>
            </w:r>
            <w:r w:rsidRPr="001C169B">
              <w:rPr>
                <w:rFonts w:ascii="Times New Roman" w:hAnsi="Times New Roman"/>
                <w:lang w:val="pt-BR"/>
              </w:rPr>
              <w:t>như nhận dạng các nghiệp vụ kinh tế; ghi chép, tổng hợp và xử lý thông tin trên các chứng từ kế toán; ghi sổ kế toán các nghiệp vụ kinh tế phát sinh trên sổ Nhật ký và Sổ Cái tài khoản; kiểm tra việc ghi chép trên chứng từ và các tài khoản kế toán; lên bảng cân đối thử</w:t>
            </w:r>
            <w:r w:rsidRPr="001C169B">
              <w:rPr>
                <w:rFonts w:ascii="Times New Roman" w:hAnsi="Times New Roman"/>
              </w:rPr>
              <w:t>.</w:t>
            </w:r>
          </w:p>
          <w:p w:rsidR="009B76DE" w:rsidRPr="001C169B" w:rsidRDefault="009B76DE" w:rsidP="009B76DE">
            <w:pPr>
              <w:tabs>
                <w:tab w:val="left" w:pos="90"/>
                <w:tab w:val="num" w:pos="1560"/>
                <w:tab w:val="left" w:pos="1701"/>
              </w:tabs>
              <w:spacing w:after="120" w:line="312" w:lineRule="auto"/>
              <w:jc w:val="both"/>
              <w:rPr>
                <w:rFonts w:ascii="Times New Roman" w:hAnsi="Times New Roman"/>
              </w:rPr>
            </w:pPr>
            <w:r w:rsidRPr="001C169B">
              <w:rPr>
                <w:rFonts w:ascii="Times New Roman" w:hAnsi="Times New Roman"/>
                <w:i/>
                <w:lang w:val="pt-BR"/>
              </w:rPr>
              <w:t>(2). Tư duy theo hệ thống</w:t>
            </w:r>
            <w:r w:rsidRPr="001C169B">
              <w:rPr>
                <w:rFonts w:ascii="Times New Roman" w:hAnsi="Times New Roman"/>
                <w:lang w:val="pt-BR"/>
              </w:rPr>
              <w:t xml:space="preserve"> khi tiếp cận và xử lý các vấn đề thuộc lĩnh vực kế toán như tổng hợp các nghiệp vụ, kiểm tra tính cân đối của số liệu kế toán, kiểm kê tài sản và thực hiện các nghiệp vụ tài chính về khai thác và sử dụng vốn trong các doanh nghiệp</w:t>
            </w:r>
            <w:r w:rsidRPr="001C169B">
              <w:rPr>
                <w:rFonts w:ascii="Times New Roman" w:hAnsi="Times New Roman"/>
              </w:rPr>
              <w:t>.</w:t>
            </w:r>
          </w:p>
          <w:p w:rsidR="009B76DE" w:rsidRPr="001C169B" w:rsidRDefault="009B76DE" w:rsidP="009B76DE">
            <w:pPr>
              <w:tabs>
                <w:tab w:val="left" w:pos="90"/>
                <w:tab w:val="num" w:pos="1560"/>
                <w:tab w:val="left" w:pos="1701"/>
              </w:tabs>
              <w:spacing w:after="120" w:line="312" w:lineRule="auto"/>
              <w:jc w:val="both"/>
              <w:rPr>
                <w:rFonts w:ascii="Times New Roman" w:hAnsi="Times New Roman"/>
              </w:rPr>
            </w:pPr>
            <w:r w:rsidRPr="001C169B">
              <w:rPr>
                <w:rFonts w:ascii="Times New Roman" w:hAnsi="Times New Roman"/>
                <w:i/>
                <w:lang w:val="pt-BR"/>
              </w:rPr>
              <w:t xml:space="preserve">(3). Nghiên cứu khoa học và khám phá kiến thức: </w:t>
            </w:r>
            <w:r w:rsidRPr="001C169B">
              <w:rPr>
                <w:rFonts w:ascii="Times New Roman" w:hAnsi="Times New Roman"/>
                <w:lang w:val="pt-BR"/>
              </w:rPr>
              <w:t>đặc biệt là</w:t>
            </w:r>
            <w:r w:rsidRPr="001C169B">
              <w:rPr>
                <w:rFonts w:ascii="Times New Roman" w:hAnsi="Times New Roman"/>
              </w:rPr>
              <w:t xml:space="preserve"> các vấn đề có liên quan đối với chuyên ngành Kế toán, Kiểm toán như các vấn đề độc lập và đạo đức nghề nghiệp </w:t>
            </w:r>
            <w:r w:rsidRPr="001C169B">
              <w:rPr>
                <w:rFonts w:ascii="Times New Roman" w:hAnsi="Times New Roman"/>
              </w:rPr>
              <w:lastRenderedPageBreak/>
              <w:t>của Kế toán - Kiểm toán viên, mô hình chuyển đổi của hệ thống kế toán Việt Nam, Ứng dụng các phương pháp mới trong hoạt động kế toán - kiểm toán.</w:t>
            </w:r>
          </w:p>
          <w:p w:rsidR="009B76DE" w:rsidRPr="001C169B" w:rsidRDefault="009B76DE" w:rsidP="009B76DE">
            <w:pPr>
              <w:tabs>
                <w:tab w:val="left" w:pos="90"/>
                <w:tab w:val="num" w:pos="1560"/>
                <w:tab w:val="left" w:pos="1701"/>
              </w:tabs>
              <w:spacing w:after="120" w:line="312" w:lineRule="auto"/>
              <w:jc w:val="both"/>
              <w:rPr>
                <w:rFonts w:ascii="Times New Roman" w:hAnsi="Times New Roman"/>
                <w:i/>
                <w:noProof/>
                <w:lang w:val="pt-BR"/>
              </w:rPr>
            </w:pPr>
            <w:r w:rsidRPr="001C169B">
              <w:rPr>
                <w:rFonts w:ascii="Times New Roman" w:hAnsi="Times New Roman"/>
                <w:i/>
                <w:noProof/>
                <w:lang w:val="pt-BR"/>
              </w:rPr>
              <w:t>(4). Bối cảnh xã hội và ngoại cảnh</w:t>
            </w:r>
          </w:p>
          <w:p w:rsidR="009B76DE" w:rsidRPr="001C169B" w:rsidRDefault="009B76DE" w:rsidP="009B76DE">
            <w:pPr>
              <w:tabs>
                <w:tab w:val="left" w:pos="90"/>
                <w:tab w:val="num" w:pos="1560"/>
                <w:tab w:val="left" w:pos="1701"/>
              </w:tabs>
              <w:spacing w:after="120" w:line="312" w:lineRule="auto"/>
              <w:jc w:val="both"/>
              <w:rPr>
                <w:rFonts w:ascii="Times New Roman" w:hAnsi="Times New Roman"/>
                <w:noProof/>
              </w:rPr>
            </w:pPr>
            <w:r w:rsidRPr="001C169B">
              <w:rPr>
                <w:rFonts w:ascii="Times New Roman" w:hAnsi="Times New Roman"/>
                <w:noProof/>
                <w:lang w:val="pt-BR"/>
              </w:rPr>
              <w:t xml:space="preserve">Hiểu được bối cảnh kinh tế, chính trị, xã hội trong nước và quốc tế; nhận thức được tác động của ngoại cảnh đến các vấn đề kế toán </w:t>
            </w:r>
            <w:r w:rsidRPr="001C169B">
              <w:rPr>
                <w:rFonts w:ascii="Times New Roman" w:hAnsi="Times New Roman"/>
                <w:noProof/>
              </w:rPr>
              <w:t>.</w:t>
            </w:r>
          </w:p>
          <w:p w:rsidR="009B76DE" w:rsidRPr="001C169B" w:rsidRDefault="009B76DE" w:rsidP="009B76DE">
            <w:pPr>
              <w:tabs>
                <w:tab w:val="left" w:pos="90"/>
                <w:tab w:val="num" w:pos="1560"/>
                <w:tab w:val="left" w:pos="1701"/>
              </w:tabs>
              <w:spacing w:after="120" w:line="312" w:lineRule="auto"/>
              <w:jc w:val="both"/>
              <w:rPr>
                <w:rFonts w:ascii="Times New Roman" w:hAnsi="Times New Roman"/>
                <w:i/>
                <w:noProof/>
                <w:lang w:val="pt-BR"/>
              </w:rPr>
            </w:pPr>
            <w:r w:rsidRPr="001C169B">
              <w:rPr>
                <w:rFonts w:ascii="Times New Roman" w:hAnsi="Times New Roman"/>
                <w:i/>
                <w:noProof/>
                <w:lang w:val="pt-BR"/>
              </w:rPr>
              <w:t>(5). Bối cảnh tổ chức</w:t>
            </w:r>
          </w:p>
          <w:p w:rsidR="009B76DE" w:rsidRPr="001C169B" w:rsidRDefault="009B76DE" w:rsidP="009B76DE">
            <w:pPr>
              <w:tabs>
                <w:tab w:val="left" w:pos="90"/>
                <w:tab w:val="num" w:pos="1560"/>
                <w:tab w:val="left" w:pos="1701"/>
              </w:tabs>
              <w:spacing w:after="120" w:line="312" w:lineRule="auto"/>
              <w:jc w:val="both"/>
              <w:rPr>
                <w:rFonts w:ascii="Times New Roman" w:hAnsi="Times New Roman"/>
                <w:noProof/>
                <w:lang w:val="pt-BR"/>
              </w:rPr>
            </w:pPr>
            <w:r w:rsidRPr="001C169B">
              <w:rPr>
                <w:rFonts w:ascii="Times New Roman" w:hAnsi="Times New Roman"/>
                <w:noProof/>
                <w:lang w:val="pt-BR"/>
              </w:rPr>
              <w:t>Hiểu được chiến lược, mục tiêu, kế hoạch và văn hóa của doanh nghiệp hoặc tổ chức để làm việc thành công trong doanh nghiệp, tổ chức đó.</w:t>
            </w:r>
          </w:p>
          <w:p w:rsidR="009B76DE" w:rsidRPr="001C169B" w:rsidRDefault="009B76DE" w:rsidP="009B76DE">
            <w:pPr>
              <w:tabs>
                <w:tab w:val="left" w:pos="90"/>
                <w:tab w:val="num" w:pos="1560"/>
                <w:tab w:val="left" w:pos="1701"/>
              </w:tabs>
              <w:spacing w:after="120" w:line="312" w:lineRule="auto"/>
              <w:jc w:val="both"/>
              <w:rPr>
                <w:rFonts w:ascii="Times New Roman" w:hAnsi="Times New Roman"/>
                <w:i/>
                <w:noProof/>
                <w:lang w:val="pt-BR"/>
              </w:rPr>
            </w:pPr>
            <w:r w:rsidRPr="001C169B">
              <w:rPr>
                <w:rFonts w:ascii="Times New Roman" w:hAnsi="Times New Roman"/>
                <w:i/>
                <w:noProof/>
                <w:lang w:val="pt-BR"/>
              </w:rPr>
              <w:t>(6). Năng lực vận dụng kiến thức, kỹ năng vào thực tiễn</w:t>
            </w:r>
          </w:p>
          <w:p w:rsidR="009B76DE" w:rsidRPr="001C169B" w:rsidRDefault="009B76DE" w:rsidP="009B76DE">
            <w:pPr>
              <w:tabs>
                <w:tab w:val="left" w:pos="90"/>
                <w:tab w:val="num" w:pos="1560"/>
                <w:tab w:val="left" w:pos="1701"/>
              </w:tabs>
              <w:spacing w:after="120" w:line="312" w:lineRule="auto"/>
              <w:jc w:val="both"/>
              <w:rPr>
                <w:rFonts w:ascii="Times New Roman" w:hAnsi="Times New Roman"/>
                <w:noProof/>
                <w:lang w:val="pt-BR"/>
              </w:rPr>
            </w:pPr>
            <w:r w:rsidRPr="001C169B">
              <w:rPr>
                <w:rFonts w:ascii="Times New Roman" w:hAnsi="Times New Roman"/>
                <w:noProof/>
                <w:lang w:val="pt-BR"/>
              </w:rPr>
              <w:t>Có khả năng vận dụng những kiến thức về kế toán để xử lý tình huống, nghiệp vụ.</w:t>
            </w:r>
          </w:p>
          <w:p w:rsidR="009B76DE" w:rsidRPr="001C169B" w:rsidRDefault="009B76DE" w:rsidP="009B76DE">
            <w:pPr>
              <w:tabs>
                <w:tab w:val="left" w:pos="90"/>
                <w:tab w:val="num" w:pos="1560"/>
                <w:tab w:val="left" w:pos="1701"/>
              </w:tabs>
              <w:spacing w:after="120" w:line="312" w:lineRule="auto"/>
              <w:jc w:val="both"/>
              <w:rPr>
                <w:rFonts w:ascii="Times New Roman" w:hAnsi="Times New Roman"/>
                <w:i/>
                <w:noProof/>
                <w:lang w:val="pt-BR"/>
              </w:rPr>
            </w:pPr>
            <w:r w:rsidRPr="001C169B">
              <w:rPr>
                <w:rFonts w:ascii="Times New Roman" w:hAnsi="Times New Roman"/>
                <w:i/>
                <w:noProof/>
                <w:lang w:val="pt-BR"/>
              </w:rPr>
              <w:t>(7). Năng lực sáng tạo, phát triển và dẫn dắt sự thay đổi trong nghề nghiệp</w:t>
            </w:r>
          </w:p>
          <w:p w:rsidR="009B76DE" w:rsidRPr="001C169B" w:rsidRDefault="009B76DE" w:rsidP="009B76DE">
            <w:pPr>
              <w:pStyle w:val="ListParagraph"/>
              <w:tabs>
                <w:tab w:val="left" w:pos="1701"/>
                <w:tab w:val="left" w:pos="2040"/>
                <w:tab w:val="num" w:pos="2520"/>
              </w:tabs>
              <w:spacing w:after="120" w:line="312" w:lineRule="auto"/>
              <w:ind w:left="0"/>
              <w:jc w:val="both"/>
              <w:rPr>
                <w:rFonts w:ascii="Times New Roman" w:hAnsi="Times New Roman"/>
                <w:sz w:val="26"/>
                <w:szCs w:val="26"/>
                <w:lang w:val="pt-BR"/>
              </w:rPr>
            </w:pPr>
            <w:r w:rsidRPr="001C169B">
              <w:rPr>
                <w:rFonts w:ascii="Times New Roman" w:hAnsi="Times New Roman"/>
                <w:noProof/>
                <w:sz w:val="26"/>
                <w:szCs w:val="26"/>
                <w:lang w:val="pt-BR"/>
              </w:rPr>
              <w:t>Sinh viên tốt nghiệp có năng lực sáng tạo, phát triển và dẫn dắt sự thay đổi trong nghề nghiệp nhờ khả năng thích ứng nhanh với sự thay đổi của thực tế.</w:t>
            </w:r>
          </w:p>
          <w:p w:rsidR="009B76DE" w:rsidRPr="001C169B" w:rsidRDefault="009B76DE" w:rsidP="00516719">
            <w:pPr>
              <w:numPr>
                <w:ilvl w:val="2"/>
                <w:numId w:val="36"/>
              </w:numPr>
              <w:tabs>
                <w:tab w:val="left" w:pos="284"/>
              </w:tabs>
              <w:spacing w:after="120" w:line="312" w:lineRule="auto"/>
              <w:ind w:hanging="2880"/>
              <w:jc w:val="both"/>
              <w:rPr>
                <w:rFonts w:ascii="Times New Roman" w:hAnsi="Times New Roman"/>
                <w:b/>
                <w:i/>
                <w:lang w:val="pt-BR"/>
              </w:rPr>
            </w:pPr>
            <w:r w:rsidRPr="001C169B">
              <w:rPr>
                <w:rFonts w:ascii="Times New Roman" w:hAnsi="Times New Roman"/>
                <w:b/>
                <w:i/>
                <w:lang w:val="pt-BR"/>
              </w:rPr>
              <w:t xml:space="preserve">Khả năng lập luận tư duy và giải quyết vấn đề </w:t>
            </w:r>
          </w:p>
          <w:p w:rsidR="009B76DE" w:rsidRPr="001C169B" w:rsidRDefault="009B76DE" w:rsidP="009B76DE">
            <w:pPr>
              <w:tabs>
                <w:tab w:val="left" w:pos="709"/>
              </w:tabs>
              <w:spacing w:after="120" w:line="312" w:lineRule="auto"/>
              <w:jc w:val="both"/>
              <w:rPr>
                <w:rFonts w:ascii="Times New Roman" w:hAnsi="Times New Roman"/>
                <w:lang w:val="pt-BR"/>
              </w:rPr>
            </w:pPr>
            <w:r w:rsidRPr="001C169B">
              <w:rPr>
                <w:rFonts w:ascii="Times New Roman" w:hAnsi="Times New Roman"/>
                <w:noProof/>
                <w:lang w:val="pt-BR"/>
              </w:rPr>
              <w:t xml:space="preserve">Có </w:t>
            </w:r>
            <w:r w:rsidRPr="001C169B">
              <w:rPr>
                <w:rFonts w:ascii="Times New Roman" w:hAnsi="Times New Roman"/>
                <w:lang w:val="pt-BR"/>
              </w:rPr>
              <w:t>khả năng lập luận, tư duy độc lập. Có khả năng phân tích vấn đề về chuyên môn và các lĩnh vực liên quan, từ đó đưa ra các giải pháp chuyên môn phù hợp.</w:t>
            </w:r>
          </w:p>
          <w:p w:rsidR="009B76DE" w:rsidRPr="001C169B" w:rsidRDefault="009B76DE" w:rsidP="00516719">
            <w:pPr>
              <w:numPr>
                <w:ilvl w:val="2"/>
                <w:numId w:val="36"/>
              </w:numPr>
              <w:tabs>
                <w:tab w:val="left" w:pos="284"/>
              </w:tabs>
              <w:spacing w:after="120" w:line="312" w:lineRule="auto"/>
              <w:ind w:hanging="2880"/>
              <w:jc w:val="both"/>
              <w:rPr>
                <w:rFonts w:ascii="Times New Roman" w:hAnsi="Times New Roman"/>
                <w:b/>
                <w:i/>
                <w:lang w:val="pt-BR"/>
              </w:rPr>
            </w:pPr>
            <w:r w:rsidRPr="001C169B">
              <w:rPr>
                <w:rFonts w:ascii="Times New Roman" w:hAnsi="Times New Roman"/>
                <w:b/>
                <w:i/>
                <w:lang w:val="pt-BR"/>
              </w:rPr>
              <w:t xml:space="preserve">Khả năng nghiên cứu và khám phá kiến thức </w:t>
            </w:r>
          </w:p>
          <w:p w:rsidR="009B76DE" w:rsidRPr="001C169B" w:rsidRDefault="009B76DE" w:rsidP="009B76DE">
            <w:pPr>
              <w:tabs>
                <w:tab w:val="left" w:pos="709"/>
              </w:tabs>
              <w:spacing w:after="120" w:line="312" w:lineRule="auto"/>
              <w:jc w:val="both"/>
              <w:rPr>
                <w:rFonts w:ascii="Times New Roman" w:hAnsi="Times New Roman"/>
                <w:lang w:val="pt-BR"/>
              </w:rPr>
            </w:pPr>
            <w:r w:rsidRPr="001C169B">
              <w:rPr>
                <w:rFonts w:ascii="Times New Roman" w:hAnsi="Times New Roman"/>
                <w:lang w:val="pt-BR"/>
              </w:rPr>
              <w:t xml:space="preserve">Có thể tiếp tục học tập, nghiên cứu chuyên ngành kế toán ở mức độ cao hơn như thạc sĩ, </w:t>
            </w:r>
            <w:r w:rsidRPr="001C169B">
              <w:rPr>
                <w:rFonts w:ascii="Times New Roman" w:hAnsi="Times New Roman"/>
                <w:lang w:val="pt-BR"/>
              </w:rPr>
              <w:lastRenderedPageBreak/>
              <w:t>tiến sĩ hoặc các chuyên ngành gần như Tài chính ngân hàng, ….</w:t>
            </w:r>
          </w:p>
          <w:p w:rsidR="009B76DE" w:rsidRPr="001C169B" w:rsidRDefault="009B76DE" w:rsidP="009B76DE">
            <w:pPr>
              <w:tabs>
                <w:tab w:val="left" w:pos="709"/>
              </w:tabs>
              <w:spacing w:after="120" w:line="312" w:lineRule="auto"/>
              <w:jc w:val="both"/>
              <w:rPr>
                <w:rFonts w:ascii="Times New Roman" w:hAnsi="Times New Roman"/>
                <w:b/>
                <w:i/>
                <w:lang w:val="pt-BR"/>
              </w:rPr>
            </w:pPr>
            <w:r w:rsidRPr="001C169B">
              <w:rPr>
                <w:rFonts w:ascii="Times New Roman" w:hAnsi="Times New Roman"/>
                <w:lang w:val="pt-BR"/>
              </w:rPr>
              <w:t>Có khả năng tự học tập, cập nhật kiến thức và nghiên cứu các vấn đề chuyên môn về kế toán, kiểm toán, phân tích.</w:t>
            </w:r>
          </w:p>
          <w:p w:rsidR="009B76DE" w:rsidRPr="001C169B" w:rsidRDefault="009B76DE" w:rsidP="00516719">
            <w:pPr>
              <w:numPr>
                <w:ilvl w:val="0"/>
                <w:numId w:val="45"/>
              </w:numPr>
              <w:tabs>
                <w:tab w:val="left" w:pos="284"/>
              </w:tabs>
              <w:spacing w:after="120" w:line="312" w:lineRule="auto"/>
              <w:jc w:val="both"/>
              <w:rPr>
                <w:rFonts w:ascii="Times New Roman" w:hAnsi="Times New Roman"/>
                <w:b/>
                <w:i/>
                <w:lang w:val="pt-BR"/>
              </w:rPr>
            </w:pPr>
            <w:r w:rsidRPr="001C169B">
              <w:rPr>
                <w:rFonts w:ascii="Times New Roman" w:hAnsi="Times New Roman"/>
                <w:b/>
                <w:i/>
                <w:lang w:val="pt-BR"/>
              </w:rPr>
              <w:t xml:space="preserve">Khả năng tư duy theo hệ thống </w:t>
            </w:r>
          </w:p>
          <w:p w:rsidR="009B76DE" w:rsidRPr="001C169B" w:rsidRDefault="009B76DE" w:rsidP="009B76DE">
            <w:pPr>
              <w:tabs>
                <w:tab w:val="left" w:pos="284"/>
              </w:tabs>
              <w:spacing w:after="120" w:line="312" w:lineRule="auto"/>
              <w:jc w:val="both"/>
              <w:rPr>
                <w:rFonts w:ascii="Times New Roman" w:hAnsi="Times New Roman"/>
                <w:lang w:val="pt-BR"/>
              </w:rPr>
            </w:pPr>
            <w:r w:rsidRPr="001C169B">
              <w:rPr>
                <w:rFonts w:ascii="Times New Roman" w:hAnsi="Times New Roman"/>
                <w:lang w:val="pt-BR"/>
              </w:rPr>
              <w:t>Được trang bị kiến thức, kỹ năng độc lập trong tư  duy và làm việc. Việc học tập, nghiên cứu dựa trên các phương pháp khoa học, logic, đặc biệt là việc tư duy hệ thống.</w:t>
            </w:r>
          </w:p>
          <w:p w:rsidR="009B76DE" w:rsidRPr="001C169B" w:rsidRDefault="009B76DE" w:rsidP="00516719">
            <w:pPr>
              <w:numPr>
                <w:ilvl w:val="0"/>
                <w:numId w:val="45"/>
              </w:numPr>
              <w:tabs>
                <w:tab w:val="left" w:pos="284"/>
              </w:tabs>
              <w:spacing w:after="120" w:line="312" w:lineRule="auto"/>
              <w:jc w:val="both"/>
              <w:rPr>
                <w:rFonts w:ascii="Times New Roman" w:hAnsi="Times New Roman"/>
                <w:b/>
                <w:i/>
                <w:lang w:val="pt-BR"/>
              </w:rPr>
            </w:pPr>
            <w:r w:rsidRPr="001C169B">
              <w:rPr>
                <w:rFonts w:ascii="Times New Roman" w:hAnsi="Times New Roman"/>
                <w:b/>
                <w:i/>
                <w:lang w:val="pt-BR"/>
              </w:rPr>
              <w:t xml:space="preserve">Bối cảnh xã hội và ngoại cảnh </w:t>
            </w:r>
          </w:p>
          <w:p w:rsidR="009B76DE" w:rsidRPr="001C169B" w:rsidRDefault="009B76DE" w:rsidP="009B76DE">
            <w:pPr>
              <w:tabs>
                <w:tab w:val="left" w:pos="284"/>
              </w:tabs>
              <w:spacing w:after="120" w:line="312" w:lineRule="auto"/>
              <w:jc w:val="both"/>
              <w:rPr>
                <w:rFonts w:ascii="Times New Roman" w:hAnsi="Times New Roman"/>
                <w:lang w:val="pt-BR"/>
              </w:rPr>
            </w:pPr>
            <w:r w:rsidRPr="001C169B">
              <w:rPr>
                <w:rFonts w:ascii="Times New Roman" w:hAnsi="Times New Roman"/>
                <w:lang w:val="pt-BR"/>
              </w:rPr>
              <w:t>Có khả năng nhanh chóng tiếp cận với các bối cảnh xã hội và ngoại cảnh cụ thể, từ đó vận dụng kiến thức vào công việc thực tế, tiếp tục nghiên cứu các vấn đề tồn tại cũng như lý luận.</w:t>
            </w:r>
          </w:p>
          <w:p w:rsidR="009B76DE" w:rsidRPr="001C169B" w:rsidRDefault="009B76DE" w:rsidP="00516719">
            <w:pPr>
              <w:numPr>
                <w:ilvl w:val="0"/>
                <w:numId w:val="45"/>
              </w:numPr>
              <w:tabs>
                <w:tab w:val="left" w:pos="284"/>
              </w:tabs>
              <w:spacing w:after="120" w:line="312" w:lineRule="auto"/>
              <w:jc w:val="both"/>
              <w:rPr>
                <w:rFonts w:ascii="Times New Roman" w:hAnsi="Times New Roman"/>
                <w:b/>
                <w:i/>
                <w:lang w:val="pt-BR"/>
              </w:rPr>
            </w:pPr>
            <w:r w:rsidRPr="001C169B">
              <w:rPr>
                <w:rFonts w:ascii="Times New Roman" w:hAnsi="Times New Roman"/>
                <w:b/>
                <w:i/>
                <w:lang w:val="pt-BR"/>
              </w:rPr>
              <w:t xml:space="preserve">Bối cảnh tổ chức </w:t>
            </w:r>
          </w:p>
          <w:p w:rsidR="009B76DE" w:rsidRPr="001C169B" w:rsidRDefault="009B76DE" w:rsidP="009B76DE">
            <w:pPr>
              <w:tabs>
                <w:tab w:val="left" w:pos="284"/>
              </w:tabs>
              <w:spacing w:after="120" w:line="312" w:lineRule="auto"/>
              <w:jc w:val="both"/>
              <w:rPr>
                <w:rFonts w:ascii="Times New Roman" w:hAnsi="Times New Roman"/>
                <w:lang w:val="pt-BR"/>
              </w:rPr>
            </w:pPr>
            <w:r w:rsidRPr="001C169B">
              <w:rPr>
                <w:rFonts w:ascii="Times New Roman" w:hAnsi="Times New Roman"/>
                <w:lang w:val="pt-BR"/>
              </w:rPr>
              <w:t>Làm chủ tình huống, tư duy hệ thống và tổ chức tốt công việc, nhân sự,…</w:t>
            </w:r>
          </w:p>
          <w:p w:rsidR="009B76DE" w:rsidRPr="001C169B" w:rsidRDefault="009B76DE" w:rsidP="00516719">
            <w:pPr>
              <w:numPr>
                <w:ilvl w:val="0"/>
                <w:numId w:val="45"/>
              </w:numPr>
              <w:tabs>
                <w:tab w:val="left" w:pos="284"/>
              </w:tabs>
              <w:spacing w:after="120" w:line="312" w:lineRule="auto"/>
              <w:jc w:val="both"/>
              <w:rPr>
                <w:rFonts w:ascii="Times New Roman" w:hAnsi="Times New Roman"/>
                <w:b/>
                <w:i/>
                <w:lang w:val="pt-BR"/>
              </w:rPr>
            </w:pPr>
            <w:r w:rsidRPr="001C169B">
              <w:rPr>
                <w:rFonts w:ascii="Times New Roman" w:hAnsi="Times New Roman"/>
                <w:b/>
                <w:i/>
                <w:lang w:val="pt-BR"/>
              </w:rPr>
              <w:t xml:space="preserve">Năng lực vận dụng kiến thức, kĩ năng vào thực tiễn </w:t>
            </w:r>
          </w:p>
          <w:p w:rsidR="009B76DE" w:rsidRPr="001C169B" w:rsidRDefault="009B76DE" w:rsidP="009B76DE">
            <w:pPr>
              <w:tabs>
                <w:tab w:val="left" w:pos="284"/>
              </w:tabs>
              <w:spacing w:after="120" w:line="312" w:lineRule="auto"/>
              <w:jc w:val="both"/>
              <w:rPr>
                <w:rFonts w:ascii="Times New Roman" w:hAnsi="Times New Roman"/>
                <w:b/>
                <w:lang w:val="pt-BR"/>
              </w:rPr>
            </w:pPr>
            <w:r w:rsidRPr="001C169B">
              <w:rPr>
                <w:rFonts w:ascii="Times New Roman" w:hAnsi="Times New Roman"/>
                <w:lang w:val="pt-BR"/>
              </w:rPr>
              <w:t>Vận dụng được kiến thức vào thực tiễn phục vụ cho công việc cũng như quá trình tự học, tự nghiên cứu sau khi tốt nghiệp.</w:t>
            </w:r>
          </w:p>
          <w:p w:rsidR="009B76DE" w:rsidRPr="001C169B" w:rsidRDefault="009B76DE" w:rsidP="00516719">
            <w:pPr>
              <w:numPr>
                <w:ilvl w:val="0"/>
                <w:numId w:val="45"/>
              </w:numPr>
              <w:tabs>
                <w:tab w:val="left" w:pos="284"/>
              </w:tabs>
              <w:spacing w:after="120" w:line="312" w:lineRule="auto"/>
              <w:jc w:val="both"/>
              <w:rPr>
                <w:rFonts w:ascii="Times New Roman" w:hAnsi="Times New Roman"/>
                <w:b/>
                <w:i/>
                <w:lang w:val="pt-BR"/>
              </w:rPr>
            </w:pPr>
            <w:r w:rsidRPr="001C169B">
              <w:rPr>
                <w:rFonts w:ascii="Times New Roman" w:hAnsi="Times New Roman"/>
                <w:b/>
                <w:i/>
                <w:lang w:val="pt-BR"/>
              </w:rPr>
              <w:t xml:space="preserve">Năng lực sáng tạo, phát triển và dẫn dắt sự thay đổi trong nghề nghiệp </w:t>
            </w:r>
          </w:p>
          <w:p w:rsidR="009B76DE" w:rsidRPr="001C169B" w:rsidRDefault="009B76DE" w:rsidP="009B76DE">
            <w:pPr>
              <w:tabs>
                <w:tab w:val="left" w:pos="993"/>
              </w:tabs>
              <w:spacing w:after="120" w:line="312" w:lineRule="auto"/>
              <w:jc w:val="both"/>
              <w:rPr>
                <w:rFonts w:ascii="Times New Roman" w:hAnsi="Times New Roman"/>
                <w:lang w:val="pt-BR"/>
              </w:rPr>
            </w:pPr>
            <w:r w:rsidRPr="001C169B">
              <w:rPr>
                <w:rFonts w:ascii="Times New Roman" w:hAnsi="Times New Roman"/>
                <w:lang w:val="pt-BR"/>
              </w:rPr>
              <w:t xml:space="preserve">Vận dụng </w:t>
            </w:r>
            <w:r w:rsidRPr="001C169B">
              <w:rPr>
                <w:rFonts w:ascii="Times New Roman" w:hAnsi="Times New Roman"/>
                <w:lang w:val="hu-HU"/>
              </w:rPr>
              <w:t xml:space="preserve">được </w:t>
            </w:r>
            <w:r w:rsidRPr="001C169B">
              <w:rPr>
                <w:rFonts w:ascii="Times New Roman" w:hAnsi="Times New Roman"/>
                <w:lang w:val="pt-BR"/>
              </w:rPr>
              <w:t xml:space="preserve">kiến thức vào thực tiễn phục vụ cho công việc cũng như quá trình tự học, tự nghiên cứu sau khi tốt nghiệp. Từ đó phát huy tính sáng tạo, dẫn dắt trong tổ chức, </w:t>
            </w:r>
            <w:r w:rsidRPr="001C169B">
              <w:rPr>
                <w:rFonts w:ascii="Times New Roman" w:hAnsi="Times New Roman"/>
                <w:lang w:val="pt-BR"/>
              </w:rPr>
              <w:lastRenderedPageBreak/>
              <w:t>chuyên môn.</w:t>
            </w:r>
          </w:p>
          <w:p w:rsidR="009B76DE" w:rsidRPr="001C169B" w:rsidRDefault="009B76DE" w:rsidP="00516719">
            <w:pPr>
              <w:numPr>
                <w:ilvl w:val="1"/>
                <w:numId w:val="37"/>
              </w:numPr>
              <w:tabs>
                <w:tab w:val="clear" w:pos="720"/>
                <w:tab w:val="num" w:pos="560"/>
              </w:tabs>
              <w:spacing w:after="120" w:line="312" w:lineRule="auto"/>
              <w:ind w:left="0" w:firstLine="0"/>
              <w:rPr>
                <w:rFonts w:ascii="Times New Roman" w:hAnsi="Times New Roman"/>
                <w:b/>
                <w:i/>
              </w:rPr>
            </w:pPr>
            <w:r w:rsidRPr="001C169B">
              <w:rPr>
                <w:rFonts w:ascii="Times New Roman" w:hAnsi="Times New Roman"/>
                <w:b/>
                <w:i/>
              </w:rPr>
              <w:t>Kĩ năng bổ trợ</w:t>
            </w:r>
          </w:p>
          <w:p w:rsidR="009B76DE" w:rsidRPr="001C169B" w:rsidRDefault="009B76DE" w:rsidP="00516719">
            <w:pPr>
              <w:numPr>
                <w:ilvl w:val="1"/>
                <w:numId w:val="40"/>
              </w:numPr>
              <w:tabs>
                <w:tab w:val="left" w:pos="993"/>
              </w:tabs>
              <w:spacing w:after="120" w:line="312" w:lineRule="auto"/>
              <w:ind w:left="0" w:firstLine="709"/>
              <w:rPr>
                <w:rFonts w:ascii="Times New Roman" w:hAnsi="Times New Roman"/>
              </w:rPr>
            </w:pPr>
            <w:r w:rsidRPr="001C169B">
              <w:rPr>
                <w:rFonts w:ascii="Times New Roman" w:hAnsi="Times New Roman"/>
              </w:rPr>
              <w:t>Làm chủ các kỹ năng cá nhân như kỹ năng học và tự học, kỹ năng quản lý thời gian và nguồn lực, kỹ năng quản lý bản thân.</w:t>
            </w:r>
          </w:p>
          <w:p w:rsidR="009B76DE" w:rsidRPr="001C169B" w:rsidRDefault="009B76DE" w:rsidP="00516719">
            <w:pPr>
              <w:numPr>
                <w:ilvl w:val="1"/>
                <w:numId w:val="40"/>
              </w:numPr>
              <w:tabs>
                <w:tab w:val="left" w:pos="993"/>
              </w:tabs>
              <w:spacing w:after="120" w:line="312" w:lineRule="auto"/>
              <w:ind w:left="0" w:firstLine="709"/>
              <w:rPr>
                <w:rFonts w:ascii="Times New Roman" w:hAnsi="Times New Roman"/>
              </w:rPr>
            </w:pPr>
            <w:r w:rsidRPr="001C169B">
              <w:rPr>
                <w:rFonts w:ascii="Times New Roman" w:hAnsi="Times New Roman"/>
              </w:rPr>
              <w:t>Có kỹ năng hình thành, vận hành, phát triển, và kỹ năng làm việc trong các nhóm làm việc khác nhau.</w:t>
            </w:r>
          </w:p>
          <w:p w:rsidR="009B76DE" w:rsidRPr="001C169B" w:rsidRDefault="009B76DE" w:rsidP="00516719">
            <w:pPr>
              <w:numPr>
                <w:ilvl w:val="1"/>
                <w:numId w:val="40"/>
              </w:numPr>
              <w:tabs>
                <w:tab w:val="left" w:pos="993"/>
              </w:tabs>
              <w:spacing w:after="120" w:line="312" w:lineRule="auto"/>
              <w:ind w:left="0" w:firstLine="709"/>
              <w:rPr>
                <w:rFonts w:ascii="Times New Roman" w:hAnsi="Times New Roman"/>
              </w:rPr>
            </w:pPr>
            <w:r w:rsidRPr="001C169B">
              <w:rPr>
                <w:rFonts w:ascii="Times New Roman" w:hAnsi="Times New Roman"/>
              </w:rPr>
              <w:t>Có thể lãnh đạo nhóm làm việc hiệu quả.</w:t>
            </w:r>
          </w:p>
          <w:p w:rsidR="009B76DE" w:rsidRPr="001C169B" w:rsidRDefault="009B76DE" w:rsidP="00516719">
            <w:pPr>
              <w:numPr>
                <w:ilvl w:val="1"/>
                <w:numId w:val="40"/>
              </w:numPr>
              <w:tabs>
                <w:tab w:val="left" w:pos="993"/>
              </w:tabs>
              <w:spacing w:after="120" w:line="312" w:lineRule="auto"/>
              <w:ind w:left="0" w:firstLine="709"/>
              <w:rPr>
                <w:rFonts w:ascii="Times New Roman" w:hAnsi="Times New Roman"/>
              </w:rPr>
            </w:pPr>
            <w:r w:rsidRPr="001C169B">
              <w:rPr>
                <w:rFonts w:ascii="Times New Roman" w:hAnsi="Times New Roman"/>
              </w:rPr>
              <w:t>Có kỹ năng giao tiếp bằng văn bản, thông qua thư điện tử, các phương tiện truyền thông, thuyết trình và giao tiếp giữa các cá nhân.</w:t>
            </w:r>
          </w:p>
          <w:p w:rsidR="009B76DE" w:rsidRPr="001C169B" w:rsidRDefault="009B76DE" w:rsidP="00516719">
            <w:pPr>
              <w:numPr>
                <w:ilvl w:val="1"/>
                <w:numId w:val="36"/>
              </w:numPr>
              <w:tabs>
                <w:tab w:val="clear" w:pos="2160"/>
                <w:tab w:val="num" w:pos="980"/>
              </w:tabs>
              <w:spacing w:after="120" w:line="312" w:lineRule="auto"/>
              <w:ind w:left="0" w:firstLine="720"/>
              <w:rPr>
                <w:rFonts w:ascii="Times New Roman" w:hAnsi="Times New Roman"/>
              </w:rPr>
            </w:pPr>
            <w:r w:rsidRPr="001C169B">
              <w:rPr>
                <w:rFonts w:ascii="Times New Roman" w:hAnsi="Times New Roman"/>
              </w:rPr>
              <w:t>Có kỹ năng ngoại ngữ chuyên ngành ở mức có thể hiểu được các ý chính của một báo cáo hay bài phát biểu về các chủ đề quen thuộc trong công việc liên quan đến ngành được đào tạo; có thể sử dụng ngoại ngữ để diễn đạt, xử lý một số tình huống chuyên môn thông thường; có thể viết được báo cáo có nội dung đơn giản, trình bày ý kiến liên quan đến công việc chuyên môn.</w:t>
            </w:r>
          </w:p>
          <w:p w:rsidR="009B76DE" w:rsidRPr="001C169B" w:rsidRDefault="009B76DE" w:rsidP="00516719">
            <w:pPr>
              <w:numPr>
                <w:ilvl w:val="1"/>
                <w:numId w:val="36"/>
              </w:numPr>
              <w:tabs>
                <w:tab w:val="clear" w:pos="2160"/>
                <w:tab w:val="num" w:pos="993"/>
              </w:tabs>
              <w:spacing w:after="120" w:line="312" w:lineRule="auto"/>
              <w:ind w:left="0" w:firstLine="709"/>
              <w:rPr>
                <w:rFonts w:ascii="Times New Roman" w:hAnsi="Times New Roman"/>
              </w:rPr>
            </w:pPr>
            <w:r w:rsidRPr="001C169B">
              <w:rPr>
                <w:rFonts w:ascii="Times New Roman" w:hAnsi="Times New Roman"/>
              </w:rPr>
              <w:t>Có thể dùng thành thạo Microsoft Office (Word, Excel, Power Point) và phần mềm thống kê (SPSS, EViews…), có thể sử dụng thành thạo Internet và các thiết bị văn phòng.</w:t>
            </w:r>
          </w:p>
          <w:p w:rsidR="009B76DE" w:rsidRPr="001C169B" w:rsidRDefault="009B76DE" w:rsidP="00516719">
            <w:pPr>
              <w:numPr>
                <w:ilvl w:val="0"/>
                <w:numId w:val="38"/>
              </w:numPr>
              <w:tabs>
                <w:tab w:val="clear" w:pos="720"/>
                <w:tab w:val="num" w:pos="360"/>
              </w:tabs>
              <w:spacing w:after="120" w:line="312" w:lineRule="auto"/>
              <w:ind w:left="360"/>
              <w:rPr>
                <w:rFonts w:ascii="Times New Roman" w:hAnsi="Times New Roman"/>
                <w:b/>
              </w:rPr>
            </w:pPr>
            <w:r w:rsidRPr="001C169B">
              <w:rPr>
                <w:rFonts w:ascii="Times New Roman" w:hAnsi="Times New Roman"/>
                <w:b/>
              </w:rPr>
              <w:t>Về phẩm chất đạo đức</w:t>
            </w:r>
          </w:p>
          <w:p w:rsidR="009B76DE" w:rsidRPr="001C169B" w:rsidRDefault="009B76DE" w:rsidP="00516719">
            <w:pPr>
              <w:numPr>
                <w:ilvl w:val="1"/>
                <w:numId w:val="39"/>
              </w:numPr>
              <w:tabs>
                <w:tab w:val="clear" w:pos="720"/>
                <w:tab w:val="num" w:pos="560"/>
              </w:tabs>
              <w:spacing w:after="120" w:line="312" w:lineRule="auto"/>
              <w:rPr>
                <w:rFonts w:ascii="Times New Roman" w:hAnsi="Times New Roman"/>
                <w:b/>
                <w:i/>
                <w:lang w:val="nb-NO"/>
              </w:rPr>
            </w:pPr>
            <w:r w:rsidRPr="001C169B">
              <w:rPr>
                <w:rFonts w:ascii="Times New Roman" w:hAnsi="Times New Roman"/>
                <w:b/>
                <w:i/>
                <w:lang w:val="nb-NO"/>
              </w:rPr>
              <w:lastRenderedPageBreak/>
              <w:t>Phẩm chất đạo đức cá nhân</w:t>
            </w:r>
          </w:p>
          <w:p w:rsidR="009B76DE" w:rsidRPr="001C169B" w:rsidRDefault="009B76DE" w:rsidP="00516719">
            <w:pPr>
              <w:numPr>
                <w:ilvl w:val="0"/>
                <w:numId w:val="41"/>
              </w:numPr>
              <w:tabs>
                <w:tab w:val="left" w:pos="993"/>
              </w:tabs>
              <w:spacing w:after="120" w:line="312" w:lineRule="auto"/>
              <w:ind w:left="0" w:firstLine="709"/>
              <w:rPr>
                <w:rFonts w:ascii="Times New Roman" w:hAnsi="Times New Roman"/>
              </w:rPr>
            </w:pPr>
            <w:r w:rsidRPr="001C169B">
              <w:rPr>
                <w:rFonts w:ascii="Times New Roman" w:hAnsi="Times New Roman"/>
              </w:rPr>
              <w:t>Thể hiện các tiêu chuẩn và nguyên tắc đạo đức;</w:t>
            </w:r>
          </w:p>
          <w:p w:rsidR="009B76DE" w:rsidRPr="001C169B" w:rsidRDefault="009B76DE" w:rsidP="00516719">
            <w:pPr>
              <w:numPr>
                <w:ilvl w:val="0"/>
                <w:numId w:val="41"/>
              </w:numPr>
              <w:tabs>
                <w:tab w:val="left" w:pos="993"/>
              </w:tabs>
              <w:spacing w:after="120" w:line="312" w:lineRule="auto"/>
              <w:ind w:left="0" w:firstLine="709"/>
              <w:rPr>
                <w:rFonts w:ascii="Times New Roman" w:hAnsi="Times New Roman"/>
              </w:rPr>
            </w:pPr>
            <w:r w:rsidRPr="001C169B">
              <w:rPr>
                <w:rFonts w:ascii="Times New Roman" w:hAnsi="Times New Roman"/>
              </w:rPr>
              <w:t>Thể hiện lòng can đảm để hành động theo nguyên tắc bất chấp hoàn cảnh không thuận lợi;</w:t>
            </w:r>
          </w:p>
          <w:p w:rsidR="009B76DE" w:rsidRPr="001C169B" w:rsidRDefault="009B76DE" w:rsidP="00516719">
            <w:pPr>
              <w:numPr>
                <w:ilvl w:val="0"/>
                <w:numId w:val="41"/>
              </w:numPr>
              <w:tabs>
                <w:tab w:val="left" w:pos="993"/>
              </w:tabs>
              <w:spacing w:after="120" w:line="312" w:lineRule="auto"/>
              <w:ind w:left="0" w:firstLine="709"/>
              <w:rPr>
                <w:rFonts w:ascii="Times New Roman" w:hAnsi="Times New Roman"/>
              </w:rPr>
            </w:pPr>
            <w:r w:rsidRPr="001C169B">
              <w:rPr>
                <w:rFonts w:ascii="Times New Roman" w:hAnsi="Times New Roman"/>
              </w:rPr>
              <w:t>Hiểu sai lầm có thể xảy ra và có trách nhiệm với sai lầm đó;</w:t>
            </w:r>
          </w:p>
          <w:p w:rsidR="009B76DE" w:rsidRPr="001C169B" w:rsidRDefault="009B76DE" w:rsidP="00516719">
            <w:pPr>
              <w:numPr>
                <w:ilvl w:val="0"/>
                <w:numId w:val="41"/>
              </w:numPr>
              <w:tabs>
                <w:tab w:val="left" w:pos="993"/>
              </w:tabs>
              <w:spacing w:after="120" w:line="312" w:lineRule="auto"/>
              <w:ind w:left="0" w:firstLine="709"/>
              <w:rPr>
                <w:rFonts w:ascii="Times New Roman" w:hAnsi="Times New Roman"/>
              </w:rPr>
            </w:pPr>
            <w:r w:rsidRPr="001C169B">
              <w:rPr>
                <w:rFonts w:ascii="Times New Roman" w:hAnsi="Times New Roman"/>
              </w:rPr>
              <w:t>Công nhận thành quả của những người khác làm việc cùng mình;</w:t>
            </w:r>
          </w:p>
          <w:p w:rsidR="009B76DE" w:rsidRPr="001C169B" w:rsidRDefault="009B76DE" w:rsidP="00516719">
            <w:pPr>
              <w:numPr>
                <w:ilvl w:val="0"/>
                <w:numId w:val="41"/>
              </w:numPr>
              <w:tabs>
                <w:tab w:val="left" w:pos="993"/>
              </w:tabs>
              <w:spacing w:after="120" w:line="312" w:lineRule="auto"/>
              <w:ind w:left="0" w:firstLine="709"/>
              <w:rPr>
                <w:rFonts w:ascii="Times New Roman" w:hAnsi="Times New Roman"/>
              </w:rPr>
            </w:pPr>
            <w:r w:rsidRPr="001C169B">
              <w:rPr>
                <w:rFonts w:ascii="Times New Roman" w:hAnsi="Times New Roman"/>
              </w:rPr>
              <w:t>Cam kết để phục vụ cho tổ chức/doanh nghiệp.</w:t>
            </w:r>
          </w:p>
          <w:p w:rsidR="009B76DE" w:rsidRPr="001C169B" w:rsidRDefault="009B76DE" w:rsidP="00516719">
            <w:pPr>
              <w:numPr>
                <w:ilvl w:val="1"/>
                <w:numId w:val="39"/>
              </w:numPr>
              <w:tabs>
                <w:tab w:val="clear" w:pos="720"/>
                <w:tab w:val="num" w:pos="560"/>
              </w:tabs>
              <w:spacing w:after="120" w:line="312" w:lineRule="auto"/>
              <w:rPr>
                <w:rFonts w:ascii="Times New Roman" w:hAnsi="Times New Roman"/>
                <w:b/>
                <w:i/>
                <w:lang w:val="nb-NO"/>
              </w:rPr>
            </w:pPr>
            <w:r w:rsidRPr="001C169B">
              <w:rPr>
                <w:rFonts w:ascii="Times New Roman" w:hAnsi="Times New Roman"/>
                <w:b/>
                <w:i/>
                <w:lang w:val="nb-NO"/>
              </w:rPr>
              <w:t>Phẩm chất đạo đức nghề nghiệp</w:t>
            </w:r>
          </w:p>
          <w:p w:rsidR="009B76DE" w:rsidRPr="001C169B" w:rsidRDefault="009B76DE" w:rsidP="00516719">
            <w:pPr>
              <w:numPr>
                <w:ilvl w:val="1"/>
                <w:numId w:val="42"/>
              </w:numPr>
              <w:tabs>
                <w:tab w:val="left" w:pos="993"/>
              </w:tabs>
              <w:spacing w:after="120" w:line="312" w:lineRule="auto"/>
              <w:ind w:left="0" w:firstLine="709"/>
              <w:rPr>
                <w:rFonts w:ascii="Times New Roman" w:hAnsi="Times New Roman"/>
              </w:rPr>
            </w:pPr>
            <w:r w:rsidRPr="001C169B">
              <w:rPr>
                <w:rFonts w:ascii="Times New Roman" w:hAnsi="Times New Roman"/>
              </w:rPr>
              <w:t>Trung thực, trách nhiệm và đáng tin cậy;</w:t>
            </w:r>
          </w:p>
          <w:p w:rsidR="009B76DE" w:rsidRPr="001C169B" w:rsidRDefault="009B76DE" w:rsidP="00516719">
            <w:pPr>
              <w:numPr>
                <w:ilvl w:val="1"/>
                <w:numId w:val="42"/>
              </w:numPr>
              <w:tabs>
                <w:tab w:val="left" w:pos="993"/>
              </w:tabs>
              <w:spacing w:after="120" w:line="312" w:lineRule="auto"/>
              <w:ind w:left="0" w:firstLine="709"/>
              <w:rPr>
                <w:rFonts w:ascii="Times New Roman" w:hAnsi="Times New Roman"/>
              </w:rPr>
            </w:pPr>
            <w:r w:rsidRPr="001C169B">
              <w:rPr>
                <w:rFonts w:ascii="Times New Roman" w:hAnsi="Times New Roman"/>
              </w:rPr>
              <w:t>Hành vi chuyên nghiệp;</w:t>
            </w:r>
          </w:p>
          <w:p w:rsidR="009B76DE" w:rsidRPr="001C169B" w:rsidRDefault="009B76DE" w:rsidP="00516719">
            <w:pPr>
              <w:numPr>
                <w:ilvl w:val="1"/>
                <w:numId w:val="42"/>
              </w:numPr>
              <w:tabs>
                <w:tab w:val="left" w:pos="993"/>
              </w:tabs>
              <w:spacing w:after="120" w:line="312" w:lineRule="auto"/>
              <w:ind w:left="0" w:firstLine="709"/>
              <w:rPr>
                <w:rFonts w:ascii="Times New Roman" w:hAnsi="Times New Roman"/>
              </w:rPr>
            </w:pPr>
            <w:r w:rsidRPr="001C169B">
              <w:rPr>
                <w:rFonts w:ascii="Times New Roman" w:hAnsi="Times New Roman"/>
              </w:rPr>
              <w:t>Có kỹ năng tổ chức và sắp xếp công việc;</w:t>
            </w:r>
          </w:p>
          <w:p w:rsidR="009B76DE" w:rsidRPr="001C169B" w:rsidRDefault="009B76DE" w:rsidP="00516719">
            <w:pPr>
              <w:numPr>
                <w:ilvl w:val="1"/>
                <w:numId w:val="42"/>
              </w:numPr>
              <w:tabs>
                <w:tab w:val="left" w:pos="993"/>
              </w:tabs>
              <w:spacing w:after="120" w:line="312" w:lineRule="auto"/>
              <w:ind w:left="0" w:firstLine="709"/>
              <w:rPr>
                <w:rFonts w:ascii="Times New Roman" w:hAnsi="Times New Roman"/>
              </w:rPr>
            </w:pPr>
            <w:r w:rsidRPr="001C169B">
              <w:rPr>
                <w:rFonts w:ascii="Times New Roman" w:hAnsi="Times New Roman"/>
              </w:rPr>
              <w:t>Có khả năng làm việc độc lập;</w:t>
            </w:r>
          </w:p>
          <w:p w:rsidR="009B76DE" w:rsidRPr="001C169B" w:rsidRDefault="009B76DE" w:rsidP="00516719">
            <w:pPr>
              <w:numPr>
                <w:ilvl w:val="1"/>
                <w:numId w:val="42"/>
              </w:numPr>
              <w:tabs>
                <w:tab w:val="left" w:pos="993"/>
              </w:tabs>
              <w:spacing w:after="120" w:line="312" w:lineRule="auto"/>
              <w:ind w:left="0" w:firstLine="709"/>
              <w:rPr>
                <w:rFonts w:ascii="Times New Roman" w:hAnsi="Times New Roman"/>
              </w:rPr>
            </w:pPr>
            <w:r w:rsidRPr="001C169B">
              <w:rPr>
                <w:rFonts w:ascii="Times New Roman" w:hAnsi="Times New Roman"/>
              </w:rPr>
              <w:t>Có kỹ năng đặt mục tiêu;</w:t>
            </w:r>
          </w:p>
          <w:p w:rsidR="009B76DE" w:rsidRPr="001C169B" w:rsidRDefault="009B76DE" w:rsidP="00516719">
            <w:pPr>
              <w:numPr>
                <w:ilvl w:val="1"/>
                <w:numId w:val="42"/>
              </w:numPr>
              <w:tabs>
                <w:tab w:val="left" w:pos="993"/>
              </w:tabs>
              <w:spacing w:after="120" w:line="312" w:lineRule="auto"/>
              <w:ind w:left="0" w:firstLine="709"/>
              <w:rPr>
                <w:rFonts w:ascii="Times New Roman" w:hAnsi="Times New Roman"/>
              </w:rPr>
            </w:pPr>
            <w:r w:rsidRPr="001C169B">
              <w:rPr>
                <w:rFonts w:ascii="Times New Roman" w:hAnsi="Times New Roman"/>
              </w:rPr>
              <w:t>Có kỹ năng  tạo động lực làm việc;</w:t>
            </w:r>
          </w:p>
          <w:p w:rsidR="009B76DE" w:rsidRPr="001C169B" w:rsidRDefault="009B76DE" w:rsidP="00516719">
            <w:pPr>
              <w:numPr>
                <w:ilvl w:val="1"/>
                <w:numId w:val="42"/>
              </w:numPr>
              <w:tabs>
                <w:tab w:val="left" w:pos="993"/>
              </w:tabs>
              <w:spacing w:after="120" w:line="312" w:lineRule="auto"/>
              <w:ind w:left="0" w:firstLine="709"/>
              <w:rPr>
                <w:rFonts w:ascii="Times New Roman" w:hAnsi="Times New Roman"/>
              </w:rPr>
            </w:pPr>
            <w:r w:rsidRPr="001C169B">
              <w:rPr>
                <w:rFonts w:ascii="Times New Roman" w:hAnsi="Times New Roman"/>
              </w:rPr>
              <w:t>Có kỹ năng phát triển cá nhân và sự nghiệp;</w:t>
            </w:r>
          </w:p>
          <w:p w:rsidR="009B76DE" w:rsidRPr="001C169B" w:rsidRDefault="009B76DE" w:rsidP="00516719">
            <w:pPr>
              <w:numPr>
                <w:ilvl w:val="1"/>
                <w:numId w:val="42"/>
              </w:numPr>
              <w:tabs>
                <w:tab w:val="left" w:pos="993"/>
              </w:tabs>
              <w:spacing w:after="120" w:line="312" w:lineRule="auto"/>
              <w:ind w:left="0" w:firstLine="709"/>
              <w:rPr>
                <w:rFonts w:ascii="Times New Roman" w:hAnsi="Times New Roman"/>
              </w:rPr>
            </w:pPr>
            <w:r w:rsidRPr="001C169B">
              <w:rPr>
                <w:rFonts w:ascii="Times New Roman" w:hAnsi="Times New Roman"/>
              </w:rPr>
              <w:t>Có kỹ năng lập kế hoạch cho nghề nghiệp tương lai.</w:t>
            </w:r>
          </w:p>
          <w:p w:rsidR="009B76DE" w:rsidRPr="001C169B" w:rsidRDefault="009B76DE" w:rsidP="00516719">
            <w:pPr>
              <w:numPr>
                <w:ilvl w:val="1"/>
                <w:numId w:val="39"/>
              </w:numPr>
              <w:tabs>
                <w:tab w:val="clear" w:pos="720"/>
                <w:tab w:val="num" w:pos="560"/>
              </w:tabs>
              <w:spacing w:after="120" w:line="312" w:lineRule="auto"/>
              <w:rPr>
                <w:rFonts w:ascii="Times New Roman" w:hAnsi="Times New Roman"/>
                <w:b/>
                <w:i/>
                <w:lang w:val="nb-NO"/>
              </w:rPr>
            </w:pPr>
            <w:r w:rsidRPr="001C169B">
              <w:rPr>
                <w:rFonts w:ascii="Times New Roman" w:hAnsi="Times New Roman"/>
                <w:b/>
                <w:i/>
                <w:lang w:val="nb-NO"/>
              </w:rPr>
              <w:lastRenderedPageBreak/>
              <w:t>Phẩm chất đạo đức xã hội</w:t>
            </w:r>
          </w:p>
          <w:p w:rsidR="009B76DE" w:rsidRPr="001C169B" w:rsidRDefault="009B76DE" w:rsidP="00516719">
            <w:pPr>
              <w:numPr>
                <w:ilvl w:val="0"/>
                <w:numId w:val="36"/>
              </w:numPr>
              <w:tabs>
                <w:tab w:val="clear" w:pos="1440"/>
                <w:tab w:val="num" w:pos="993"/>
              </w:tabs>
              <w:spacing w:after="120" w:line="312" w:lineRule="auto"/>
              <w:ind w:left="0" w:firstLine="709"/>
              <w:rPr>
                <w:rFonts w:ascii="Times New Roman" w:hAnsi="Times New Roman"/>
              </w:rPr>
            </w:pPr>
            <w:r w:rsidRPr="001C169B">
              <w:rPr>
                <w:rFonts w:ascii="Times New Roman" w:hAnsi="Times New Roman"/>
              </w:rPr>
              <w:t>Có lòng nhân ái, bao dung, độ lượng;</w:t>
            </w:r>
          </w:p>
          <w:p w:rsidR="009B76DE" w:rsidRPr="001C169B" w:rsidRDefault="009B76DE" w:rsidP="00516719">
            <w:pPr>
              <w:numPr>
                <w:ilvl w:val="0"/>
                <w:numId w:val="36"/>
              </w:numPr>
              <w:tabs>
                <w:tab w:val="clear" w:pos="1440"/>
                <w:tab w:val="num" w:pos="993"/>
              </w:tabs>
              <w:spacing w:after="120" w:line="312" w:lineRule="auto"/>
              <w:ind w:left="0" w:firstLine="709"/>
              <w:rPr>
                <w:rFonts w:ascii="Times New Roman" w:hAnsi="Times New Roman"/>
              </w:rPr>
            </w:pPr>
            <w:r w:rsidRPr="001C169B">
              <w:rPr>
                <w:rFonts w:ascii="Times New Roman" w:hAnsi="Times New Roman"/>
              </w:rPr>
              <w:t>Biết trân trọng các giá trị đạo đức của dân tộc;</w:t>
            </w:r>
          </w:p>
          <w:p w:rsidR="009B76DE" w:rsidRPr="001C169B" w:rsidRDefault="009B76DE" w:rsidP="00516719">
            <w:pPr>
              <w:numPr>
                <w:ilvl w:val="0"/>
                <w:numId w:val="36"/>
              </w:numPr>
              <w:tabs>
                <w:tab w:val="clear" w:pos="1440"/>
                <w:tab w:val="num" w:pos="993"/>
              </w:tabs>
              <w:spacing w:after="120" w:line="312" w:lineRule="auto"/>
              <w:ind w:left="0" w:firstLine="709"/>
              <w:rPr>
                <w:rFonts w:ascii="Times New Roman" w:hAnsi="Times New Roman"/>
              </w:rPr>
            </w:pPr>
            <w:r w:rsidRPr="001C169B">
              <w:rPr>
                <w:rFonts w:ascii="Times New Roman" w:hAnsi="Times New Roman"/>
              </w:rPr>
              <w:t>Xác định trách nhiệm, nghĩa vụ của bản thân, tư cách, tác phong đúng đắn của người công dân;</w:t>
            </w:r>
          </w:p>
          <w:p w:rsidR="009B76DE" w:rsidRPr="001C169B" w:rsidRDefault="009B76DE" w:rsidP="00516719">
            <w:pPr>
              <w:numPr>
                <w:ilvl w:val="0"/>
                <w:numId w:val="36"/>
              </w:numPr>
              <w:tabs>
                <w:tab w:val="clear" w:pos="1440"/>
                <w:tab w:val="num" w:pos="993"/>
              </w:tabs>
              <w:spacing w:after="120" w:line="312" w:lineRule="auto"/>
              <w:ind w:left="0" w:firstLine="709"/>
              <w:rPr>
                <w:rFonts w:ascii="Times New Roman" w:hAnsi="Times New Roman"/>
              </w:rPr>
            </w:pPr>
            <w:r w:rsidRPr="001C169B">
              <w:rPr>
                <w:rFonts w:ascii="Times New Roman" w:hAnsi="Times New Roman"/>
              </w:rPr>
              <w:t>Có chuẩn mực đạo đức trong các quan hệ xã hội, biết phê phán những hành vi không phù hợp với các chuẩn mực đạo đức.</w:t>
            </w:r>
          </w:p>
        </w:tc>
      </w:tr>
      <w:tr w:rsidR="009B76DE" w:rsidRPr="00082AC7" w:rsidTr="00F91030">
        <w:tc>
          <w:tcPr>
            <w:tcW w:w="810" w:type="dxa"/>
            <w:tcMar>
              <w:top w:w="0" w:type="dxa"/>
              <w:left w:w="0" w:type="dxa"/>
              <w:bottom w:w="0" w:type="dxa"/>
              <w:right w:w="0" w:type="dxa"/>
            </w:tcMar>
            <w:vAlign w:val="center"/>
          </w:tcPr>
          <w:p w:rsidR="009B76DE" w:rsidRPr="001C169B" w:rsidRDefault="009B76DE" w:rsidP="009B76DE">
            <w:pPr>
              <w:jc w:val="center"/>
              <w:rPr>
                <w:rFonts w:ascii="Times New Roman" w:hAnsi="Times New Roman"/>
                <w:b/>
              </w:rPr>
            </w:pPr>
            <w:r w:rsidRPr="001C169B">
              <w:rPr>
                <w:rFonts w:ascii="Times New Roman" w:hAnsi="Times New Roman"/>
                <w:b/>
              </w:rPr>
              <w:lastRenderedPageBreak/>
              <w:t>III</w:t>
            </w:r>
          </w:p>
        </w:tc>
        <w:tc>
          <w:tcPr>
            <w:tcW w:w="1175" w:type="dxa"/>
            <w:tcMar>
              <w:top w:w="0" w:type="dxa"/>
              <w:left w:w="0" w:type="dxa"/>
              <w:bottom w:w="0" w:type="dxa"/>
              <w:right w:w="0" w:type="dxa"/>
            </w:tcMar>
            <w:vAlign w:val="center"/>
          </w:tcPr>
          <w:p w:rsidR="009B76DE" w:rsidRPr="001C169B" w:rsidRDefault="00EB04C1" w:rsidP="009B76DE">
            <w:pPr>
              <w:rPr>
                <w:rFonts w:ascii="Times New Roman" w:hAnsi="Times New Roman"/>
              </w:rPr>
            </w:pPr>
            <w:r w:rsidRPr="001C169B">
              <w:rPr>
                <w:rFonts w:ascii="Times New Roman" w:hAnsi="Times New Roman"/>
              </w:rPr>
              <w:t>Các chính sách, hoạt động hỗ trợ học tập, sinh hoạt cho người học</w:t>
            </w:r>
          </w:p>
        </w:tc>
        <w:tc>
          <w:tcPr>
            <w:tcW w:w="1701" w:type="dxa"/>
            <w:tcMar>
              <w:top w:w="0" w:type="dxa"/>
              <w:left w:w="0" w:type="dxa"/>
              <w:bottom w:w="0" w:type="dxa"/>
              <w:right w:w="0" w:type="dxa"/>
            </w:tcMar>
            <w:vAlign w:val="center"/>
          </w:tcPr>
          <w:p w:rsidR="009B76DE" w:rsidRPr="001C169B" w:rsidRDefault="009B76DE" w:rsidP="0034781E">
            <w:pPr>
              <w:rPr>
                <w:rFonts w:ascii="Times New Roman" w:hAnsi="Times New Roman"/>
              </w:rPr>
            </w:pPr>
          </w:p>
        </w:tc>
        <w:tc>
          <w:tcPr>
            <w:tcW w:w="1985" w:type="dxa"/>
            <w:tcMar>
              <w:top w:w="0" w:type="dxa"/>
              <w:left w:w="0" w:type="dxa"/>
              <w:bottom w:w="0" w:type="dxa"/>
              <w:right w:w="0" w:type="dxa"/>
            </w:tcMar>
            <w:vAlign w:val="center"/>
          </w:tcPr>
          <w:p w:rsidR="009B76DE" w:rsidRPr="001C169B" w:rsidRDefault="009B76DE" w:rsidP="0034781E">
            <w:pPr>
              <w:rPr>
                <w:rFonts w:ascii="Times New Roman" w:hAnsi="Times New Roman"/>
              </w:rPr>
            </w:pPr>
          </w:p>
        </w:tc>
        <w:tc>
          <w:tcPr>
            <w:tcW w:w="9355" w:type="dxa"/>
            <w:tcMar>
              <w:top w:w="0" w:type="dxa"/>
              <w:left w:w="0" w:type="dxa"/>
              <w:bottom w:w="0" w:type="dxa"/>
              <w:right w:w="0" w:type="dxa"/>
            </w:tcMar>
            <w:vAlign w:val="center"/>
          </w:tcPr>
          <w:p w:rsidR="00EB04C1" w:rsidRPr="001C169B" w:rsidRDefault="00EB04C1" w:rsidP="00EB04C1">
            <w:pPr>
              <w:pStyle w:val="Paragraph1"/>
              <w:numPr>
                <w:ilvl w:val="0"/>
                <w:numId w:val="0"/>
              </w:numPr>
              <w:tabs>
                <w:tab w:val="left" w:pos="709"/>
                <w:tab w:val="left" w:pos="851"/>
                <w:tab w:val="left" w:pos="1134"/>
              </w:tabs>
              <w:spacing w:before="0" w:after="0"/>
              <w:ind w:hanging="511"/>
              <w:jc w:val="left"/>
              <w:rPr>
                <w:lang w:val="vi-VN"/>
              </w:rPr>
            </w:pPr>
            <w:r w:rsidRPr="001C169B">
              <w:t xml:space="preserve">+ Được </w:t>
            </w:r>
            <w:r w:rsidRPr="001C169B">
              <w:rPr>
                <w:lang w:val="vi-VN"/>
              </w:rPr>
              <w:t xml:space="preserve">giảng dạy bởi các giảng viên có trình độ chuyên môn cao và bề dày kinh nghiệm giảng dạy và </w:t>
            </w:r>
            <w:r w:rsidRPr="001C169B">
              <w:rPr>
                <w:lang w:val="it-IT"/>
              </w:rPr>
              <w:t>nghiên cứu khoa học</w:t>
            </w:r>
            <w:r w:rsidRPr="001C169B">
              <w:rPr>
                <w:lang w:val="vi-VN"/>
              </w:rPr>
              <w:t>, hoặc các giảng viên có trình độ cao được đào tạo tại các nước phát triển.</w:t>
            </w:r>
          </w:p>
          <w:p w:rsidR="00EB04C1" w:rsidRPr="001C169B" w:rsidRDefault="00EB04C1" w:rsidP="00EB04C1">
            <w:pPr>
              <w:pStyle w:val="Paragraph1"/>
              <w:numPr>
                <w:ilvl w:val="0"/>
                <w:numId w:val="0"/>
              </w:numPr>
              <w:tabs>
                <w:tab w:val="left" w:pos="709"/>
                <w:tab w:val="left" w:pos="851"/>
                <w:tab w:val="left" w:pos="1134"/>
              </w:tabs>
              <w:spacing w:before="0" w:after="0"/>
              <w:jc w:val="left"/>
              <w:rPr>
                <w:lang w:val="vi-VN"/>
              </w:rPr>
            </w:pPr>
            <w:r w:rsidRPr="001C169B">
              <w:t xml:space="preserve">+ </w:t>
            </w:r>
            <w:r w:rsidRPr="001C169B">
              <w:rPr>
                <w:lang w:val="vi-VN"/>
              </w:rPr>
              <w:t>Sinh viên được học tập trong hệ thống giảng đường hiện đại với hệ thống chiếu sáng, điều hoà, âm thanh, máy chiếu và Internet</w:t>
            </w:r>
          </w:p>
          <w:p w:rsidR="00EB04C1" w:rsidRPr="001C169B" w:rsidRDefault="00EB04C1" w:rsidP="00EB04C1">
            <w:pPr>
              <w:pStyle w:val="Paragraph1"/>
              <w:numPr>
                <w:ilvl w:val="0"/>
                <w:numId w:val="0"/>
              </w:numPr>
              <w:tabs>
                <w:tab w:val="left" w:pos="709"/>
                <w:tab w:val="left" w:pos="851"/>
                <w:tab w:val="left" w:pos="1134"/>
              </w:tabs>
              <w:spacing w:before="0" w:after="0"/>
              <w:jc w:val="left"/>
              <w:rPr>
                <w:lang w:val="vi-VN"/>
              </w:rPr>
            </w:pPr>
            <w:r w:rsidRPr="001C169B">
              <w:t>+</w:t>
            </w:r>
            <w:r w:rsidRPr="001C169B">
              <w:rPr>
                <w:lang w:val="vi-VN"/>
              </w:rPr>
              <w:t>Sinh viên được ưu tiên khi đăng ký ở tại Kí túc xá Mỹ Đình</w:t>
            </w:r>
          </w:p>
          <w:p w:rsidR="00EB04C1" w:rsidRPr="001C169B" w:rsidRDefault="00EB04C1" w:rsidP="00EB04C1">
            <w:pPr>
              <w:pStyle w:val="Paragraph1"/>
              <w:numPr>
                <w:ilvl w:val="0"/>
                <w:numId w:val="0"/>
              </w:numPr>
              <w:tabs>
                <w:tab w:val="left" w:pos="709"/>
                <w:tab w:val="left" w:pos="851"/>
                <w:tab w:val="left" w:pos="1134"/>
              </w:tabs>
              <w:spacing w:before="0" w:after="0"/>
              <w:jc w:val="left"/>
            </w:pPr>
            <w:r w:rsidRPr="001C169B">
              <w:t xml:space="preserve">+ </w:t>
            </w:r>
            <w:r w:rsidRPr="001C169B">
              <w:rPr>
                <w:lang w:val="vi-VN"/>
              </w:rPr>
              <w:t>Trường Đại học Kinh tế, ĐHQGHN trích 8% học phí thu được cấp học bổng cho các sinh viên có kết quả học tập giỏi trở lên xét từ cao xuống thấp.</w:t>
            </w:r>
          </w:p>
          <w:p w:rsidR="00EB04C1" w:rsidRPr="001C169B" w:rsidRDefault="00EB04C1" w:rsidP="00EB04C1">
            <w:pPr>
              <w:pStyle w:val="Paragraph1"/>
              <w:numPr>
                <w:ilvl w:val="0"/>
                <w:numId w:val="0"/>
              </w:numPr>
              <w:tabs>
                <w:tab w:val="left" w:pos="709"/>
                <w:tab w:val="left" w:pos="851"/>
                <w:tab w:val="left" w:pos="1134"/>
              </w:tabs>
              <w:spacing w:before="0" w:after="0"/>
              <w:jc w:val="left"/>
            </w:pPr>
            <w:r w:rsidRPr="001C169B">
              <w:t>+</w:t>
            </w:r>
            <w:r w:rsidRPr="001C169B">
              <w:rPr>
                <w:lang w:val="vi-VN"/>
              </w:rPr>
              <w:t>Sinh viên ngành K</w:t>
            </w:r>
            <w:r w:rsidRPr="001C169B">
              <w:t xml:space="preserve">ế toán kiểm toán </w:t>
            </w:r>
            <w:r w:rsidRPr="001C169B">
              <w:rPr>
                <w:lang w:val="vi-VN"/>
              </w:rPr>
              <w:t>chương trình được tiếp xúc, thăm quan, thực tập và ưu tiên xét tuyển dụng tại các doanh nghiệp lớn là đối tác của Trường</w:t>
            </w:r>
            <w:r w:rsidRPr="001C169B">
              <w:t xml:space="preserve">. </w:t>
            </w:r>
          </w:p>
          <w:p w:rsidR="00EB04C1" w:rsidRPr="001C169B" w:rsidRDefault="00EB04C1" w:rsidP="00EB04C1">
            <w:pPr>
              <w:spacing w:before="120" w:after="120" w:line="360" w:lineRule="auto"/>
              <w:contextualSpacing/>
              <w:jc w:val="both"/>
              <w:rPr>
                <w:rFonts w:ascii="Times New Roman" w:hAnsi="Times New Roman"/>
                <w:b/>
                <w:lang w:val="nb-NO"/>
              </w:rPr>
            </w:pPr>
            <w:r w:rsidRPr="001C169B">
              <w:rPr>
                <w:rFonts w:ascii="Times New Roman" w:hAnsi="Times New Roman"/>
                <w:lang w:val="nb-NO"/>
              </w:rPr>
              <w:t xml:space="preserve">Mục tiêu giáo dục của chương trình đào tạo chuẩn trình độ đại học ngành Kế toán là đào tạo gắn liền với thực tiễn và theo chuẩn quốc tế. </w:t>
            </w:r>
            <w:r w:rsidRPr="001C169B">
              <w:rPr>
                <w:rFonts w:ascii="Times New Roman" w:hAnsi="Times New Roman"/>
                <w:iCs/>
                <w:lang w:val="it-IT"/>
              </w:rPr>
              <w:t xml:space="preserve">Đào tạo gắn liền với thực tiễn được thực hiện thông qua việc tăng cường các chương trình thực tập - thực tế giữa khóa, cuối khóa và các môn học Thực hành kế toán-kiểm toán trong khung chương trình đào tạo, phối kết </w:t>
            </w:r>
            <w:r w:rsidRPr="001C169B">
              <w:rPr>
                <w:rFonts w:ascii="Times New Roman" w:hAnsi="Times New Roman"/>
                <w:iCs/>
                <w:lang w:val="it-IT"/>
              </w:rPr>
              <w:lastRenderedPageBreak/>
              <w:t xml:space="preserve">hợp chặt chẽ với các công ty dịch vụ kế toán - kiểm toán trong đào tạo và nghiên cứu </w:t>
            </w:r>
            <w:r w:rsidRPr="001C169B">
              <w:rPr>
                <w:rFonts w:ascii="Times New Roman" w:hAnsi="Times New Roman"/>
                <w:lang w:val="it-IT"/>
              </w:rPr>
              <w:t xml:space="preserve">nhằm tăng cường kiến thức thực tế và kỹ năng thực hành nghề nghiệp kế toán - kiểm toán cho sinh viên, giúp sinh viên định hướng nghề nghiệp rõ ràng để ra trường có khả năng thâm nhập ngay vào công việc thực tế liên quan đến kế toán - kiểm toán. Đào tạo theo chuẩn quốc tế được thực hiện trước hết thông qua việc chuẩn hóa đội ngũ giảng viên đạt chuẩn quốc tế, đổi mới đề cương và cập nhật nội dung giảng dạy dựa trên các chương trình đào tạo của các hiệp hội nghề nghiệp quốc tế, áp dụng phương pháp tình huống trong giảng dạy đối với tất cả các môn học chính trong khung chương trình đào tạo ngành kế toán nhằm tăng tính tự học, tự nghiên cứu và phát huy khả năng sáng tạo của sinh viên. Đồng thời, đẩy mạnh các khóa đào tạo ngắn hạn </w:t>
            </w:r>
            <w:r w:rsidRPr="001C169B">
              <w:rPr>
                <w:rFonts w:ascii="Times New Roman" w:hAnsi="Times New Roman"/>
                <w:i/>
                <w:lang w:val="it-IT"/>
              </w:rPr>
              <w:t>Nâng cao kỹ năng chuyên ngành kế toán - kiểm toán bằng tiếng Anh đa cấp độ</w:t>
            </w:r>
            <w:r w:rsidRPr="001C169B">
              <w:rPr>
                <w:rFonts w:ascii="Times New Roman" w:hAnsi="Times New Roman"/>
                <w:lang w:val="it-IT"/>
              </w:rPr>
              <w:t xml:space="preserve"> cho sinh viên để tăng khả năng hấp thụ chương trình học đạt chuẩn quốc tế</w:t>
            </w:r>
            <w:r w:rsidRPr="001C169B">
              <w:rPr>
                <w:rFonts w:ascii="Times New Roman" w:hAnsi="Times New Roman"/>
                <w:b/>
                <w:lang w:val="nb-NO"/>
              </w:rPr>
              <w:t xml:space="preserve">. </w:t>
            </w:r>
          </w:p>
          <w:p w:rsidR="00EB04C1" w:rsidRPr="001C169B" w:rsidRDefault="00EB04C1" w:rsidP="00EB04C1">
            <w:pPr>
              <w:spacing w:before="120" w:after="120" w:line="360" w:lineRule="auto"/>
              <w:contextualSpacing/>
              <w:jc w:val="both"/>
              <w:rPr>
                <w:rFonts w:ascii="Times New Roman" w:hAnsi="Times New Roman"/>
                <w:lang w:val="nb-NO"/>
              </w:rPr>
            </w:pPr>
            <w:r w:rsidRPr="001C169B">
              <w:rPr>
                <w:rFonts w:ascii="Times New Roman" w:hAnsi="Times New Roman"/>
                <w:lang w:val="nb-NO"/>
              </w:rPr>
              <w:t xml:space="preserve">+Phương pháp dạy và học phải lấy người học làm trung tâm, phát huy tinh thần chủ động, sáng tạo của sinh viên, giúp sinh viên tích cực, chủ động cập nhật kiến thức và rèn luyện kỹ năng, tăng cường xử lý các tình huống thực tế liên quan đến kế toán-kiểm toán. Để tạo ra môi trường học hào hứng, thu hút sinh viên tích cực tham gia xây dựng bài, giúp sinh viên tiếp thu bài hiệu quả nhất, đồng thời rèn luyện các kĩ năng thuyết trình, tư duy phê phán, hợp tác nhóm cho sinh viên, các thầy cô Khoa KTKT đều áp dụng các </w:t>
            </w:r>
            <w:r w:rsidRPr="001C169B">
              <w:rPr>
                <w:rFonts w:ascii="Times New Roman" w:hAnsi="Times New Roman"/>
                <w:lang w:val="nb-NO"/>
              </w:rPr>
              <w:lastRenderedPageBreak/>
              <w:t xml:space="preserve">phương pháp giảng dạy tích cực, linh hoạt sử dụng các hình thức đố vui có điểm thưởng (quizzes), câu hỏi thảo luận, thuyết trình nhóm, bài tập tình huống, bài tập cá nhân kết hợp với việc sử dụng các phương tiện kĩ thuật hiện đại để hỗ trợ (máy chiếu, video, phần mềm online, ...). Đặc biệt, một số học phần chuyên ngành (Kế toán tài chính, Thực hành kế toán tài chính, Kiểm toán căn bản) còn tổ chức các buổi nói chuyện định hướng nghề nghiệp, tạo điều kiện cho sinh viên gặp gỡ các chuyên gia (guest speaker) để tạo động lực cho sinh viên tích cực trau dồi kiến thức chuyên môn và kỹ năng mềm nhằm đáp ứng yêu cầu của nhà tuyển dụng. </w:t>
            </w:r>
          </w:p>
          <w:p w:rsidR="00EB04C1" w:rsidRPr="001C169B" w:rsidRDefault="00EB04C1" w:rsidP="00EB04C1">
            <w:pPr>
              <w:spacing w:before="120" w:after="120" w:line="360" w:lineRule="auto"/>
              <w:contextualSpacing/>
              <w:jc w:val="both"/>
              <w:rPr>
                <w:rFonts w:ascii="Times New Roman" w:hAnsi="Times New Roman"/>
                <w:lang w:val="nb-NO"/>
              </w:rPr>
            </w:pPr>
            <w:r w:rsidRPr="001C169B">
              <w:rPr>
                <w:rFonts w:ascii="Times New Roman" w:hAnsi="Times New Roman"/>
                <w:lang w:val="nb-NO"/>
              </w:rPr>
              <w:t>+</w:t>
            </w:r>
            <w:r w:rsidRPr="001C169B">
              <w:rPr>
                <w:rFonts w:ascii="Times New Roman" w:hAnsi="Times New Roman"/>
              </w:rPr>
              <w:t>Được hỗ trợ kinh phí khi tham gia NCKH theo nhóm nghiên cứu do các giảng viên hướng dẫn hoặc tham gia đề tài NCKH với giảng viên.</w:t>
            </w:r>
          </w:p>
          <w:p w:rsidR="00EB04C1" w:rsidRPr="001C169B" w:rsidRDefault="00EB04C1" w:rsidP="00EB04C1">
            <w:pPr>
              <w:pStyle w:val="Paragraph1"/>
              <w:numPr>
                <w:ilvl w:val="0"/>
                <w:numId w:val="0"/>
              </w:numPr>
              <w:tabs>
                <w:tab w:val="left" w:pos="709"/>
                <w:tab w:val="left" w:pos="851"/>
                <w:tab w:val="left" w:pos="1134"/>
              </w:tabs>
              <w:spacing w:before="0" w:after="0"/>
              <w:jc w:val="left"/>
              <w:rPr>
                <w:lang w:val="vi-VN"/>
              </w:rPr>
            </w:pPr>
            <w:r w:rsidRPr="001C169B">
              <w:t>+</w:t>
            </w:r>
            <w:r w:rsidRPr="001C169B">
              <w:rPr>
                <w:lang w:val="vi-VN"/>
              </w:rPr>
              <w:t>Có điều kiện để trau dồi các kỹ năng mềm cần thiết như làm việc nhóm, quản lý dự án, tổ chức sự kiện, huy động tài trợ.</w:t>
            </w:r>
          </w:p>
          <w:p w:rsidR="009B76DE" w:rsidRPr="001C169B" w:rsidRDefault="00EB04C1" w:rsidP="001C169B">
            <w:pPr>
              <w:pStyle w:val="Paragraph1"/>
              <w:numPr>
                <w:ilvl w:val="0"/>
                <w:numId w:val="0"/>
              </w:numPr>
              <w:tabs>
                <w:tab w:val="left" w:pos="709"/>
                <w:tab w:val="left" w:pos="851"/>
                <w:tab w:val="left" w:pos="1134"/>
              </w:tabs>
              <w:spacing w:before="0" w:after="0"/>
              <w:jc w:val="left"/>
            </w:pPr>
            <w:r w:rsidRPr="001C169B">
              <w:t xml:space="preserve">+ </w:t>
            </w:r>
            <w:r w:rsidRPr="001C169B">
              <w:rPr>
                <w:lang w:val="vi-VN"/>
              </w:rPr>
              <w:t>Được ưu tiên khi có kỳ học tập trao đổi sinh viên với trường nước ngoài.</w:t>
            </w:r>
          </w:p>
        </w:tc>
      </w:tr>
      <w:tr w:rsidR="00EB04C1" w:rsidRPr="00082AC7" w:rsidTr="00F91030">
        <w:tc>
          <w:tcPr>
            <w:tcW w:w="810" w:type="dxa"/>
            <w:tcMar>
              <w:top w:w="0" w:type="dxa"/>
              <w:left w:w="0" w:type="dxa"/>
              <w:bottom w:w="0" w:type="dxa"/>
              <w:right w:w="0" w:type="dxa"/>
            </w:tcMar>
            <w:vAlign w:val="center"/>
          </w:tcPr>
          <w:p w:rsidR="00EB04C1" w:rsidRPr="001C169B" w:rsidRDefault="00EB04C1" w:rsidP="009B76DE">
            <w:pPr>
              <w:jc w:val="center"/>
              <w:rPr>
                <w:rFonts w:ascii="Times New Roman" w:hAnsi="Times New Roman"/>
                <w:b/>
              </w:rPr>
            </w:pPr>
            <w:r w:rsidRPr="001C169B">
              <w:rPr>
                <w:rFonts w:ascii="Times New Roman" w:hAnsi="Times New Roman"/>
                <w:b/>
              </w:rPr>
              <w:lastRenderedPageBreak/>
              <w:t>IV</w:t>
            </w:r>
          </w:p>
        </w:tc>
        <w:tc>
          <w:tcPr>
            <w:tcW w:w="1175" w:type="dxa"/>
            <w:tcMar>
              <w:top w:w="0" w:type="dxa"/>
              <w:left w:w="0" w:type="dxa"/>
              <w:bottom w:w="0" w:type="dxa"/>
              <w:right w:w="0" w:type="dxa"/>
            </w:tcMar>
            <w:vAlign w:val="center"/>
          </w:tcPr>
          <w:p w:rsidR="00EB04C1" w:rsidRPr="001C169B" w:rsidRDefault="00EB04C1" w:rsidP="009B76DE">
            <w:pPr>
              <w:rPr>
                <w:rFonts w:ascii="Times New Roman" w:hAnsi="Times New Roman"/>
              </w:rPr>
            </w:pPr>
            <w:r w:rsidRPr="001C169B">
              <w:rPr>
                <w:rFonts w:ascii="Times New Roman" w:hAnsi="Times New Roman"/>
              </w:rPr>
              <w:t>Chương trình đào tạo mà nhà trường thực hiện</w:t>
            </w:r>
          </w:p>
        </w:tc>
        <w:tc>
          <w:tcPr>
            <w:tcW w:w="1701" w:type="dxa"/>
            <w:tcMar>
              <w:top w:w="0" w:type="dxa"/>
              <w:left w:w="0" w:type="dxa"/>
              <w:bottom w:w="0" w:type="dxa"/>
              <w:right w:w="0" w:type="dxa"/>
            </w:tcMar>
            <w:vAlign w:val="center"/>
          </w:tcPr>
          <w:p w:rsidR="00EB04C1" w:rsidRPr="001C169B" w:rsidRDefault="00EB04C1" w:rsidP="0034781E">
            <w:pPr>
              <w:rPr>
                <w:rFonts w:ascii="Times New Roman" w:hAnsi="Times New Roman"/>
              </w:rPr>
            </w:pPr>
          </w:p>
        </w:tc>
        <w:tc>
          <w:tcPr>
            <w:tcW w:w="1985" w:type="dxa"/>
            <w:tcMar>
              <w:top w:w="0" w:type="dxa"/>
              <w:left w:w="0" w:type="dxa"/>
              <w:bottom w:w="0" w:type="dxa"/>
              <w:right w:w="0" w:type="dxa"/>
            </w:tcMar>
            <w:vAlign w:val="center"/>
          </w:tcPr>
          <w:p w:rsidR="00EB04C1" w:rsidRPr="001C169B" w:rsidRDefault="00EB04C1" w:rsidP="0034781E">
            <w:pPr>
              <w:rPr>
                <w:rFonts w:ascii="Times New Roman" w:hAnsi="Times New Roman"/>
              </w:rPr>
            </w:pPr>
          </w:p>
        </w:tc>
        <w:tc>
          <w:tcPr>
            <w:tcW w:w="9355" w:type="dxa"/>
            <w:tcMar>
              <w:top w:w="0" w:type="dxa"/>
              <w:left w:w="0" w:type="dxa"/>
              <w:bottom w:w="0" w:type="dxa"/>
              <w:right w:w="0" w:type="dxa"/>
            </w:tcMar>
            <w:vAlign w:val="center"/>
          </w:tcPr>
          <w:p w:rsidR="00EB04C1" w:rsidRPr="001C169B" w:rsidRDefault="00EB04C1" w:rsidP="00EB04C1">
            <w:pPr>
              <w:pStyle w:val="Paragraph1"/>
              <w:numPr>
                <w:ilvl w:val="0"/>
                <w:numId w:val="0"/>
              </w:numPr>
              <w:tabs>
                <w:tab w:val="left" w:pos="709"/>
                <w:tab w:val="left" w:pos="851"/>
                <w:tab w:val="left" w:pos="1134"/>
              </w:tabs>
              <w:spacing w:before="0" w:after="0"/>
              <w:ind w:hanging="511"/>
              <w:jc w:val="left"/>
            </w:pPr>
          </w:p>
        </w:tc>
      </w:tr>
      <w:tr w:rsidR="00EB04C1" w:rsidRPr="00082AC7" w:rsidTr="00F91030">
        <w:tc>
          <w:tcPr>
            <w:tcW w:w="810" w:type="dxa"/>
            <w:tcMar>
              <w:top w:w="0" w:type="dxa"/>
              <w:left w:w="0" w:type="dxa"/>
              <w:bottom w:w="0" w:type="dxa"/>
              <w:right w:w="0" w:type="dxa"/>
            </w:tcMar>
            <w:vAlign w:val="center"/>
          </w:tcPr>
          <w:p w:rsidR="00EB04C1" w:rsidRPr="001C169B" w:rsidRDefault="00FB1813" w:rsidP="009B76DE">
            <w:pPr>
              <w:jc w:val="center"/>
              <w:rPr>
                <w:rFonts w:ascii="Times New Roman" w:hAnsi="Times New Roman"/>
                <w:b/>
              </w:rPr>
            </w:pPr>
            <w:r w:rsidRPr="001C169B">
              <w:rPr>
                <w:rFonts w:ascii="Times New Roman" w:hAnsi="Times New Roman"/>
                <w:b/>
              </w:rPr>
              <w:t>V</w:t>
            </w:r>
          </w:p>
        </w:tc>
        <w:tc>
          <w:tcPr>
            <w:tcW w:w="1175" w:type="dxa"/>
            <w:tcMar>
              <w:top w:w="0" w:type="dxa"/>
              <w:left w:w="0" w:type="dxa"/>
              <w:bottom w:w="0" w:type="dxa"/>
              <w:right w:w="0" w:type="dxa"/>
            </w:tcMar>
            <w:vAlign w:val="center"/>
          </w:tcPr>
          <w:p w:rsidR="00EB04C1" w:rsidRPr="001C169B" w:rsidRDefault="00FB1813" w:rsidP="009B76DE">
            <w:pPr>
              <w:rPr>
                <w:rFonts w:ascii="Times New Roman" w:hAnsi="Times New Roman"/>
              </w:rPr>
            </w:pPr>
            <w:r w:rsidRPr="001C169B">
              <w:rPr>
                <w:rFonts w:ascii="Times New Roman" w:hAnsi="Times New Roman"/>
              </w:rPr>
              <w:t xml:space="preserve">Khả năng học tập, nâng cao trình độ </w:t>
            </w:r>
            <w:r w:rsidRPr="001C169B">
              <w:rPr>
                <w:rFonts w:ascii="Times New Roman" w:hAnsi="Times New Roman"/>
              </w:rPr>
              <w:lastRenderedPageBreak/>
              <w:t>sau khi ra trường</w:t>
            </w:r>
          </w:p>
        </w:tc>
        <w:tc>
          <w:tcPr>
            <w:tcW w:w="1701" w:type="dxa"/>
            <w:tcMar>
              <w:top w:w="0" w:type="dxa"/>
              <w:left w:w="0" w:type="dxa"/>
              <w:bottom w:w="0" w:type="dxa"/>
              <w:right w:w="0" w:type="dxa"/>
            </w:tcMar>
            <w:vAlign w:val="center"/>
          </w:tcPr>
          <w:p w:rsidR="00EB04C1" w:rsidRPr="001C169B" w:rsidRDefault="00EB04C1" w:rsidP="0034781E">
            <w:pPr>
              <w:rPr>
                <w:rFonts w:ascii="Times New Roman" w:hAnsi="Times New Roman"/>
              </w:rPr>
            </w:pPr>
          </w:p>
        </w:tc>
        <w:tc>
          <w:tcPr>
            <w:tcW w:w="1985" w:type="dxa"/>
            <w:tcMar>
              <w:top w:w="0" w:type="dxa"/>
              <w:left w:w="0" w:type="dxa"/>
              <w:bottom w:w="0" w:type="dxa"/>
              <w:right w:w="0" w:type="dxa"/>
            </w:tcMar>
            <w:vAlign w:val="center"/>
          </w:tcPr>
          <w:p w:rsidR="00EB04C1" w:rsidRPr="001C169B" w:rsidRDefault="00EB04C1" w:rsidP="0034781E">
            <w:pPr>
              <w:rPr>
                <w:rFonts w:ascii="Times New Roman" w:hAnsi="Times New Roman"/>
              </w:rPr>
            </w:pPr>
          </w:p>
        </w:tc>
        <w:tc>
          <w:tcPr>
            <w:tcW w:w="9355" w:type="dxa"/>
            <w:tcMar>
              <w:top w:w="0" w:type="dxa"/>
              <w:left w:w="0" w:type="dxa"/>
              <w:bottom w:w="0" w:type="dxa"/>
              <w:right w:w="0" w:type="dxa"/>
            </w:tcMar>
            <w:vAlign w:val="center"/>
          </w:tcPr>
          <w:p w:rsidR="00FB1813" w:rsidRPr="001C169B" w:rsidRDefault="00FB1813" w:rsidP="00FB1813">
            <w:pPr>
              <w:tabs>
                <w:tab w:val="num" w:pos="993"/>
              </w:tabs>
              <w:spacing w:after="120" w:line="312" w:lineRule="auto"/>
              <w:jc w:val="both"/>
              <w:rPr>
                <w:rFonts w:ascii="Times New Roman" w:hAnsi="Times New Roman"/>
                <w:lang w:val="it-IT"/>
              </w:rPr>
            </w:pPr>
            <w:r w:rsidRPr="001C169B">
              <w:rPr>
                <w:rFonts w:ascii="Times New Roman" w:hAnsi="Times New Roman"/>
                <w:lang w:val="it-IT"/>
              </w:rPr>
              <w:t xml:space="preserve">+Sinh viên tốt nghiệp loại khá trở lên có thể tiếp tục học cao học chuyên ngành Kế toán (Kế toán - Kiểm toán). Nếu dự thi vào các chuyên ngành khác như: Tài chính - Ngân hàng, Quản lý kinh tế, Quản trị kinh doanh, sinh viên cần phải có chứng chỉ các môn bổ </w:t>
            </w:r>
            <w:r w:rsidRPr="001C169B">
              <w:rPr>
                <w:rFonts w:ascii="Times New Roman" w:hAnsi="Times New Roman"/>
                <w:lang w:val="it-IT"/>
              </w:rPr>
              <w:lastRenderedPageBreak/>
              <w:t>sung kiến thức theo quy định của từng chuyên ngành nêu trên;</w:t>
            </w:r>
          </w:p>
          <w:p w:rsidR="00EB04C1" w:rsidRPr="001C169B" w:rsidRDefault="00FB1813" w:rsidP="001C169B">
            <w:pPr>
              <w:tabs>
                <w:tab w:val="num" w:pos="993"/>
              </w:tabs>
              <w:spacing w:after="120" w:line="312" w:lineRule="auto"/>
              <w:jc w:val="both"/>
              <w:rPr>
                <w:rFonts w:ascii="Times New Roman" w:hAnsi="Times New Roman"/>
              </w:rPr>
            </w:pPr>
            <w:r w:rsidRPr="001C169B">
              <w:rPr>
                <w:rFonts w:ascii="Times New Roman" w:hAnsi="Times New Roman"/>
                <w:lang w:val="it-IT"/>
              </w:rPr>
              <w:t>+Sau khi tốt nghiệp sinh viên ngành Kế toán cũng có thể tìm kiếm học bổng để tiếp tục học tập bậc cao hơn tại các cơ sở đào tạo nước ngoài.</w:t>
            </w:r>
            <w:r w:rsidRPr="001C169B">
              <w:rPr>
                <w:rFonts w:ascii="Times New Roman" w:hAnsi="Times New Roman"/>
                <w:lang w:val="nb-NO"/>
              </w:rPr>
              <w:t xml:space="preserve"> </w:t>
            </w:r>
          </w:p>
        </w:tc>
      </w:tr>
      <w:tr w:rsidR="00FB1813" w:rsidRPr="00082AC7" w:rsidTr="00F91030">
        <w:tc>
          <w:tcPr>
            <w:tcW w:w="810" w:type="dxa"/>
            <w:tcMar>
              <w:top w:w="0" w:type="dxa"/>
              <w:left w:w="0" w:type="dxa"/>
              <w:bottom w:w="0" w:type="dxa"/>
              <w:right w:w="0" w:type="dxa"/>
            </w:tcMar>
            <w:vAlign w:val="center"/>
          </w:tcPr>
          <w:p w:rsidR="00FB1813" w:rsidRPr="001C169B" w:rsidRDefault="00FB1813" w:rsidP="009B76DE">
            <w:pPr>
              <w:jc w:val="center"/>
              <w:rPr>
                <w:rFonts w:ascii="Times New Roman" w:hAnsi="Times New Roman"/>
                <w:b/>
              </w:rPr>
            </w:pPr>
            <w:r w:rsidRPr="001C169B">
              <w:rPr>
                <w:rFonts w:ascii="Times New Roman" w:hAnsi="Times New Roman"/>
                <w:b/>
              </w:rPr>
              <w:lastRenderedPageBreak/>
              <w:t>VI</w:t>
            </w:r>
          </w:p>
        </w:tc>
        <w:tc>
          <w:tcPr>
            <w:tcW w:w="1175" w:type="dxa"/>
            <w:tcMar>
              <w:top w:w="0" w:type="dxa"/>
              <w:left w:w="0" w:type="dxa"/>
              <w:bottom w:w="0" w:type="dxa"/>
              <w:right w:w="0" w:type="dxa"/>
            </w:tcMar>
            <w:vAlign w:val="center"/>
          </w:tcPr>
          <w:p w:rsidR="00FB1813" w:rsidRPr="001C169B" w:rsidRDefault="00FB1813" w:rsidP="009B76DE">
            <w:pPr>
              <w:rPr>
                <w:rFonts w:ascii="Times New Roman" w:hAnsi="Times New Roman"/>
              </w:rPr>
            </w:pPr>
            <w:r w:rsidRPr="001C169B">
              <w:rPr>
                <w:rFonts w:ascii="Times New Roman" w:hAnsi="Times New Roman"/>
              </w:rPr>
              <w:t>Vị trí làm sau khi tốt nghiệp</w:t>
            </w:r>
          </w:p>
        </w:tc>
        <w:tc>
          <w:tcPr>
            <w:tcW w:w="1701" w:type="dxa"/>
            <w:tcMar>
              <w:top w:w="0" w:type="dxa"/>
              <w:left w:w="0" w:type="dxa"/>
              <w:bottom w:w="0" w:type="dxa"/>
              <w:right w:w="0" w:type="dxa"/>
            </w:tcMar>
            <w:vAlign w:val="center"/>
          </w:tcPr>
          <w:p w:rsidR="00FB1813" w:rsidRPr="001C169B" w:rsidRDefault="00FB1813" w:rsidP="0034781E">
            <w:pPr>
              <w:rPr>
                <w:rFonts w:ascii="Times New Roman" w:hAnsi="Times New Roman"/>
              </w:rPr>
            </w:pPr>
          </w:p>
        </w:tc>
        <w:tc>
          <w:tcPr>
            <w:tcW w:w="1985" w:type="dxa"/>
            <w:tcMar>
              <w:top w:w="0" w:type="dxa"/>
              <w:left w:w="0" w:type="dxa"/>
              <w:bottom w:w="0" w:type="dxa"/>
              <w:right w:w="0" w:type="dxa"/>
            </w:tcMar>
            <w:vAlign w:val="center"/>
          </w:tcPr>
          <w:p w:rsidR="00FB1813" w:rsidRPr="001C169B" w:rsidRDefault="00FB1813" w:rsidP="0034781E">
            <w:pPr>
              <w:rPr>
                <w:rFonts w:ascii="Times New Roman" w:hAnsi="Times New Roman"/>
              </w:rPr>
            </w:pPr>
          </w:p>
        </w:tc>
        <w:tc>
          <w:tcPr>
            <w:tcW w:w="9355" w:type="dxa"/>
            <w:tcMar>
              <w:top w:w="0" w:type="dxa"/>
              <w:left w:w="0" w:type="dxa"/>
              <w:bottom w:w="0" w:type="dxa"/>
              <w:right w:w="0" w:type="dxa"/>
            </w:tcMar>
            <w:vAlign w:val="center"/>
          </w:tcPr>
          <w:p w:rsidR="00FB1813" w:rsidRPr="001C169B" w:rsidRDefault="00FB1813" w:rsidP="00FB1813">
            <w:pPr>
              <w:tabs>
                <w:tab w:val="left" w:pos="90"/>
                <w:tab w:val="left" w:pos="284"/>
                <w:tab w:val="left" w:pos="993"/>
              </w:tabs>
              <w:autoSpaceDE w:val="0"/>
              <w:autoSpaceDN w:val="0"/>
              <w:adjustRightInd w:val="0"/>
              <w:spacing w:after="120" w:line="312" w:lineRule="auto"/>
              <w:ind w:firstLine="709"/>
              <w:jc w:val="both"/>
              <w:rPr>
                <w:rFonts w:ascii="Times New Roman" w:hAnsi="Times New Roman"/>
                <w:lang w:val="pt-BR"/>
              </w:rPr>
            </w:pPr>
            <w:r w:rsidRPr="001C169B">
              <w:rPr>
                <w:rFonts w:ascii="Times New Roman" w:hAnsi="Times New Roman"/>
                <w:lang w:val="nb-NO"/>
              </w:rPr>
              <w:t xml:space="preserve">Nhóm 1: </w:t>
            </w:r>
            <w:r w:rsidRPr="001C169B">
              <w:rPr>
                <w:rFonts w:ascii="Times New Roman" w:hAnsi="Times New Roman"/>
                <w:lang w:val="pt-BR"/>
              </w:rPr>
              <w:t>Nhân viên kế toán: có đủ năng lực làm việc các doanh nghiệp và trong các tổ chức kinh tế, các công việc có thể đảm nhiệm như kế toán tiền mặt, kế toán hàng tồn kho, kế toán doanh thu-chi phí, kế toán công nợ phải thu - phải trả, kế toán nguồn vốn, kế toán thuế; triển vọng trong tương lai có thể trở thành Chuyên gia kế toán, Chuyên gia quản lý quỹ, Kiểm toán nội bộ trong các doanh nghiệp và trong các tổ chức kinh tế;</w:t>
            </w:r>
          </w:p>
          <w:p w:rsidR="00FB1813" w:rsidRPr="001C169B" w:rsidRDefault="00FB1813" w:rsidP="00FB1813">
            <w:pPr>
              <w:tabs>
                <w:tab w:val="left" w:pos="90"/>
                <w:tab w:val="left" w:pos="284"/>
                <w:tab w:val="left" w:pos="993"/>
              </w:tabs>
              <w:spacing w:after="120" w:line="312" w:lineRule="auto"/>
              <w:ind w:firstLine="709"/>
              <w:jc w:val="both"/>
              <w:rPr>
                <w:rFonts w:ascii="Times New Roman" w:hAnsi="Times New Roman"/>
                <w:lang w:val="pt-BR"/>
              </w:rPr>
            </w:pPr>
            <w:r w:rsidRPr="001C169B">
              <w:rPr>
                <w:rFonts w:ascii="Times New Roman" w:hAnsi="Times New Roman"/>
                <w:lang w:val="pt-BR"/>
              </w:rPr>
              <w:t>Nhóm 2: Nhân viên phân tích và tư vấn: Sinh viên ra trường có đủ năng lực đảm nhiệm một phần công việc phân tích và tư vấn về kế toán, thuế, tài chính tại các công ty cung cấp các dịch vụ tư vấn tài chính cho các doanh nghiệp; triển vọng trong tương lai có thể trở thành chuyên gia phân tích, tư vấn về các lĩnh vực kế toán, thuế, tài chính tại các công ty cung cấp dịch vụ tư vấn tài chính;</w:t>
            </w:r>
          </w:p>
          <w:p w:rsidR="00FB1813" w:rsidRPr="001C169B" w:rsidRDefault="00FB1813" w:rsidP="00FB1813">
            <w:pPr>
              <w:tabs>
                <w:tab w:val="left" w:pos="90"/>
                <w:tab w:val="left" w:pos="284"/>
                <w:tab w:val="left" w:pos="993"/>
              </w:tabs>
              <w:spacing w:after="120" w:line="312" w:lineRule="auto"/>
              <w:ind w:firstLine="709"/>
              <w:jc w:val="both"/>
              <w:rPr>
                <w:rFonts w:ascii="Times New Roman" w:hAnsi="Times New Roman"/>
                <w:lang w:val="pt-BR"/>
              </w:rPr>
            </w:pPr>
            <w:r w:rsidRPr="001C169B">
              <w:rPr>
                <w:rFonts w:ascii="Times New Roman" w:hAnsi="Times New Roman"/>
                <w:lang w:val="pt-BR"/>
              </w:rPr>
              <w:t>Nhóm 3: Trợ lý kiểm toán tiến tới trong tương lai trở thành kiểm toán viên chính, kiểm toán viên cao cấp tại các công ty kiểm toán;</w:t>
            </w:r>
          </w:p>
          <w:p w:rsidR="00FB1813" w:rsidRPr="001C169B" w:rsidRDefault="00FB1813" w:rsidP="00FB1813">
            <w:pPr>
              <w:tabs>
                <w:tab w:val="left" w:pos="993"/>
              </w:tabs>
              <w:spacing w:after="120" w:line="312" w:lineRule="auto"/>
              <w:ind w:firstLine="709"/>
              <w:jc w:val="both"/>
              <w:rPr>
                <w:rFonts w:ascii="Times New Roman" w:hAnsi="Times New Roman"/>
                <w:lang w:val="nb-NO"/>
              </w:rPr>
            </w:pPr>
            <w:r w:rsidRPr="001C169B">
              <w:rPr>
                <w:rFonts w:ascii="Times New Roman" w:hAnsi="Times New Roman"/>
                <w:lang w:val="pt-BR"/>
              </w:rPr>
              <w:t>Nhóm 4: Nghiên cứu viên và giảng viên: sinh viên sau khi ra trường có thể giảng dạy các môn về Kế toán tại các cơ sở giáo dục đại học; nghiên cứu về lĩnh vực kế toán tại các cơ sở nghiên cứu; sau đó có thể tiếp tục học tập phấn đấu để trở thành giảng viên chính, giảng viên cao cấp và chuyên gia nghiên cứu về lĩnh vực kế toán.</w:t>
            </w:r>
          </w:p>
        </w:tc>
      </w:tr>
    </w:tbl>
    <w:p w:rsidR="001A5EF4" w:rsidRDefault="001A5EF4" w:rsidP="001A5EF4">
      <w:pPr>
        <w:pStyle w:val="ListParagraph"/>
        <w:rPr>
          <w:rFonts w:ascii="Times New Roman" w:hAnsi="Times New Roman"/>
          <w:b/>
        </w:rPr>
      </w:pPr>
    </w:p>
    <w:p w:rsidR="00F06B0C" w:rsidRPr="008204F8" w:rsidRDefault="007F6205" w:rsidP="008204F8">
      <w:pPr>
        <w:pStyle w:val="ListParagraph"/>
        <w:spacing w:after="200" w:line="276" w:lineRule="auto"/>
        <w:rPr>
          <w:rFonts w:ascii="Times New Roman" w:hAnsi="Times New Roman"/>
          <w:b/>
        </w:rPr>
      </w:pPr>
      <w:r w:rsidRPr="008204F8">
        <w:rPr>
          <w:rFonts w:ascii="Times New Roman" w:hAnsi="Times New Roman"/>
          <w:b/>
        </w:rPr>
        <w:br w:type="page"/>
      </w:r>
      <w:r w:rsidR="008204F8">
        <w:rPr>
          <w:rFonts w:ascii="Times New Roman" w:hAnsi="Times New Roman"/>
          <w:b/>
        </w:rPr>
        <w:lastRenderedPageBreak/>
        <w:t>5.</w:t>
      </w:r>
      <w:r w:rsidR="00F06B0C" w:rsidRPr="008204F8">
        <w:rPr>
          <w:rFonts w:ascii="Times New Roman" w:hAnsi="Times New Roman"/>
          <w:b/>
        </w:rPr>
        <w:t xml:space="preserve">Khoa Tài chính Ngân </w:t>
      </w:r>
      <w:r w:rsidR="008B01C1" w:rsidRPr="008204F8">
        <w:rPr>
          <w:rFonts w:ascii="Times New Roman" w:hAnsi="Times New Roman"/>
          <w:b/>
        </w:rPr>
        <w:t>hàng</w:t>
      </w:r>
    </w:p>
    <w:p w:rsidR="008B01C1" w:rsidRDefault="008B01C1" w:rsidP="008B01C1">
      <w:pPr>
        <w:pStyle w:val="ListParagraph"/>
        <w:rPr>
          <w:rFonts w:ascii="Times New Roman" w:hAnsi="Times New Roman"/>
          <w:b/>
        </w:rPr>
      </w:pPr>
    </w:p>
    <w:tbl>
      <w:tblPr>
        <w:tblW w:w="15026" w:type="dxa"/>
        <w:tblInd w:w="-176" w:type="dxa"/>
        <w:tblLayout w:type="fixed"/>
        <w:tblLook w:val="04A0" w:firstRow="1" w:lastRow="0" w:firstColumn="1" w:lastColumn="0" w:noHBand="0" w:noVBand="1"/>
      </w:tblPr>
      <w:tblGrid>
        <w:gridCol w:w="858"/>
        <w:gridCol w:w="1058"/>
        <w:gridCol w:w="4464"/>
        <w:gridCol w:w="3969"/>
        <w:gridCol w:w="4677"/>
      </w:tblGrid>
      <w:tr w:rsidR="008B01C1" w:rsidRPr="00D9107D" w:rsidTr="00D35131">
        <w:trPr>
          <w:trHeight w:val="330"/>
          <w:tblHeader/>
        </w:trPr>
        <w:tc>
          <w:tcPr>
            <w:tcW w:w="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01C1" w:rsidRPr="00BB6552" w:rsidRDefault="008B01C1" w:rsidP="008B01C1">
            <w:pPr>
              <w:jc w:val="center"/>
              <w:rPr>
                <w:rFonts w:ascii="Times New Roman" w:hAnsi="Times New Roman"/>
                <w:b/>
                <w:bCs/>
                <w:color w:val="000000"/>
              </w:rPr>
            </w:pPr>
            <w:r w:rsidRPr="00BB6552">
              <w:rPr>
                <w:rFonts w:ascii="Times New Roman" w:hAnsi="Times New Roman"/>
                <w:b/>
                <w:bCs/>
                <w:color w:val="000000"/>
              </w:rPr>
              <w:t>STT</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01C1" w:rsidRPr="00A60E07" w:rsidRDefault="008B01C1" w:rsidP="008B01C1">
            <w:pPr>
              <w:jc w:val="center"/>
              <w:rPr>
                <w:rFonts w:ascii="Times New Roman" w:hAnsi="Times New Roman"/>
                <w:b/>
                <w:bCs/>
                <w:color w:val="000000"/>
              </w:rPr>
            </w:pPr>
            <w:r w:rsidRPr="00A60E07">
              <w:rPr>
                <w:rFonts w:ascii="Times New Roman" w:hAnsi="Times New Roman"/>
                <w:b/>
                <w:bCs/>
                <w:color w:val="000000"/>
              </w:rPr>
              <w:t>Nội dung</w:t>
            </w:r>
          </w:p>
        </w:tc>
        <w:tc>
          <w:tcPr>
            <w:tcW w:w="13110" w:type="dxa"/>
            <w:gridSpan w:val="3"/>
            <w:tcBorders>
              <w:top w:val="single" w:sz="4" w:space="0" w:color="auto"/>
              <w:left w:val="nil"/>
              <w:bottom w:val="single" w:sz="4" w:space="0" w:color="auto"/>
              <w:right w:val="single" w:sz="4" w:space="0" w:color="auto"/>
            </w:tcBorders>
            <w:shd w:val="clear" w:color="auto" w:fill="auto"/>
            <w:vAlign w:val="center"/>
            <w:hideMark/>
          </w:tcPr>
          <w:p w:rsidR="008B01C1" w:rsidRPr="00A60E07" w:rsidRDefault="008B01C1" w:rsidP="008B01C1">
            <w:pPr>
              <w:jc w:val="center"/>
              <w:rPr>
                <w:rFonts w:ascii="Times New Roman" w:hAnsi="Times New Roman"/>
                <w:b/>
                <w:bCs/>
                <w:color w:val="000000"/>
              </w:rPr>
            </w:pPr>
            <w:r w:rsidRPr="00A60E07">
              <w:rPr>
                <w:rFonts w:ascii="Times New Roman" w:hAnsi="Times New Roman"/>
                <w:b/>
                <w:bCs/>
                <w:color w:val="000000"/>
              </w:rPr>
              <w:t>Hệ đào tạo chính quy</w:t>
            </w:r>
          </w:p>
        </w:tc>
      </w:tr>
      <w:tr w:rsidR="008B01C1" w:rsidRPr="00D9107D" w:rsidTr="00D35131">
        <w:trPr>
          <w:trHeight w:val="990"/>
          <w:tblHeader/>
        </w:trPr>
        <w:tc>
          <w:tcPr>
            <w:tcW w:w="858" w:type="dxa"/>
            <w:vMerge/>
            <w:tcBorders>
              <w:top w:val="single" w:sz="4" w:space="0" w:color="auto"/>
              <w:left w:val="single" w:sz="4" w:space="0" w:color="auto"/>
              <w:bottom w:val="single" w:sz="4" w:space="0" w:color="auto"/>
              <w:right w:val="single" w:sz="4" w:space="0" w:color="auto"/>
            </w:tcBorders>
            <w:vAlign w:val="center"/>
            <w:hideMark/>
          </w:tcPr>
          <w:p w:rsidR="008B01C1" w:rsidRPr="00BB6552" w:rsidRDefault="008B01C1" w:rsidP="008B01C1">
            <w:pPr>
              <w:rPr>
                <w:rFonts w:ascii="Times New Roman" w:hAnsi="Times New Roman"/>
                <w:b/>
                <w:bCs/>
                <w:color w:val="000000"/>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8B01C1" w:rsidRPr="00A60E07" w:rsidRDefault="008B01C1" w:rsidP="008B01C1">
            <w:pPr>
              <w:rPr>
                <w:rFonts w:ascii="Times New Roman" w:hAnsi="Times New Roman"/>
                <w:b/>
                <w:bCs/>
                <w:color w:val="000000"/>
              </w:rPr>
            </w:pPr>
          </w:p>
        </w:tc>
        <w:tc>
          <w:tcPr>
            <w:tcW w:w="4464" w:type="dxa"/>
            <w:tcBorders>
              <w:top w:val="nil"/>
              <w:left w:val="single" w:sz="4" w:space="0" w:color="auto"/>
              <w:bottom w:val="single" w:sz="4" w:space="0" w:color="auto"/>
              <w:right w:val="single" w:sz="4" w:space="0" w:color="auto"/>
            </w:tcBorders>
            <w:vAlign w:val="center"/>
            <w:hideMark/>
          </w:tcPr>
          <w:p w:rsidR="008B01C1" w:rsidRPr="00A60E07" w:rsidRDefault="008B01C1" w:rsidP="008B01C1">
            <w:pPr>
              <w:jc w:val="center"/>
              <w:rPr>
                <w:rFonts w:ascii="Times New Roman" w:hAnsi="Times New Roman"/>
                <w:b/>
                <w:bCs/>
                <w:color w:val="000000"/>
              </w:rPr>
            </w:pPr>
            <w:r w:rsidRPr="00A60E07">
              <w:rPr>
                <w:rFonts w:ascii="Times New Roman" w:hAnsi="Times New Roman"/>
                <w:b/>
                <w:bCs/>
                <w:color w:val="000000"/>
              </w:rPr>
              <w:t>Tiến sĩ</w:t>
            </w:r>
          </w:p>
        </w:tc>
        <w:tc>
          <w:tcPr>
            <w:tcW w:w="3969" w:type="dxa"/>
            <w:tcBorders>
              <w:top w:val="nil"/>
              <w:left w:val="nil"/>
              <w:bottom w:val="single" w:sz="4" w:space="0" w:color="auto"/>
              <w:right w:val="single" w:sz="4" w:space="0" w:color="auto"/>
            </w:tcBorders>
            <w:shd w:val="clear" w:color="auto" w:fill="auto"/>
            <w:vAlign w:val="center"/>
            <w:hideMark/>
          </w:tcPr>
          <w:p w:rsidR="008B01C1" w:rsidRPr="00A60E07" w:rsidRDefault="008B01C1" w:rsidP="008B01C1">
            <w:pPr>
              <w:jc w:val="center"/>
              <w:rPr>
                <w:rFonts w:ascii="Times New Roman" w:hAnsi="Times New Roman"/>
                <w:b/>
                <w:bCs/>
                <w:color w:val="000000"/>
              </w:rPr>
            </w:pPr>
            <w:r w:rsidRPr="00A60E07">
              <w:rPr>
                <w:rFonts w:ascii="Times New Roman" w:hAnsi="Times New Roman"/>
                <w:b/>
                <w:bCs/>
                <w:color w:val="000000"/>
              </w:rPr>
              <w:t>Thạc sĩ</w:t>
            </w:r>
          </w:p>
          <w:p w:rsidR="008B01C1" w:rsidRPr="00A60E07" w:rsidRDefault="008B01C1" w:rsidP="008B01C1">
            <w:pPr>
              <w:jc w:val="center"/>
              <w:rPr>
                <w:rFonts w:ascii="Times New Roman" w:hAnsi="Times New Roman"/>
                <w:b/>
                <w:bCs/>
                <w:color w:val="000000"/>
              </w:rPr>
            </w:pPr>
            <w:r w:rsidRPr="00A60E07">
              <w:rPr>
                <w:rFonts w:ascii="Times New Roman" w:hAnsi="Times New Roman"/>
                <w:b/>
                <w:bCs/>
                <w:color w:val="000000"/>
              </w:rPr>
              <w:t>Định hướng ứng dụng</w:t>
            </w:r>
          </w:p>
        </w:tc>
        <w:tc>
          <w:tcPr>
            <w:tcW w:w="4677" w:type="dxa"/>
            <w:tcBorders>
              <w:top w:val="nil"/>
              <w:left w:val="nil"/>
              <w:bottom w:val="single" w:sz="4" w:space="0" w:color="auto"/>
              <w:right w:val="single" w:sz="4" w:space="0" w:color="auto"/>
            </w:tcBorders>
            <w:shd w:val="clear" w:color="auto" w:fill="auto"/>
            <w:vAlign w:val="center"/>
            <w:hideMark/>
          </w:tcPr>
          <w:p w:rsidR="008B01C1" w:rsidRPr="00A60E07" w:rsidRDefault="008B01C1" w:rsidP="008B01C1">
            <w:pPr>
              <w:jc w:val="center"/>
              <w:rPr>
                <w:rFonts w:ascii="Times New Roman" w:hAnsi="Times New Roman"/>
                <w:b/>
                <w:bCs/>
                <w:color w:val="000000"/>
              </w:rPr>
            </w:pPr>
            <w:r w:rsidRPr="00A60E07">
              <w:rPr>
                <w:rFonts w:ascii="Times New Roman" w:hAnsi="Times New Roman"/>
                <w:b/>
                <w:bCs/>
                <w:color w:val="000000"/>
              </w:rPr>
              <w:t xml:space="preserve">Đại học </w:t>
            </w:r>
          </w:p>
          <w:p w:rsidR="008B01C1" w:rsidRPr="00A60E07" w:rsidRDefault="008B01C1" w:rsidP="008B01C1">
            <w:pPr>
              <w:jc w:val="center"/>
              <w:rPr>
                <w:rFonts w:ascii="Times New Roman" w:hAnsi="Times New Roman"/>
                <w:b/>
                <w:bCs/>
                <w:color w:val="000000"/>
              </w:rPr>
            </w:pPr>
            <w:r w:rsidRPr="00A60E07">
              <w:rPr>
                <w:rFonts w:ascii="Times New Roman" w:hAnsi="Times New Roman"/>
                <w:b/>
                <w:bCs/>
                <w:color w:val="000000"/>
              </w:rPr>
              <w:t>Chất lượng cao</w:t>
            </w:r>
          </w:p>
        </w:tc>
      </w:tr>
      <w:tr w:rsidR="008B01C1" w:rsidRPr="00D9107D" w:rsidTr="00D35131">
        <w:trPr>
          <w:trHeight w:val="2041"/>
        </w:trPr>
        <w:tc>
          <w:tcPr>
            <w:tcW w:w="858" w:type="dxa"/>
            <w:tcBorders>
              <w:top w:val="nil"/>
              <w:left w:val="single" w:sz="4" w:space="0" w:color="auto"/>
              <w:bottom w:val="single" w:sz="4" w:space="0" w:color="auto"/>
              <w:right w:val="single" w:sz="4" w:space="0" w:color="auto"/>
            </w:tcBorders>
            <w:shd w:val="clear" w:color="auto" w:fill="auto"/>
            <w:vAlign w:val="center"/>
            <w:hideMark/>
          </w:tcPr>
          <w:p w:rsidR="008B01C1" w:rsidRPr="00BB6552" w:rsidRDefault="008B01C1" w:rsidP="008B01C1">
            <w:pPr>
              <w:jc w:val="center"/>
              <w:rPr>
                <w:rFonts w:ascii="Times New Roman" w:hAnsi="Times New Roman"/>
                <w:b/>
                <w:color w:val="000000"/>
              </w:rPr>
            </w:pPr>
            <w:r w:rsidRPr="00BB6552">
              <w:rPr>
                <w:rFonts w:ascii="Times New Roman" w:hAnsi="Times New Roman"/>
                <w:b/>
                <w:color w:val="000000"/>
              </w:rPr>
              <w:t>I</w:t>
            </w:r>
          </w:p>
        </w:tc>
        <w:tc>
          <w:tcPr>
            <w:tcW w:w="1058" w:type="dxa"/>
            <w:tcBorders>
              <w:top w:val="nil"/>
              <w:left w:val="nil"/>
              <w:bottom w:val="single" w:sz="4" w:space="0" w:color="auto"/>
              <w:right w:val="single" w:sz="4" w:space="0" w:color="auto"/>
            </w:tcBorders>
            <w:shd w:val="clear" w:color="auto" w:fill="auto"/>
            <w:vAlign w:val="center"/>
            <w:hideMark/>
          </w:tcPr>
          <w:p w:rsidR="008B01C1" w:rsidRPr="00A60E07" w:rsidRDefault="008B01C1" w:rsidP="008B01C1">
            <w:pPr>
              <w:rPr>
                <w:rFonts w:ascii="Times New Roman" w:hAnsi="Times New Roman"/>
                <w:color w:val="000000"/>
              </w:rPr>
            </w:pPr>
            <w:r w:rsidRPr="00A60E07">
              <w:rPr>
                <w:rFonts w:ascii="Times New Roman" w:hAnsi="Times New Roman"/>
                <w:color w:val="000000"/>
              </w:rPr>
              <w:t xml:space="preserve">Điều kiện tuyển sinh </w:t>
            </w:r>
          </w:p>
        </w:tc>
        <w:tc>
          <w:tcPr>
            <w:tcW w:w="4464" w:type="dxa"/>
            <w:tcBorders>
              <w:top w:val="nil"/>
              <w:left w:val="nil"/>
              <w:bottom w:val="single" w:sz="4" w:space="0" w:color="auto"/>
              <w:right w:val="single" w:sz="4" w:space="0" w:color="auto"/>
            </w:tcBorders>
            <w:shd w:val="clear" w:color="auto" w:fill="auto"/>
            <w:hideMark/>
          </w:tcPr>
          <w:p w:rsidR="008B01C1" w:rsidRPr="00A60E07" w:rsidRDefault="008B01C1" w:rsidP="008B01C1">
            <w:pPr>
              <w:rPr>
                <w:rFonts w:ascii="Times New Roman" w:hAnsi="Times New Roman"/>
                <w:color w:val="000000"/>
              </w:rPr>
            </w:pPr>
            <w:r w:rsidRPr="00A60E07">
              <w:rPr>
                <w:rFonts w:ascii="Times New Roman" w:hAnsi="Times New Roman"/>
                <w:color w:val="000000"/>
              </w:rPr>
              <w:t>1. Về văn bằng và công trình đã công bố:</w:t>
            </w:r>
            <w:r w:rsidRPr="00A60E07">
              <w:rPr>
                <w:rFonts w:ascii="Times New Roman" w:hAnsi="Times New Roman"/>
                <w:color w:val="000000"/>
              </w:rPr>
              <w:br/>
              <w:t xml:space="preserve"> Đạt một trong các điều kiện sau</w:t>
            </w:r>
            <w:r w:rsidRPr="00A60E07">
              <w:rPr>
                <w:rFonts w:ascii="Times New Roman" w:hAnsi="Times New Roman"/>
                <w:color w:val="000000"/>
              </w:rPr>
              <w:br/>
              <w:t>- Có bằng thạc sĩ chuyên ngành Tài chính - ngân hàng hoặc phù hợp hoặc gần chuyên ngành Tài chính ngân hàng</w:t>
            </w:r>
            <w:r w:rsidRPr="00A60E07">
              <w:rPr>
                <w:rFonts w:ascii="Times New Roman" w:hAnsi="Times New Roman"/>
                <w:color w:val="000000"/>
              </w:rPr>
              <w:br/>
              <w:t>- Có bằng thạc sĩ chuyên ngành khác và có bằng tốt nghiệp đại học chính quy ngành kinh tế hoặc phù hợp với chuyên ngành Tài chính - ngân hàng. Trường hợp này thí sinh phải có ít nhất một bài báo công bố trên tạp chí khoa học hoặc tuyển tập công trình hội nghị khoa học trước khi nộp hồ sơ dự thi và phải theo chế độ đối với người chưa có bằng thạc sĩ.</w:t>
            </w:r>
            <w:r w:rsidRPr="00A60E07">
              <w:rPr>
                <w:rFonts w:ascii="Times New Roman" w:hAnsi="Times New Roman"/>
                <w:color w:val="000000"/>
              </w:rPr>
              <w:br/>
              <w:t>- Có bằng tốt nghiệp đại học hệ chính quy ngành Tài chính - ngân hàng loại giỏi trở lên và có ít nhất một bài báo công bố trên tạp chí khoa học hoặc tuyển tập công trình hội nghị khoa học trước khi nộp hồ sơ dự thi.</w:t>
            </w:r>
            <w:r w:rsidRPr="00A60E07">
              <w:rPr>
                <w:rFonts w:ascii="Times New Roman" w:hAnsi="Times New Roman"/>
                <w:color w:val="000000"/>
              </w:rPr>
              <w:br/>
              <w:t xml:space="preserve">- Có bằng tốt nghiệp đại học hệ chính quy ngành Tài chính - ngân hàng, loại </w:t>
            </w:r>
            <w:r w:rsidRPr="00A60E07">
              <w:rPr>
                <w:rFonts w:ascii="Times New Roman" w:hAnsi="Times New Roman"/>
                <w:color w:val="000000"/>
              </w:rPr>
              <w:lastRenderedPageBreak/>
              <w:t>khá và có ít nhất hai bài báo công bố trên tạp chí khoa học hoặc tuyển tập công trình hội nghị khoa học trước khi nộp hồ sơ dự thi.</w:t>
            </w:r>
            <w:r w:rsidRPr="00A60E07">
              <w:rPr>
                <w:rFonts w:ascii="Times New Roman" w:hAnsi="Times New Roman"/>
                <w:color w:val="000000"/>
              </w:rPr>
              <w:br/>
              <w:t>- Nội dung các bài báo phải phù hợp với chuyên ngành Tài chính ngân hàng</w:t>
            </w:r>
            <w:r w:rsidRPr="00A60E07">
              <w:rPr>
                <w:rFonts w:ascii="Times New Roman" w:hAnsi="Times New Roman"/>
                <w:color w:val="000000"/>
              </w:rPr>
              <w:br/>
              <w:t>'2.  Điều kiện về thâm niên công tác</w:t>
            </w:r>
            <w:r w:rsidRPr="00A60E07">
              <w:rPr>
                <w:rFonts w:ascii="Times New Roman" w:hAnsi="Times New Roman"/>
                <w:color w:val="000000"/>
              </w:rPr>
              <w:br/>
              <w:t>- Người dự thi vào chương trình đào tạo tiến sĩ cần có ít nhất 2 năm làm việc chuyên môn trong lĩnh vực của chuyên ngành đăng ký dự thi (tính từ ngày ký quyết định công nhận tốt nghiệp đại học đến ngày nhập học), trừ trường hợp được chuyển tiếp sinh.</w:t>
            </w:r>
          </w:p>
        </w:tc>
        <w:tc>
          <w:tcPr>
            <w:tcW w:w="3969" w:type="dxa"/>
            <w:tcBorders>
              <w:top w:val="nil"/>
              <w:left w:val="nil"/>
              <w:bottom w:val="single" w:sz="4" w:space="0" w:color="auto"/>
              <w:right w:val="single" w:sz="4" w:space="0" w:color="auto"/>
            </w:tcBorders>
            <w:shd w:val="clear" w:color="auto" w:fill="auto"/>
            <w:hideMark/>
          </w:tcPr>
          <w:p w:rsidR="008B01C1" w:rsidRPr="00A60E07" w:rsidRDefault="008B01C1" w:rsidP="008B01C1">
            <w:pPr>
              <w:rPr>
                <w:rFonts w:ascii="Times New Roman" w:hAnsi="Times New Roman"/>
                <w:color w:val="000000"/>
              </w:rPr>
            </w:pPr>
            <w:r w:rsidRPr="00A60E07">
              <w:rPr>
                <w:rFonts w:ascii="Times New Roman" w:hAnsi="Times New Roman"/>
                <w:color w:val="000000"/>
              </w:rPr>
              <w:lastRenderedPageBreak/>
              <w:t>1. Điều kiện văn bằng</w:t>
            </w:r>
            <w:r w:rsidRPr="00A60E07">
              <w:rPr>
                <w:rFonts w:ascii="Times New Roman" w:hAnsi="Times New Roman"/>
                <w:color w:val="000000"/>
              </w:rPr>
              <w:br/>
              <w:t>-  Có bằng tốt nghiệp đại học ngành Tài chính – Ngân hàng hoặc ngành Kinh tế có định hướng chuyên ngành/chuyên sâu về Tài chính – Ngân hàng;</w:t>
            </w:r>
            <w:r w:rsidRPr="00A60E07">
              <w:rPr>
                <w:rFonts w:ascii="Times New Roman" w:hAnsi="Times New Roman"/>
                <w:color w:val="000000"/>
              </w:rPr>
              <w:br/>
              <w:t>- Có bằng tốt nghiệp đại học chính quy ngành gần với ngành Tài chính – Ngân hàng và có chứng chỉ bổ sung kiến thức với chương trình gồm 5 học phần (15 tín chỉ);</w:t>
            </w:r>
            <w:r w:rsidRPr="00A60E07">
              <w:rPr>
                <w:rFonts w:ascii="Times New Roman" w:hAnsi="Times New Roman"/>
                <w:color w:val="000000"/>
              </w:rPr>
              <w:br/>
              <w:t>- Có bằng tốt nghiệp đại học không chính quy ngành gần với ngành Tài chính – Ngân hàng và có chứng chỉ bổ sung kiến thức với chương trình gồm 9 học phần (27 tín chỉ).</w:t>
            </w:r>
            <w:r w:rsidRPr="00A60E07">
              <w:rPr>
                <w:rFonts w:ascii="Times New Roman" w:hAnsi="Times New Roman"/>
                <w:color w:val="000000"/>
              </w:rPr>
              <w:br/>
              <w:t>2. Điều kiện thâm niên công tác</w:t>
            </w:r>
            <w:r w:rsidRPr="00A60E07">
              <w:rPr>
                <w:rFonts w:ascii="Times New Roman" w:hAnsi="Times New Roman"/>
                <w:color w:val="000000"/>
              </w:rPr>
              <w:br/>
              <w:t>- Những người có bằng tốt nghiệp loại khá trở lên và không thuộc diện phải học bổ sung kiến thức được dự thi ngay;</w:t>
            </w:r>
            <w:r w:rsidRPr="00A60E07">
              <w:rPr>
                <w:rFonts w:ascii="Times New Roman" w:hAnsi="Times New Roman"/>
                <w:color w:val="000000"/>
              </w:rPr>
              <w:br/>
              <w:t xml:space="preserve">- Những người có bằng tốt nghiệp đại học dưới loại khá hoặc thuộc diện phải học bổ sung kiến thức thì </w:t>
            </w:r>
            <w:r w:rsidRPr="00A60E07">
              <w:rPr>
                <w:rFonts w:ascii="Times New Roman" w:hAnsi="Times New Roman"/>
                <w:color w:val="000000"/>
              </w:rPr>
              <w:lastRenderedPageBreak/>
              <w:t>phải có ít nhất 01 năm kinh nghiệm công tác trong lĩnh vực đăng kí dự thi.</w:t>
            </w:r>
          </w:p>
        </w:tc>
        <w:tc>
          <w:tcPr>
            <w:tcW w:w="4677" w:type="dxa"/>
            <w:tcBorders>
              <w:top w:val="nil"/>
              <w:left w:val="nil"/>
              <w:bottom w:val="single" w:sz="4" w:space="0" w:color="auto"/>
              <w:right w:val="single" w:sz="4" w:space="0" w:color="auto"/>
            </w:tcBorders>
            <w:shd w:val="clear" w:color="auto" w:fill="auto"/>
            <w:hideMark/>
          </w:tcPr>
          <w:p w:rsidR="008B01C1" w:rsidRPr="00A60E07" w:rsidRDefault="008B01C1" w:rsidP="008B01C1">
            <w:pPr>
              <w:jc w:val="both"/>
              <w:rPr>
                <w:rFonts w:ascii="Times New Roman" w:hAnsi="Times New Roman"/>
                <w:color w:val="000000"/>
              </w:rPr>
            </w:pPr>
            <w:r w:rsidRPr="00A60E07">
              <w:rPr>
                <w:rFonts w:ascii="Times New Roman" w:hAnsi="Times New Roman"/>
                <w:color w:val="000000"/>
              </w:rPr>
              <w:lastRenderedPageBreak/>
              <w:t>- Thí sinh tham gia kỳ thi THPT quốc gia theo tổ hợp các môn/bài thi gồm 2 tổ hợp: Toán, Tiếng Anh, KHTN (D90); Toán, KHXH, Tiếng Anh (D96).</w:t>
            </w:r>
          </w:p>
        </w:tc>
      </w:tr>
      <w:tr w:rsidR="008B01C1" w:rsidRPr="00D9107D" w:rsidTr="00D35131">
        <w:trPr>
          <w:trHeight w:val="2690"/>
        </w:trPr>
        <w:tc>
          <w:tcPr>
            <w:tcW w:w="858" w:type="dxa"/>
            <w:tcBorders>
              <w:top w:val="nil"/>
              <w:left w:val="single" w:sz="4" w:space="0" w:color="auto"/>
              <w:bottom w:val="single" w:sz="4" w:space="0" w:color="auto"/>
              <w:right w:val="single" w:sz="4" w:space="0" w:color="auto"/>
            </w:tcBorders>
            <w:shd w:val="clear" w:color="auto" w:fill="auto"/>
            <w:vAlign w:val="center"/>
            <w:hideMark/>
          </w:tcPr>
          <w:p w:rsidR="008B01C1" w:rsidRPr="00BB6552" w:rsidRDefault="008B01C1" w:rsidP="008B01C1">
            <w:pPr>
              <w:jc w:val="center"/>
              <w:rPr>
                <w:rFonts w:ascii="Times New Roman" w:hAnsi="Times New Roman"/>
                <w:b/>
                <w:color w:val="000000"/>
              </w:rPr>
            </w:pPr>
            <w:r w:rsidRPr="00BB6552">
              <w:rPr>
                <w:rFonts w:ascii="Times New Roman" w:hAnsi="Times New Roman"/>
                <w:b/>
                <w:color w:val="000000"/>
              </w:rPr>
              <w:lastRenderedPageBreak/>
              <w:t>II</w:t>
            </w:r>
          </w:p>
        </w:tc>
        <w:tc>
          <w:tcPr>
            <w:tcW w:w="1058" w:type="dxa"/>
            <w:tcBorders>
              <w:top w:val="nil"/>
              <w:left w:val="nil"/>
              <w:bottom w:val="single" w:sz="4" w:space="0" w:color="auto"/>
              <w:right w:val="single" w:sz="4" w:space="0" w:color="auto"/>
            </w:tcBorders>
            <w:shd w:val="clear" w:color="auto" w:fill="auto"/>
            <w:vAlign w:val="center"/>
            <w:hideMark/>
          </w:tcPr>
          <w:p w:rsidR="008B01C1" w:rsidRPr="00A60E07" w:rsidRDefault="008B01C1" w:rsidP="008B01C1">
            <w:pPr>
              <w:rPr>
                <w:rFonts w:ascii="Times New Roman" w:hAnsi="Times New Roman"/>
                <w:color w:val="000000"/>
              </w:rPr>
            </w:pPr>
            <w:r w:rsidRPr="00A60E07">
              <w:rPr>
                <w:rFonts w:ascii="Times New Roman" w:hAnsi="Times New Roman"/>
                <w:color w:val="000000"/>
              </w:rPr>
              <w:t>Mục tiêu kiến thức, kỹ năng, trình độ ngoại ngữ đạt được</w:t>
            </w:r>
          </w:p>
        </w:tc>
        <w:tc>
          <w:tcPr>
            <w:tcW w:w="4464" w:type="dxa"/>
            <w:tcBorders>
              <w:top w:val="nil"/>
              <w:left w:val="nil"/>
              <w:bottom w:val="single" w:sz="4" w:space="0" w:color="auto"/>
              <w:right w:val="single" w:sz="4" w:space="0" w:color="auto"/>
            </w:tcBorders>
            <w:shd w:val="clear" w:color="auto" w:fill="auto"/>
            <w:hideMark/>
          </w:tcPr>
          <w:p w:rsidR="008B01C1" w:rsidRPr="00A60E07" w:rsidRDefault="008B01C1" w:rsidP="008B01C1">
            <w:pPr>
              <w:rPr>
                <w:rFonts w:ascii="Times New Roman" w:hAnsi="Times New Roman"/>
                <w:color w:val="000000"/>
              </w:rPr>
            </w:pPr>
            <w:r w:rsidRPr="00A60E07">
              <w:rPr>
                <w:rFonts w:ascii="Times New Roman" w:hAnsi="Times New Roman"/>
                <w:color w:val="000000"/>
              </w:rPr>
              <w:t xml:space="preserve">- Nâng cao kỹ năng tư duy lý luận, phân tích và tổng hợp của nghiên cứu sinh; </w:t>
            </w:r>
            <w:r w:rsidRPr="00A60E07">
              <w:rPr>
                <w:rFonts w:ascii="Times New Roman" w:hAnsi="Times New Roman"/>
                <w:color w:val="000000"/>
              </w:rPr>
              <w:br/>
              <w:t xml:space="preserve">- Hoàn thiện năng lực phát hiện và xử lý các vấn đề tài chính – ngân hàng nảy sinh về lý thuyết và đặc biệt trong hoạt động thực tiễn của ngành tài chính ngân hàng để có thể có những đóng góp mới vào việc bổ sung, phát triển lý luận về tài chính ngân hàng. Bên cạnh đó, giúp cho nghiên cứu sinh có thể làm việc độc lập và sáng tạo, có năng lực tổ chức và thực hiện các hoạt động khoa học và thực tiễn trong lĩnh vực chuyên môn của </w:t>
            </w:r>
            <w:r w:rsidRPr="00A60E07">
              <w:rPr>
                <w:rFonts w:ascii="Times New Roman" w:hAnsi="Times New Roman"/>
                <w:color w:val="000000"/>
              </w:rPr>
              <w:lastRenderedPageBreak/>
              <w:t>mình.</w:t>
            </w:r>
            <w:r w:rsidRPr="00A60E07">
              <w:rPr>
                <w:rFonts w:ascii="Times New Roman" w:hAnsi="Times New Roman"/>
                <w:color w:val="000000"/>
              </w:rPr>
              <w:br/>
              <w:t xml:space="preserve">- Phân tích, đánh giá và dự báo có luận cứ khoa học vể những thay đổi của thị trường tài chính, tiền tệ cũng như môi trường hoạt động kinh doanh của các định chế tài chính. </w:t>
            </w:r>
            <w:r w:rsidRPr="00A60E07">
              <w:rPr>
                <w:rFonts w:ascii="Times New Roman" w:hAnsi="Times New Roman"/>
                <w:color w:val="000000"/>
              </w:rPr>
              <w:br/>
              <w:t xml:space="preserve">- Khả năng làm việc và nghiên cứu độc lập và làm việc theo nhóm. </w:t>
            </w:r>
            <w:r w:rsidRPr="00A60E07">
              <w:rPr>
                <w:rFonts w:ascii="Times New Roman" w:hAnsi="Times New Roman"/>
                <w:color w:val="000000"/>
              </w:rPr>
              <w:br/>
              <w:t xml:space="preserve">- Sáng tạo và ứng dụng các lý luận, phát huy các kinh nghiệm của bản thân trong việc phân tích và xử lý các tình huống nghiên cứu và thực tiễn trong lĩnh vực tài chính ngân hàng. </w:t>
            </w:r>
          </w:p>
          <w:p w:rsidR="008B01C1" w:rsidRPr="00A60E07" w:rsidRDefault="008B01C1" w:rsidP="008B01C1">
            <w:pPr>
              <w:rPr>
                <w:rFonts w:ascii="Times New Roman" w:hAnsi="Times New Roman"/>
                <w:color w:val="000000"/>
              </w:rPr>
            </w:pPr>
            <w:r w:rsidRPr="00A60E07">
              <w:rPr>
                <w:rFonts w:ascii="Times New Roman" w:hAnsi="Times New Roman"/>
                <w:color w:val="000000"/>
              </w:rPr>
              <w:t>- Có thể giao tiếp bằng tiếng Anh, sử dụng tiếng Anh chuyên ngành phục vụ công tác chuyên môn với trình độ tối thiểu tương đương Chuẩn B2 của Khung tham chiếu Châu Âu.</w:t>
            </w:r>
          </w:p>
        </w:tc>
        <w:tc>
          <w:tcPr>
            <w:tcW w:w="3969" w:type="dxa"/>
            <w:tcBorders>
              <w:top w:val="nil"/>
              <w:left w:val="nil"/>
              <w:bottom w:val="single" w:sz="4" w:space="0" w:color="auto"/>
              <w:right w:val="single" w:sz="4" w:space="0" w:color="auto"/>
            </w:tcBorders>
            <w:shd w:val="clear" w:color="auto" w:fill="auto"/>
            <w:hideMark/>
          </w:tcPr>
          <w:p w:rsidR="008B01C1" w:rsidRPr="00A60E07" w:rsidRDefault="008B01C1" w:rsidP="008B01C1">
            <w:pPr>
              <w:rPr>
                <w:rFonts w:ascii="Times New Roman" w:hAnsi="Times New Roman"/>
                <w:color w:val="000000"/>
              </w:rPr>
            </w:pPr>
            <w:r w:rsidRPr="00A60E07">
              <w:rPr>
                <w:rFonts w:ascii="Times New Roman" w:hAnsi="Times New Roman"/>
                <w:color w:val="000000"/>
              </w:rPr>
              <w:lastRenderedPageBreak/>
              <w:t>- Làm chủ kiến thức chuyên ngành, có thể đảm nhiệm công việc của chuyên gia trong lĩnh vực tài chính – ngân hàng; có tư duy phản biện; có kiến thức lý thuyết chuyên sâu để có thể phát triển kiến thức mới và tiếp tục nghiên cứu ở trình độ tiến sĩ; có kiến thức tổng hợp về pháp luật, quản lý và bảo vệ môi trường liên quan đến lĩnh vực tài chính – ngân hàng.</w:t>
            </w:r>
            <w:r w:rsidRPr="00A60E07">
              <w:rPr>
                <w:rFonts w:ascii="Times New Roman" w:hAnsi="Times New Roman"/>
                <w:color w:val="000000"/>
              </w:rPr>
              <w:br/>
              <w:t xml:space="preserve">- Triển khai được chiến lược quản lý vốn và danh mục đầu tư; xây </w:t>
            </w:r>
            <w:r w:rsidRPr="00A60E07">
              <w:rPr>
                <w:rFonts w:ascii="Times New Roman" w:hAnsi="Times New Roman"/>
                <w:color w:val="000000"/>
              </w:rPr>
              <w:lastRenderedPageBreak/>
              <w:t>dựng được các kế hoạch về mua bán và sáp nhập; thiết lập được chương trình quản trị rủi ro tài chính cho doanh nghiệp, ngân hàng và các định chế tài chính khác.</w:t>
            </w:r>
            <w:r w:rsidRPr="00A60E07">
              <w:rPr>
                <w:rFonts w:ascii="Times New Roman" w:hAnsi="Times New Roman"/>
                <w:color w:val="000000"/>
              </w:rPr>
              <w:br/>
              <w:t>- Triển khai được các vấn đề quản trị nguồn vốn, quản trị tài sản – nợ, quản trị thanh khoản, quản trị danh mục đầu tư trong doanh nghiệp, ngân hàng và các định chế tài chính.</w:t>
            </w:r>
            <w:r w:rsidRPr="00A60E07">
              <w:rPr>
                <w:rFonts w:ascii="Times New Roman" w:hAnsi="Times New Roman"/>
                <w:color w:val="000000"/>
              </w:rPr>
              <w:br/>
              <w:t>- Am hiểu các vấn đề tài chính ngắn hạn và dài hạn của doanh nghiệp, ngân hàng và các định chế tài chính khác; ứng dụng các kiến thức chuyên môn hiện đại một cách có hệ thống để giải quyết các vấn đề tài chính phát sinh.</w:t>
            </w:r>
            <w:r w:rsidRPr="00A60E07">
              <w:rPr>
                <w:rFonts w:ascii="Times New Roman" w:hAnsi="Times New Roman"/>
                <w:color w:val="000000"/>
              </w:rPr>
              <w:br/>
              <w:t>- Triển khai được các vấn đề hoạt động ngân hàng quốc tế như thị trường tài chính và thị trường vốn quốc tế, hoạt động đầu tư quốc tế, các tổ chức giám sát hoạt động ngân hàng và tài chính quốc tế.</w:t>
            </w:r>
            <w:r w:rsidRPr="00A60E07">
              <w:rPr>
                <w:rFonts w:ascii="Times New Roman" w:hAnsi="Times New Roman"/>
                <w:color w:val="000000"/>
              </w:rPr>
              <w:br/>
              <w:t>- Phát hiện và phân tích được các vấn đề về thuế, chi tiêu chính phủ và hoạch định ngân sách nhà nước.</w:t>
            </w:r>
            <w:r w:rsidRPr="00A60E07">
              <w:rPr>
                <w:rFonts w:ascii="Times New Roman" w:hAnsi="Times New Roman"/>
                <w:color w:val="000000"/>
              </w:rPr>
              <w:br/>
            </w:r>
            <w:r w:rsidRPr="00A60E07">
              <w:rPr>
                <w:rFonts w:ascii="Times New Roman" w:hAnsi="Times New Roman"/>
                <w:color w:val="000000"/>
              </w:rPr>
              <w:lastRenderedPageBreak/>
              <w:t>- Lên kế hoạch và triển khai thực hiện các nghiệp vụ thuộc lĩnh vực tài chính - ngân hàng trong phạm vi công việc đảm nhận.</w:t>
            </w:r>
            <w:r w:rsidRPr="00A60E07">
              <w:rPr>
                <w:rFonts w:ascii="Times New Roman" w:hAnsi="Times New Roman"/>
                <w:color w:val="000000"/>
              </w:rPr>
              <w:br/>
              <w:t xml:space="preserve">- Chuẩn trình độ ngoại ngữ đầu ra của chương trình đào tạo thạc sĩ chuyên ngành tài chính - ngân hàng tương đương bậc 3 của Khung năng lực ngoại ngữ 6 bậc dùng cho Việt Nam. </w:t>
            </w:r>
            <w:r w:rsidRPr="00A60E07">
              <w:rPr>
                <w:rFonts w:ascii="Times New Roman" w:hAnsi="Times New Roman"/>
                <w:color w:val="000000"/>
              </w:rPr>
              <w:br/>
              <w:t>- Có kỹ năng ngoại ngữ ở mức có thể hiểu được một báo cáo hay bài phát biểu về hầu hết các chủ đề trong công việc liên quan đến ngành tài chính – ngân hàng; có thể diễn đạt bằng ngoại ngữ trong hầu hết các tình huống chuyên môn thông thường; có thể viết báo cáo liên quan đến công việc chuyên môn; có thể trình bày rõ ràng các ý kiến và phản biện một vấn đề kỹ thuật bằng ngoại ngữ;</w:t>
            </w:r>
            <w:r w:rsidRPr="00A60E07">
              <w:rPr>
                <w:rFonts w:ascii="Times New Roman" w:hAnsi="Times New Roman"/>
                <w:color w:val="000000"/>
              </w:rPr>
              <w:br/>
              <w:t>- Có khả năng hoạch định và tổ chức thực thi các chính sách, chiến lược và dự án trong lĩnh vực tài chính - ngân hàng.</w:t>
            </w:r>
            <w:r w:rsidRPr="00A60E07">
              <w:rPr>
                <w:rFonts w:ascii="Times New Roman" w:hAnsi="Times New Roman"/>
                <w:color w:val="000000"/>
              </w:rPr>
              <w:br/>
              <w:t xml:space="preserve">- Vận dụng linh hoạt và sáng tạo </w:t>
            </w:r>
            <w:r w:rsidRPr="00A60E07">
              <w:rPr>
                <w:rFonts w:ascii="Times New Roman" w:hAnsi="Times New Roman"/>
                <w:color w:val="000000"/>
              </w:rPr>
              <w:lastRenderedPageBreak/>
              <w:t>các kiến thức và kỹ năng vào thực tiễn, có năng lực sáng tạo, phát triển trong nghề nghiệp.</w:t>
            </w:r>
            <w:r w:rsidRPr="00A60E07">
              <w:rPr>
                <w:rFonts w:ascii="Times New Roman" w:hAnsi="Times New Roman"/>
                <w:color w:val="000000"/>
              </w:rPr>
              <w:br/>
              <w:t>- Kỹ năng tự đào tạo để thích ứng với những yêu cầu đa dạng của thực tiễn công tác.</w:t>
            </w:r>
            <w:r w:rsidRPr="00A60E07">
              <w:rPr>
                <w:rFonts w:ascii="Times New Roman" w:hAnsi="Times New Roman"/>
                <w:color w:val="000000"/>
              </w:rPr>
              <w:br/>
              <w:t>- Có khả năng làm việc độc lập, mạnh dạn, sáng tạo.</w:t>
            </w:r>
            <w:r w:rsidRPr="00A60E07">
              <w:rPr>
                <w:rFonts w:ascii="Times New Roman" w:hAnsi="Times New Roman"/>
                <w:color w:val="000000"/>
              </w:rPr>
              <w:br/>
              <w:t>- Có khả năng phối hợp, làm việc nhóm, cộng tác chia sẻ để hoàn thành nhiệm vụ.</w:t>
            </w:r>
            <w:r w:rsidRPr="00A60E07">
              <w:rPr>
                <w:rFonts w:ascii="Times New Roman" w:hAnsi="Times New Roman"/>
                <w:color w:val="000000"/>
              </w:rPr>
              <w:br/>
              <w:t>- Có kỹ năng quản lý và lãnh đạo.</w:t>
            </w:r>
            <w:r w:rsidRPr="00A60E07">
              <w:rPr>
                <w:rFonts w:ascii="Times New Roman" w:hAnsi="Times New Roman"/>
                <w:color w:val="000000"/>
              </w:rPr>
              <w:br/>
              <w:t>- Có kỹ năng giao tiếp tốt.</w:t>
            </w:r>
            <w:r w:rsidRPr="00A60E07">
              <w:rPr>
                <w:rFonts w:ascii="Times New Roman" w:hAnsi="Times New Roman"/>
                <w:color w:val="000000"/>
              </w:rPr>
              <w:br/>
              <w:t>- Có thể giao tiếp bằng tiếng Anh, sử dụng tiếng Anh chuyên ngành phục vụ công tác chuyên môn với trình độ tối thiểu tương đương Chuẩn B1 của Khung tham chiếu Châu Âu (đối với tiếng Anh: tương đương 4.5 IELTS, hoặc 477 TOEFL).</w:t>
            </w:r>
            <w:r w:rsidRPr="00A60E07">
              <w:rPr>
                <w:rFonts w:ascii="Times New Roman" w:hAnsi="Times New Roman"/>
                <w:color w:val="000000"/>
              </w:rPr>
              <w:br/>
              <w:t xml:space="preserve">- Có thể sử dụng thành thạo các phần mềm tin học phục vụ công tác chuyên môn (Excel, EViews, SPSS...). </w:t>
            </w:r>
          </w:p>
        </w:tc>
        <w:tc>
          <w:tcPr>
            <w:tcW w:w="4677" w:type="dxa"/>
            <w:tcBorders>
              <w:top w:val="nil"/>
              <w:left w:val="nil"/>
              <w:bottom w:val="single" w:sz="4" w:space="0" w:color="auto"/>
              <w:right w:val="single" w:sz="4" w:space="0" w:color="auto"/>
            </w:tcBorders>
            <w:shd w:val="clear" w:color="auto" w:fill="auto"/>
            <w:hideMark/>
          </w:tcPr>
          <w:p w:rsidR="008B01C1" w:rsidRPr="00A60E07" w:rsidRDefault="008B01C1" w:rsidP="008B01C1">
            <w:pPr>
              <w:jc w:val="both"/>
              <w:rPr>
                <w:rFonts w:ascii="Times New Roman" w:hAnsi="Times New Roman"/>
                <w:color w:val="000000"/>
              </w:rPr>
            </w:pPr>
            <w:r w:rsidRPr="00A60E07">
              <w:rPr>
                <w:rFonts w:ascii="Times New Roman" w:hAnsi="Times New Roman"/>
                <w:color w:val="000000"/>
              </w:rPr>
              <w:lastRenderedPageBreak/>
              <w:t>- Hiểu, phân tích, ứng dụng và dự báo các vấn đề cụ thể có liên quan đến lĩnh vực tài chính, ngân hàng, luận giải các vấn đề lý luận và thực tiễn trong lĩnh vực tài chính-ngân hàng;</w:t>
            </w:r>
          </w:p>
          <w:p w:rsidR="008B01C1" w:rsidRPr="00A60E07" w:rsidRDefault="008B01C1" w:rsidP="008B01C1">
            <w:pPr>
              <w:jc w:val="both"/>
              <w:rPr>
                <w:rFonts w:ascii="Times New Roman" w:hAnsi="Times New Roman"/>
                <w:color w:val="000000"/>
              </w:rPr>
            </w:pPr>
            <w:r w:rsidRPr="00A60E07">
              <w:rPr>
                <w:rFonts w:ascii="Times New Roman" w:hAnsi="Times New Roman"/>
                <w:color w:val="000000"/>
              </w:rPr>
              <w:t>- Hiểu, phân tích, ứng dụng kiến thức ngành tài chính-ngân hàng để hình thành các ý tưởng, xây dựng, tổ chức thực hiện và đánh giá các phương án, dự án trong lĩnh vực tài chính-ngân hàng;</w:t>
            </w:r>
          </w:p>
          <w:p w:rsidR="008B01C1" w:rsidRPr="00A60E07" w:rsidRDefault="008B01C1" w:rsidP="008B01C1">
            <w:pPr>
              <w:jc w:val="both"/>
              <w:rPr>
                <w:rFonts w:ascii="Times New Roman" w:hAnsi="Times New Roman"/>
                <w:color w:val="000000"/>
              </w:rPr>
            </w:pPr>
            <w:r w:rsidRPr="00A60E07">
              <w:rPr>
                <w:rFonts w:ascii="Times New Roman" w:hAnsi="Times New Roman"/>
                <w:color w:val="000000"/>
              </w:rPr>
              <w:t xml:space="preserve">- Ứng dụng kiến thức thực tế và thực tập trong lĩnh vực tài chính-ngân hàng để hội nhập nhanh với môi trường công việc </w:t>
            </w:r>
            <w:r w:rsidRPr="00A60E07">
              <w:rPr>
                <w:rFonts w:ascii="Times New Roman" w:hAnsi="Times New Roman"/>
                <w:color w:val="000000"/>
              </w:rPr>
              <w:lastRenderedPageBreak/>
              <w:t>trong tương lai;</w:t>
            </w:r>
          </w:p>
          <w:p w:rsidR="008B01C1" w:rsidRPr="00A60E07" w:rsidRDefault="008B01C1" w:rsidP="008B01C1">
            <w:pPr>
              <w:jc w:val="both"/>
              <w:rPr>
                <w:rFonts w:ascii="Times New Roman" w:hAnsi="Times New Roman"/>
                <w:color w:val="000000"/>
              </w:rPr>
            </w:pPr>
            <w:r w:rsidRPr="00A60E07">
              <w:rPr>
                <w:rFonts w:ascii="Times New Roman" w:hAnsi="Times New Roman"/>
                <w:color w:val="000000"/>
              </w:rPr>
              <w:t>- Có khả năng nghiên cứu và tiếp cận đến các tài liệu bắt buộc và tham khảo đạt chuẩn quốc tế, hỗ trợ việc học tập và nghiên cứu, thực tập ở các bậc cao hơn tại các cơ sở giáo dục quốc tế ở trong nước và nước ngoài.</w:t>
            </w:r>
          </w:p>
          <w:p w:rsidR="008B01C1" w:rsidRPr="00A60E07" w:rsidRDefault="008B01C1" w:rsidP="008B01C1">
            <w:pPr>
              <w:jc w:val="both"/>
              <w:rPr>
                <w:rFonts w:ascii="Times New Roman" w:hAnsi="Times New Roman"/>
                <w:color w:val="000000"/>
              </w:rPr>
            </w:pPr>
            <w:r w:rsidRPr="00A60E07">
              <w:rPr>
                <w:rFonts w:ascii="Times New Roman" w:hAnsi="Times New Roman"/>
                <w:color w:val="000000"/>
              </w:rPr>
              <w:t>'Có kỹ năng hoàn thành công việc phức tạp đòi hỏi vận dụng kiến thức lý thuyết và thực tiễn của ngành được đào tạo trong những bối cảnh khác nhau; có kỹ năng phân tích, tổng hợp, đánh giá dữ liệu và thông tin, tổng hợp ý kiến tập thể và sử dụng những thành tựu mới về khoa học công nghệ để giải quyết những vấn đề thực tế hay trừu t</w:t>
            </w:r>
            <w:r w:rsidRPr="00A60E07">
              <w:rPr>
                <w:rFonts w:ascii="Cambria Math" w:hAnsi="Cambria Math" w:cs="Cambria Math"/>
                <w:color w:val="000000"/>
              </w:rPr>
              <w:t>ƣ</w:t>
            </w:r>
            <w:r w:rsidRPr="00A60E07">
              <w:rPr>
                <w:rFonts w:ascii="Times New Roman" w:hAnsi="Times New Roman"/>
                <w:color w:val="000000"/>
              </w:rPr>
              <w:t>ợng trong lĩnh vực đ</w:t>
            </w:r>
            <w:r w:rsidRPr="00A60E07">
              <w:rPr>
                <w:rFonts w:ascii="Cambria Math" w:hAnsi="Cambria Math" w:cs="Cambria Math"/>
                <w:color w:val="000000"/>
              </w:rPr>
              <w:t>ƣ</w:t>
            </w:r>
            <w:r w:rsidRPr="00A60E07">
              <w:rPr>
                <w:rFonts w:ascii="Times New Roman" w:hAnsi="Times New Roman"/>
                <w:color w:val="000000"/>
              </w:rPr>
              <w:t>ợc đào tạo; có năng lực dẫn dắt chuyên môn để xử lý những vấn đề quy mô địa ph</w:t>
            </w:r>
            <w:r w:rsidRPr="00A60E07">
              <w:rPr>
                <w:rFonts w:ascii="Cambria Math" w:hAnsi="Cambria Math" w:cs="Cambria Math"/>
                <w:color w:val="000000"/>
              </w:rPr>
              <w:t>ƣ</w:t>
            </w:r>
            <w:r w:rsidRPr="00A60E07">
              <w:rPr>
                <w:rFonts w:ascii="Times New Roman" w:hAnsi="Times New Roman"/>
                <w:color w:val="000000"/>
              </w:rPr>
              <w:t>ơng và vùng miền.</w:t>
            </w:r>
          </w:p>
          <w:p w:rsidR="008B01C1" w:rsidRPr="00A60E07" w:rsidRDefault="008B01C1" w:rsidP="008B01C1">
            <w:pPr>
              <w:jc w:val="both"/>
              <w:rPr>
                <w:rFonts w:ascii="Times New Roman" w:hAnsi="Times New Roman"/>
                <w:color w:val="000000"/>
              </w:rPr>
            </w:pPr>
            <w:r w:rsidRPr="00A60E07">
              <w:rPr>
                <w:rFonts w:ascii="Times New Roman" w:hAnsi="Times New Roman"/>
                <w:color w:val="000000"/>
              </w:rPr>
              <w:t>- Tương đương bậc 4 theo Khung năng lực ngoại ngữ 6 bậc dùng cho Việt Nam.</w:t>
            </w:r>
          </w:p>
          <w:p w:rsidR="008B01C1" w:rsidRPr="00A60E07" w:rsidRDefault="008B01C1" w:rsidP="008B01C1">
            <w:pPr>
              <w:jc w:val="both"/>
              <w:rPr>
                <w:rFonts w:ascii="Times New Roman" w:hAnsi="Times New Roman"/>
                <w:color w:val="000000"/>
              </w:rPr>
            </w:pPr>
            <w:r w:rsidRPr="00A60E07">
              <w:rPr>
                <w:rFonts w:ascii="Times New Roman" w:hAnsi="Times New Roman"/>
                <w:color w:val="000000"/>
              </w:rPr>
              <w:t>- Sử dụng thành thạo tiếng Anh trong giao tiếp</w:t>
            </w:r>
          </w:p>
          <w:p w:rsidR="008B01C1" w:rsidRPr="00A60E07" w:rsidRDefault="008B01C1" w:rsidP="008B01C1">
            <w:pPr>
              <w:jc w:val="both"/>
              <w:rPr>
                <w:rFonts w:ascii="Times New Roman" w:hAnsi="Times New Roman"/>
                <w:color w:val="000000"/>
              </w:rPr>
            </w:pPr>
            <w:r w:rsidRPr="00A60E07">
              <w:rPr>
                <w:rFonts w:ascii="Times New Roman" w:hAnsi="Times New Roman"/>
                <w:color w:val="000000"/>
              </w:rPr>
              <w:t>- Có thể viết được các văn bản rõ ràng, chi tiết với nhiều chủ đề khác nhau và có thể giải thích quan điểm của mình về một vấn đề cụ thể.</w:t>
            </w:r>
          </w:p>
          <w:p w:rsidR="008B01C1" w:rsidRPr="00A60E07" w:rsidRDefault="008B01C1" w:rsidP="008B01C1">
            <w:pPr>
              <w:jc w:val="both"/>
              <w:rPr>
                <w:rFonts w:ascii="Times New Roman" w:hAnsi="Times New Roman"/>
                <w:color w:val="000000"/>
              </w:rPr>
            </w:pPr>
            <w:r w:rsidRPr="00A60E07">
              <w:rPr>
                <w:rFonts w:ascii="Times New Roman" w:hAnsi="Times New Roman"/>
                <w:color w:val="000000"/>
              </w:rPr>
              <w:lastRenderedPageBreak/>
              <w:t>- Vận dụng tiếng Anh học thuật trong công việc.</w:t>
            </w:r>
          </w:p>
        </w:tc>
      </w:tr>
      <w:tr w:rsidR="008B01C1" w:rsidRPr="00D9107D" w:rsidTr="00D35131">
        <w:trPr>
          <w:trHeight w:val="2775"/>
        </w:trPr>
        <w:tc>
          <w:tcPr>
            <w:tcW w:w="858" w:type="dxa"/>
            <w:tcBorders>
              <w:top w:val="nil"/>
              <w:left w:val="single" w:sz="4" w:space="0" w:color="auto"/>
              <w:bottom w:val="single" w:sz="4" w:space="0" w:color="auto"/>
              <w:right w:val="single" w:sz="4" w:space="0" w:color="auto"/>
            </w:tcBorders>
            <w:shd w:val="clear" w:color="auto" w:fill="auto"/>
            <w:vAlign w:val="center"/>
            <w:hideMark/>
          </w:tcPr>
          <w:p w:rsidR="008B01C1" w:rsidRPr="00BB6552" w:rsidRDefault="008B01C1" w:rsidP="008B01C1">
            <w:pPr>
              <w:jc w:val="center"/>
              <w:rPr>
                <w:rFonts w:ascii="Times New Roman" w:hAnsi="Times New Roman"/>
                <w:b/>
                <w:color w:val="000000"/>
              </w:rPr>
            </w:pPr>
            <w:r w:rsidRPr="00BB6552">
              <w:rPr>
                <w:rFonts w:ascii="Times New Roman" w:hAnsi="Times New Roman"/>
                <w:b/>
                <w:color w:val="000000"/>
              </w:rPr>
              <w:lastRenderedPageBreak/>
              <w:t>III</w:t>
            </w:r>
          </w:p>
        </w:tc>
        <w:tc>
          <w:tcPr>
            <w:tcW w:w="1058" w:type="dxa"/>
            <w:tcBorders>
              <w:top w:val="nil"/>
              <w:left w:val="nil"/>
              <w:bottom w:val="single" w:sz="4" w:space="0" w:color="auto"/>
              <w:right w:val="single" w:sz="4" w:space="0" w:color="auto"/>
            </w:tcBorders>
            <w:shd w:val="clear" w:color="auto" w:fill="auto"/>
            <w:vAlign w:val="center"/>
            <w:hideMark/>
          </w:tcPr>
          <w:p w:rsidR="008B01C1" w:rsidRPr="00A60E07" w:rsidRDefault="008B01C1" w:rsidP="008B01C1">
            <w:pPr>
              <w:jc w:val="both"/>
              <w:rPr>
                <w:rFonts w:ascii="Times New Roman" w:hAnsi="Times New Roman"/>
                <w:color w:val="000000"/>
              </w:rPr>
            </w:pPr>
            <w:r w:rsidRPr="00A60E07">
              <w:rPr>
                <w:rFonts w:ascii="Times New Roman" w:hAnsi="Times New Roman"/>
                <w:color w:val="000000"/>
              </w:rPr>
              <w:t>Các chính sách, hoạt động hỗ trợ học tập, sinh hoạt cho người học</w:t>
            </w:r>
          </w:p>
        </w:tc>
        <w:tc>
          <w:tcPr>
            <w:tcW w:w="4464" w:type="dxa"/>
            <w:tcBorders>
              <w:top w:val="nil"/>
              <w:left w:val="nil"/>
              <w:bottom w:val="single" w:sz="4" w:space="0" w:color="auto"/>
              <w:right w:val="single" w:sz="4" w:space="0" w:color="auto"/>
            </w:tcBorders>
            <w:shd w:val="clear" w:color="auto" w:fill="auto"/>
            <w:hideMark/>
          </w:tcPr>
          <w:p w:rsidR="008B01C1" w:rsidRPr="00A60E07" w:rsidRDefault="008B01C1" w:rsidP="008B01C1">
            <w:pPr>
              <w:jc w:val="both"/>
              <w:rPr>
                <w:rFonts w:ascii="Times New Roman" w:hAnsi="Times New Roman"/>
                <w:color w:val="000000"/>
              </w:rPr>
            </w:pPr>
            <w:r w:rsidRPr="00A60E07">
              <w:rPr>
                <w:rFonts w:ascii="Times New Roman" w:hAnsi="Times New Roman"/>
                <w:color w:val="000000"/>
              </w:rPr>
              <w:t>- Định hướng nghiên cứu luận án</w:t>
            </w:r>
          </w:p>
          <w:p w:rsidR="008B01C1" w:rsidRPr="00A60E07" w:rsidRDefault="008B01C1" w:rsidP="008B01C1">
            <w:pPr>
              <w:jc w:val="both"/>
              <w:rPr>
                <w:rFonts w:ascii="Times New Roman" w:hAnsi="Times New Roman"/>
                <w:color w:val="000000"/>
              </w:rPr>
            </w:pPr>
            <w:r w:rsidRPr="00A60E07">
              <w:rPr>
                <w:rFonts w:ascii="Times New Roman" w:hAnsi="Times New Roman"/>
                <w:color w:val="000000"/>
              </w:rPr>
              <w:t>- Tổ chức sinh hoạt khoa học theo chuyên đề</w:t>
            </w:r>
          </w:p>
          <w:p w:rsidR="008B01C1" w:rsidRPr="00A60E07" w:rsidRDefault="008B01C1" w:rsidP="008B01C1">
            <w:pPr>
              <w:jc w:val="both"/>
              <w:rPr>
                <w:rFonts w:ascii="Times New Roman" w:hAnsi="Times New Roman"/>
                <w:color w:val="000000"/>
              </w:rPr>
            </w:pPr>
            <w:r w:rsidRPr="00A60E07">
              <w:rPr>
                <w:rFonts w:ascii="Times New Roman" w:hAnsi="Times New Roman"/>
                <w:color w:val="000000"/>
              </w:rPr>
              <w:t>- Tổ chức các hội nghị, hội thảo, seminar khoa học theo chuyên đề</w:t>
            </w:r>
          </w:p>
        </w:tc>
        <w:tc>
          <w:tcPr>
            <w:tcW w:w="3969" w:type="dxa"/>
            <w:tcBorders>
              <w:top w:val="nil"/>
              <w:left w:val="nil"/>
              <w:bottom w:val="single" w:sz="4" w:space="0" w:color="auto"/>
              <w:right w:val="single" w:sz="4" w:space="0" w:color="auto"/>
            </w:tcBorders>
            <w:shd w:val="clear" w:color="auto" w:fill="auto"/>
            <w:hideMark/>
          </w:tcPr>
          <w:p w:rsidR="008B01C1" w:rsidRPr="00A60E07" w:rsidRDefault="008B01C1" w:rsidP="008B01C1">
            <w:pPr>
              <w:jc w:val="both"/>
              <w:rPr>
                <w:rFonts w:ascii="Times New Roman" w:hAnsi="Times New Roman"/>
                <w:color w:val="000000"/>
              </w:rPr>
            </w:pPr>
            <w:r w:rsidRPr="00A60E07">
              <w:rPr>
                <w:rFonts w:ascii="Times New Roman" w:hAnsi="Times New Roman"/>
                <w:color w:val="000000"/>
              </w:rPr>
              <w:t>- Định hướng luận văn cho học viên</w:t>
            </w:r>
          </w:p>
          <w:p w:rsidR="008B01C1" w:rsidRPr="00A60E07" w:rsidRDefault="008B01C1" w:rsidP="008B01C1">
            <w:pPr>
              <w:jc w:val="both"/>
              <w:rPr>
                <w:rFonts w:ascii="Times New Roman" w:hAnsi="Times New Roman"/>
                <w:color w:val="000000"/>
              </w:rPr>
            </w:pPr>
            <w:r w:rsidRPr="00A60E07">
              <w:rPr>
                <w:rFonts w:ascii="Times New Roman" w:hAnsi="Times New Roman"/>
                <w:color w:val="000000"/>
              </w:rPr>
              <w:t>- Tổ chức sinh hoạt khoa học theo chuyên đề</w:t>
            </w:r>
          </w:p>
          <w:p w:rsidR="008B01C1" w:rsidRPr="00A60E07" w:rsidRDefault="008B01C1" w:rsidP="008B01C1">
            <w:pPr>
              <w:jc w:val="both"/>
              <w:rPr>
                <w:rFonts w:ascii="Times New Roman" w:hAnsi="Times New Roman"/>
                <w:color w:val="000000"/>
              </w:rPr>
            </w:pPr>
            <w:r w:rsidRPr="00A60E07">
              <w:rPr>
                <w:rFonts w:ascii="Times New Roman" w:hAnsi="Times New Roman"/>
                <w:color w:val="000000"/>
              </w:rPr>
              <w:t>- Có các chuyên gia giàu kinh nghiệm thực tế đến  nói chuyện chuyên đề và giảng dạy</w:t>
            </w:r>
          </w:p>
        </w:tc>
        <w:tc>
          <w:tcPr>
            <w:tcW w:w="4677" w:type="dxa"/>
            <w:tcBorders>
              <w:top w:val="nil"/>
              <w:left w:val="nil"/>
              <w:bottom w:val="single" w:sz="4" w:space="0" w:color="auto"/>
              <w:right w:val="single" w:sz="4" w:space="0" w:color="auto"/>
            </w:tcBorders>
            <w:shd w:val="clear" w:color="auto" w:fill="auto"/>
            <w:vAlign w:val="center"/>
            <w:hideMark/>
          </w:tcPr>
          <w:p w:rsidR="008B01C1" w:rsidRPr="00A60E07" w:rsidRDefault="008B01C1" w:rsidP="008B01C1">
            <w:pPr>
              <w:spacing w:after="240"/>
              <w:jc w:val="both"/>
              <w:rPr>
                <w:rFonts w:ascii="Times New Roman" w:hAnsi="Times New Roman"/>
                <w:color w:val="000000"/>
              </w:rPr>
            </w:pPr>
            <w:r w:rsidRPr="00A60E07">
              <w:rPr>
                <w:rFonts w:ascii="Times New Roman" w:hAnsi="Times New Roman"/>
                <w:color w:val="000000"/>
              </w:rPr>
              <w:t>- Thường xuyên có cơ hội thực tập thực tế tại các ngân hàng, doanh nghiệp, công ty chứng khoán</w:t>
            </w:r>
            <w:r w:rsidRPr="00A60E07">
              <w:rPr>
                <w:rFonts w:ascii="Times New Roman" w:hAnsi="Times New Roman"/>
                <w:color w:val="000000"/>
              </w:rPr>
              <w:br/>
              <w:t>- Được tham gia các buổi nói chuyện, seminar về phương pháp; Career Talk; Tham gia SV sinh viên; Định hướng nghề nghiệp, Phương pháp và định hướng nghiên cứu khoa học, phương pháp viết khóa luận với các chuyên gia thực tiễn và nhà khoa học trong ngành tài chính ngân hàng, tham gia câu lạc bộ chất lượng cao – Tài chính ngân hàng (AFB Club)</w:t>
            </w:r>
          </w:p>
        </w:tc>
      </w:tr>
      <w:tr w:rsidR="008B01C1" w:rsidRPr="00D9107D" w:rsidTr="00D35131">
        <w:trPr>
          <w:trHeight w:val="2775"/>
        </w:trPr>
        <w:tc>
          <w:tcPr>
            <w:tcW w:w="858" w:type="dxa"/>
            <w:tcBorders>
              <w:top w:val="nil"/>
              <w:left w:val="single" w:sz="4" w:space="0" w:color="auto"/>
              <w:bottom w:val="single" w:sz="4" w:space="0" w:color="auto"/>
              <w:right w:val="single" w:sz="4" w:space="0" w:color="auto"/>
            </w:tcBorders>
            <w:shd w:val="clear" w:color="auto" w:fill="auto"/>
            <w:vAlign w:val="center"/>
            <w:hideMark/>
          </w:tcPr>
          <w:p w:rsidR="008B01C1" w:rsidRPr="00BB6552" w:rsidRDefault="008B01C1" w:rsidP="008B01C1">
            <w:pPr>
              <w:jc w:val="center"/>
              <w:rPr>
                <w:rFonts w:ascii="Times New Roman" w:hAnsi="Times New Roman"/>
                <w:b/>
                <w:color w:val="000000"/>
              </w:rPr>
            </w:pPr>
            <w:r w:rsidRPr="00BB6552">
              <w:rPr>
                <w:rFonts w:ascii="Times New Roman" w:hAnsi="Times New Roman"/>
                <w:b/>
                <w:color w:val="000000"/>
              </w:rPr>
              <w:t>IV</w:t>
            </w:r>
          </w:p>
        </w:tc>
        <w:tc>
          <w:tcPr>
            <w:tcW w:w="1058" w:type="dxa"/>
            <w:tcBorders>
              <w:top w:val="nil"/>
              <w:left w:val="nil"/>
              <w:bottom w:val="single" w:sz="4" w:space="0" w:color="auto"/>
              <w:right w:val="single" w:sz="4" w:space="0" w:color="auto"/>
            </w:tcBorders>
            <w:shd w:val="clear" w:color="auto" w:fill="auto"/>
            <w:vAlign w:val="center"/>
            <w:hideMark/>
          </w:tcPr>
          <w:p w:rsidR="008B01C1" w:rsidRPr="00A60E07" w:rsidRDefault="008B01C1" w:rsidP="008B01C1">
            <w:pPr>
              <w:jc w:val="both"/>
              <w:rPr>
                <w:rFonts w:ascii="Times New Roman" w:hAnsi="Times New Roman"/>
                <w:color w:val="000000"/>
              </w:rPr>
            </w:pPr>
            <w:r w:rsidRPr="00A60E07">
              <w:rPr>
                <w:rFonts w:ascii="Times New Roman" w:hAnsi="Times New Roman"/>
                <w:color w:val="000000"/>
              </w:rPr>
              <w:t>Chương trình đào tạo mà nhà trường thực hiện</w:t>
            </w:r>
          </w:p>
        </w:tc>
        <w:tc>
          <w:tcPr>
            <w:tcW w:w="4464" w:type="dxa"/>
            <w:tcBorders>
              <w:top w:val="nil"/>
              <w:left w:val="nil"/>
              <w:bottom w:val="single" w:sz="4" w:space="0" w:color="auto"/>
              <w:right w:val="single" w:sz="4" w:space="0" w:color="auto"/>
            </w:tcBorders>
            <w:shd w:val="clear" w:color="auto" w:fill="auto"/>
            <w:hideMark/>
          </w:tcPr>
          <w:p w:rsidR="008B01C1" w:rsidRPr="00A60E07" w:rsidRDefault="008B01C1" w:rsidP="008B01C1">
            <w:pPr>
              <w:jc w:val="both"/>
              <w:rPr>
                <w:rFonts w:ascii="Times New Roman" w:hAnsi="Times New Roman"/>
                <w:color w:val="000000"/>
              </w:rPr>
            </w:pPr>
            <w:r w:rsidRPr="00A60E07">
              <w:rPr>
                <w:rFonts w:ascii="Times New Roman" w:hAnsi="Times New Roman"/>
                <w:color w:val="000000"/>
              </w:rPr>
              <w:t> </w:t>
            </w:r>
          </w:p>
          <w:p w:rsidR="008B01C1" w:rsidRPr="00A60E07" w:rsidRDefault="008B01C1" w:rsidP="008B01C1">
            <w:pPr>
              <w:jc w:val="both"/>
              <w:rPr>
                <w:rFonts w:ascii="Times New Roman" w:hAnsi="Times New Roman"/>
                <w:color w:val="000000"/>
              </w:rPr>
            </w:pPr>
            <w:r w:rsidRPr="00A60E07">
              <w:rPr>
                <w:rFonts w:ascii="Times New Roman" w:hAnsi="Times New Roman"/>
                <w:color w:val="000000"/>
              </w:rPr>
              <w:t>Chương trình đào tạo tiến sĩ Tài chính - Ngân hàng</w:t>
            </w:r>
          </w:p>
          <w:p w:rsidR="008B01C1" w:rsidRPr="00A60E07" w:rsidRDefault="008B01C1" w:rsidP="008B01C1">
            <w:pPr>
              <w:jc w:val="both"/>
              <w:rPr>
                <w:rFonts w:ascii="Times New Roman" w:hAnsi="Times New Roman"/>
                <w:color w:val="000000"/>
              </w:rPr>
            </w:pPr>
          </w:p>
          <w:tbl>
            <w:tblPr>
              <w:tblStyle w:val="TableGrid"/>
              <w:tblW w:w="4718" w:type="dxa"/>
              <w:tblLayout w:type="fixed"/>
              <w:tblLook w:val="04A0" w:firstRow="1" w:lastRow="0" w:firstColumn="1" w:lastColumn="0" w:noHBand="0" w:noVBand="1"/>
            </w:tblPr>
            <w:tblGrid>
              <w:gridCol w:w="523"/>
              <w:gridCol w:w="2835"/>
              <w:gridCol w:w="1360"/>
            </w:tblGrid>
            <w:tr w:rsidR="008B01C1" w:rsidRPr="00A60E07" w:rsidTr="00744FF1">
              <w:trPr>
                <w:trHeight w:val="783"/>
              </w:trPr>
              <w:tc>
                <w:tcPr>
                  <w:tcW w:w="523" w:type="dxa"/>
                  <w:vAlign w:val="center"/>
                </w:tcPr>
                <w:p w:rsidR="008B01C1" w:rsidRPr="00A60E07" w:rsidRDefault="008B01C1" w:rsidP="008B01C1">
                  <w:pPr>
                    <w:spacing w:line="360" w:lineRule="auto"/>
                    <w:ind w:right="-74"/>
                    <w:jc w:val="center"/>
                    <w:rPr>
                      <w:rFonts w:ascii="Times New Roman" w:hAnsi="Times New Roman"/>
                      <w:b/>
                      <w:bCs/>
                    </w:rPr>
                  </w:pPr>
                  <w:r w:rsidRPr="00A60E07">
                    <w:rPr>
                      <w:rFonts w:ascii="Times New Roman" w:hAnsi="Times New Roman"/>
                      <w:b/>
                      <w:bCs/>
                    </w:rPr>
                    <w:t>TT</w:t>
                  </w:r>
                </w:p>
              </w:tc>
              <w:tc>
                <w:tcPr>
                  <w:tcW w:w="2835" w:type="dxa"/>
                  <w:vAlign w:val="center"/>
                </w:tcPr>
                <w:p w:rsidR="008B01C1" w:rsidRPr="00A60E07" w:rsidRDefault="008B01C1" w:rsidP="008B01C1">
                  <w:pPr>
                    <w:spacing w:line="360" w:lineRule="auto"/>
                    <w:jc w:val="center"/>
                    <w:rPr>
                      <w:rFonts w:ascii="Times New Roman" w:hAnsi="Times New Roman"/>
                      <w:b/>
                      <w:bCs/>
                    </w:rPr>
                  </w:pPr>
                  <w:r w:rsidRPr="00A60E07">
                    <w:rPr>
                      <w:rFonts w:ascii="Times New Roman" w:hAnsi="Times New Roman"/>
                      <w:b/>
                      <w:bCs/>
                    </w:rPr>
                    <w:t>Học phần</w:t>
                  </w:r>
                </w:p>
              </w:tc>
              <w:tc>
                <w:tcPr>
                  <w:tcW w:w="1360" w:type="dxa"/>
                  <w:vAlign w:val="center"/>
                </w:tcPr>
                <w:p w:rsidR="008B01C1" w:rsidRPr="00A60E07" w:rsidRDefault="008B01C1" w:rsidP="00744FF1">
                  <w:pPr>
                    <w:spacing w:line="360" w:lineRule="auto"/>
                    <w:rPr>
                      <w:rFonts w:ascii="Times New Roman" w:hAnsi="Times New Roman"/>
                      <w:b/>
                      <w:bCs/>
                    </w:rPr>
                  </w:pPr>
                  <w:r w:rsidRPr="00A60E07">
                    <w:rPr>
                      <w:rFonts w:ascii="Times New Roman" w:hAnsi="Times New Roman"/>
                      <w:b/>
                      <w:bCs/>
                    </w:rPr>
                    <w:t>Số TC</w:t>
                  </w:r>
                </w:p>
              </w:tc>
            </w:tr>
            <w:tr w:rsidR="008B01C1" w:rsidRPr="00A60E07" w:rsidTr="00744FF1">
              <w:tc>
                <w:tcPr>
                  <w:tcW w:w="523" w:type="dxa"/>
                  <w:vAlign w:val="center"/>
                </w:tcPr>
                <w:p w:rsidR="008B01C1" w:rsidRPr="00A60E07" w:rsidRDefault="008B01C1" w:rsidP="008B01C1">
                  <w:pPr>
                    <w:spacing w:line="360" w:lineRule="auto"/>
                    <w:rPr>
                      <w:rFonts w:ascii="Times New Roman" w:hAnsi="Times New Roman"/>
                      <w:b/>
                      <w:bCs/>
                    </w:rPr>
                  </w:pPr>
                </w:p>
              </w:tc>
              <w:tc>
                <w:tcPr>
                  <w:tcW w:w="2835" w:type="dxa"/>
                  <w:vAlign w:val="center"/>
                </w:tcPr>
                <w:p w:rsidR="008B01C1" w:rsidRPr="00A60E07" w:rsidRDefault="008B01C1" w:rsidP="008B01C1">
                  <w:pPr>
                    <w:spacing w:line="360" w:lineRule="auto"/>
                    <w:jc w:val="both"/>
                    <w:rPr>
                      <w:rFonts w:ascii="Times New Roman" w:hAnsi="Times New Roman"/>
                      <w:b/>
                      <w:bCs/>
                    </w:rPr>
                  </w:pPr>
                  <w:r w:rsidRPr="00A60E07">
                    <w:rPr>
                      <w:rFonts w:ascii="Times New Roman" w:hAnsi="Times New Roman"/>
                      <w:b/>
                      <w:bCs/>
                      <w:noProof/>
                      <w:lang w:val="nl-NL"/>
                    </w:rPr>
                    <w:t>PHẦN 1. CÁC HỌC PHẦN BỔ SUNG</w:t>
                  </w:r>
                </w:p>
              </w:tc>
              <w:tc>
                <w:tcPr>
                  <w:tcW w:w="1360" w:type="dxa"/>
                  <w:vAlign w:val="center"/>
                </w:tcPr>
                <w:p w:rsidR="008B01C1" w:rsidRPr="00A60E07" w:rsidRDefault="008B01C1" w:rsidP="008B01C1">
                  <w:pPr>
                    <w:spacing w:line="360" w:lineRule="auto"/>
                    <w:ind w:firstLine="567"/>
                    <w:jc w:val="center"/>
                    <w:rPr>
                      <w:rFonts w:ascii="Times New Roman" w:hAnsi="Times New Roman"/>
                      <w:b/>
                      <w:bCs/>
                    </w:rPr>
                  </w:pPr>
                </w:p>
              </w:tc>
            </w:tr>
            <w:tr w:rsidR="008B01C1" w:rsidRPr="00A60E07" w:rsidTr="00744FF1">
              <w:trPr>
                <w:trHeight w:val="408"/>
              </w:trPr>
              <w:tc>
                <w:tcPr>
                  <w:tcW w:w="523" w:type="dxa"/>
                  <w:vAlign w:val="center"/>
                </w:tcPr>
                <w:p w:rsidR="008B01C1" w:rsidRPr="00A60E07" w:rsidRDefault="008B01C1" w:rsidP="008B01C1">
                  <w:pPr>
                    <w:spacing w:line="360" w:lineRule="auto"/>
                    <w:jc w:val="center"/>
                    <w:rPr>
                      <w:rFonts w:ascii="Times New Roman" w:hAnsi="Times New Roman"/>
                      <w:b/>
                    </w:rPr>
                  </w:pPr>
                  <w:r w:rsidRPr="00A60E07">
                    <w:rPr>
                      <w:rFonts w:ascii="Times New Roman" w:hAnsi="Times New Roman"/>
                      <w:b/>
                    </w:rPr>
                    <w:t>I</w:t>
                  </w:r>
                </w:p>
              </w:tc>
              <w:tc>
                <w:tcPr>
                  <w:tcW w:w="2835" w:type="dxa"/>
                  <w:vAlign w:val="center"/>
                </w:tcPr>
                <w:p w:rsidR="008B01C1" w:rsidRPr="00A60E07" w:rsidRDefault="008B01C1" w:rsidP="008B01C1">
                  <w:pPr>
                    <w:spacing w:line="360" w:lineRule="auto"/>
                    <w:rPr>
                      <w:rFonts w:ascii="Times New Roman" w:hAnsi="Times New Roman"/>
                      <w:b/>
                    </w:rPr>
                  </w:pPr>
                  <w:r w:rsidRPr="00A60E07">
                    <w:rPr>
                      <w:rFonts w:ascii="Times New Roman" w:hAnsi="Times New Roman"/>
                      <w:b/>
                    </w:rPr>
                    <w:t>Khối kiến thức chung</w:t>
                  </w:r>
                </w:p>
              </w:tc>
              <w:tc>
                <w:tcPr>
                  <w:tcW w:w="1360" w:type="dxa"/>
                  <w:vAlign w:val="center"/>
                </w:tcPr>
                <w:p w:rsidR="008B01C1" w:rsidRPr="00A60E07" w:rsidRDefault="008B01C1" w:rsidP="008B01C1">
                  <w:pPr>
                    <w:spacing w:line="360" w:lineRule="auto"/>
                    <w:jc w:val="center"/>
                    <w:rPr>
                      <w:rFonts w:ascii="Times New Roman" w:hAnsi="Times New Roman"/>
                      <w:b/>
                    </w:rPr>
                  </w:pPr>
                  <w:r w:rsidRPr="00A60E07">
                    <w:rPr>
                      <w:rFonts w:ascii="Times New Roman" w:hAnsi="Times New Roman"/>
                      <w:b/>
                    </w:rPr>
                    <w:t>4</w:t>
                  </w:r>
                </w:p>
              </w:tc>
            </w:tr>
            <w:tr w:rsidR="008B01C1" w:rsidRPr="00A60E07" w:rsidTr="00744FF1">
              <w:trPr>
                <w:trHeight w:val="712"/>
              </w:trPr>
              <w:tc>
                <w:tcPr>
                  <w:tcW w:w="523"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hAnsi="Times New Roman"/>
                    </w:rPr>
                    <w:t>1</w:t>
                  </w:r>
                </w:p>
              </w:tc>
              <w:tc>
                <w:tcPr>
                  <w:tcW w:w="2835" w:type="dxa"/>
                  <w:vAlign w:val="center"/>
                </w:tcPr>
                <w:p w:rsidR="008B01C1" w:rsidRPr="00A60E07" w:rsidRDefault="008B01C1" w:rsidP="008B01C1">
                  <w:pPr>
                    <w:spacing w:line="360" w:lineRule="auto"/>
                    <w:jc w:val="both"/>
                    <w:rPr>
                      <w:rFonts w:ascii="Times New Roman" w:hAnsi="Times New Roman"/>
                    </w:rPr>
                  </w:pPr>
                  <w:r w:rsidRPr="00A60E07">
                    <w:rPr>
                      <w:rFonts w:ascii="Times New Roman" w:hAnsi="Times New Roman"/>
                    </w:rPr>
                    <w:t>Triết học</w:t>
                  </w:r>
                </w:p>
                <w:p w:rsidR="008B01C1" w:rsidRPr="00A60E07" w:rsidRDefault="008B01C1" w:rsidP="008B01C1">
                  <w:pPr>
                    <w:spacing w:line="360" w:lineRule="auto"/>
                    <w:jc w:val="both"/>
                    <w:rPr>
                      <w:rFonts w:ascii="Times New Roman" w:hAnsi="Times New Roman"/>
                      <w:i/>
                    </w:rPr>
                  </w:pPr>
                  <w:r w:rsidRPr="00A60E07">
                    <w:rPr>
                      <w:rFonts w:ascii="Times New Roman" w:hAnsi="Times New Roman"/>
                      <w:i/>
                    </w:rPr>
                    <w:t>Philosophy</w:t>
                  </w:r>
                </w:p>
              </w:tc>
              <w:tc>
                <w:tcPr>
                  <w:tcW w:w="1360"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hAnsi="Times New Roman"/>
                    </w:rPr>
                    <w:t>4</w:t>
                  </w:r>
                </w:p>
              </w:tc>
            </w:tr>
            <w:tr w:rsidR="008B01C1" w:rsidRPr="00A60E07" w:rsidTr="00744FF1">
              <w:trPr>
                <w:trHeight w:val="977"/>
              </w:trPr>
              <w:tc>
                <w:tcPr>
                  <w:tcW w:w="523" w:type="dxa"/>
                  <w:vAlign w:val="center"/>
                </w:tcPr>
                <w:p w:rsidR="008B01C1" w:rsidRPr="00A60E07" w:rsidRDefault="008B01C1" w:rsidP="008B01C1">
                  <w:pPr>
                    <w:spacing w:line="360" w:lineRule="auto"/>
                    <w:jc w:val="center"/>
                    <w:rPr>
                      <w:rFonts w:ascii="Times New Roman" w:hAnsi="Times New Roman"/>
                      <w:b/>
                    </w:rPr>
                  </w:pPr>
                  <w:r w:rsidRPr="00A60E07">
                    <w:rPr>
                      <w:rFonts w:ascii="Times New Roman" w:hAnsi="Times New Roman"/>
                      <w:b/>
                    </w:rPr>
                    <w:lastRenderedPageBreak/>
                    <w:t>II</w:t>
                  </w:r>
                </w:p>
              </w:tc>
              <w:tc>
                <w:tcPr>
                  <w:tcW w:w="2835" w:type="dxa"/>
                  <w:vAlign w:val="center"/>
                </w:tcPr>
                <w:p w:rsidR="008B01C1" w:rsidRPr="00A60E07" w:rsidRDefault="008B01C1" w:rsidP="008B01C1">
                  <w:pPr>
                    <w:spacing w:line="360" w:lineRule="auto"/>
                    <w:rPr>
                      <w:rFonts w:ascii="Times New Roman" w:hAnsi="Times New Roman"/>
                      <w:b/>
                    </w:rPr>
                  </w:pPr>
                  <w:r w:rsidRPr="00A60E07">
                    <w:rPr>
                      <w:rFonts w:ascii="Times New Roman" w:hAnsi="Times New Roman"/>
                      <w:b/>
                    </w:rPr>
                    <w:t>Khối kiến thức cơ sở và chuyên ngành</w:t>
                  </w:r>
                </w:p>
              </w:tc>
              <w:tc>
                <w:tcPr>
                  <w:tcW w:w="1360" w:type="dxa"/>
                  <w:vAlign w:val="center"/>
                </w:tcPr>
                <w:p w:rsidR="008B01C1" w:rsidRPr="00A60E07" w:rsidRDefault="008B01C1" w:rsidP="008B01C1">
                  <w:pPr>
                    <w:spacing w:line="360" w:lineRule="auto"/>
                    <w:jc w:val="center"/>
                    <w:rPr>
                      <w:rFonts w:ascii="Times New Roman" w:hAnsi="Times New Roman"/>
                      <w:b/>
                    </w:rPr>
                  </w:pPr>
                  <w:r w:rsidRPr="00A60E07">
                    <w:rPr>
                      <w:rFonts w:ascii="Times New Roman" w:eastAsia="MS Mincho" w:hAnsi="Times New Roman"/>
                      <w:b/>
                      <w:bCs/>
                      <w:lang w:eastAsia="ja-JP"/>
                    </w:rPr>
                    <w:t>47</w:t>
                  </w:r>
                </w:p>
              </w:tc>
            </w:tr>
            <w:tr w:rsidR="008B01C1" w:rsidRPr="00A60E07" w:rsidTr="00744FF1">
              <w:trPr>
                <w:trHeight w:val="850"/>
              </w:trPr>
              <w:tc>
                <w:tcPr>
                  <w:tcW w:w="523" w:type="dxa"/>
                  <w:vAlign w:val="center"/>
                </w:tcPr>
                <w:p w:rsidR="008B01C1" w:rsidRPr="00A60E07" w:rsidRDefault="008B01C1" w:rsidP="008B01C1">
                  <w:pPr>
                    <w:spacing w:line="360" w:lineRule="auto"/>
                    <w:ind w:left="-142"/>
                    <w:jc w:val="center"/>
                    <w:rPr>
                      <w:rFonts w:ascii="Times New Roman" w:hAnsi="Times New Roman"/>
                      <w:b/>
                    </w:rPr>
                  </w:pPr>
                  <w:r w:rsidRPr="00A60E07">
                    <w:rPr>
                      <w:rFonts w:ascii="Times New Roman" w:hAnsi="Times New Roman"/>
                      <w:b/>
                    </w:rPr>
                    <w:t>II.1</w:t>
                  </w:r>
                </w:p>
              </w:tc>
              <w:tc>
                <w:tcPr>
                  <w:tcW w:w="2835" w:type="dxa"/>
                  <w:vAlign w:val="center"/>
                </w:tcPr>
                <w:p w:rsidR="008B01C1" w:rsidRPr="00A60E07" w:rsidRDefault="008B01C1" w:rsidP="008B01C1">
                  <w:pPr>
                    <w:spacing w:line="360" w:lineRule="auto"/>
                    <w:rPr>
                      <w:rFonts w:ascii="Times New Roman" w:hAnsi="Times New Roman"/>
                      <w:b/>
                    </w:rPr>
                  </w:pPr>
                  <w:r w:rsidRPr="00A60E07">
                    <w:rPr>
                      <w:rFonts w:ascii="Times New Roman" w:hAnsi="Times New Roman"/>
                      <w:b/>
                    </w:rPr>
                    <w:t>Các học phần bắt buộc</w:t>
                  </w:r>
                </w:p>
              </w:tc>
              <w:tc>
                <w:tcPr>
                  <w:tcW w:w="1360" w:type="dxa"/>
                  <w:vAlign w:val="center"/>
                </w:tcPr>
                <w:p w:rsidR="008B01C1" w:rsidRPr="00A60E07" w:rsidRDefault="008B01C1" w:rsidP="008B01C1">
                  <w:pPr>
                    <w:spacing w:line="360" w:lineRule="auto"/>
                    <w:jc w:val="center"/>
                    <w:rPr>
                      <w:rFonts w:ascii="Times New Roman" w:hAnsi="Times New Roman"/>
                      <w:b/>
                    </w:rPr>
                  </w:pPr>
                  <w:r w:rsidRPr="00A60E07">
                    <w:rPr>
                      <w:rFonts w:ascii="Times New Roman" w:eastAsia="MS Mincho" w:hAnsi="Times New Roman"/>
                      <w:b/>
                      <w:bCs/>
                      <w:lang w:eastAsia="ja-JP"/>
                    </w:rPr>
                    <w:t>26</w:t>
                  </w:r>
                </w:p>
              </w:tc>
            </w:tr>
            <w:tr w:rsidR="008B01C1" w:rsidRPr="00A60E07" w:rsidTr="00744FF1">
              <w:tc>
                <w:tcPr>
                  <w:tcW w:w="523"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eastAsia="MS Mincho" w:hAnsi="Times New Roman"/>
                      <w:lang w:eastAsia="ja-JP"/>
                    </w:rPr>
                    <w:t>2</w:t>
                  </w:r>
                </w:p>
              </w:tc>
              <w:tc>
                <w:tcPr>
                  <w:tcW w:w="2835" w:type="dxa"/>
                  <w:vAlign w:val="center"/>
                </w:tcPr>
                <w:p w:rsidR="008B01C1" w:rsidRPr="00A60E07" w:rsidRDefault="008B01C1" w:rsidP="008B01C1">
                  <w:pPr>
                    <w:spacing w:line="360" w:lineRule="auto"/>
                    <w:jc w:val="both"/>
                    <w:rPr>
                      <w:rFonts w:ascii="Times New Roman" w:eastAsia="MS Mincho" w:hAnsi="Times New Roman"/>
                      <w:lang w:eastAsia="ja-JP"/>
                    </w:rPr>
                  </w:pPr>
                  <w:r w:rsidRPr="00A60E07">
                    <w:rPr>
                      <w:rFonts w:ascii="Times New Roman" w:eastAsia="MS Mincho" w:hAnsi="Times New Roman"/>
                      <w:lang w:eastAsia="ja-JP"/>
                    </w:rPr>
                    <w:t>Tiền tệ, ngân hàng và thị trường tài chính: Lý thuyết và thực tiễn</w:t>
                  </w:r>
                </w:p>
                <w:p w:rsidR="008B01C1" w:rsidRPr="00A60E07" w:rsidRDefault="008B01C1" w:rsidP="008B01C1">
                  <w:pPr>
                    <w:spacing w:line="360" w:lineRule="auto"/>
                    <w:jc w:val="both"/>
                    <w:rPr>
                      <w:rFonts w:ascii="Times New Roman" w:hAnsi="Times New Roman"/>
                      <w:lang w:val="it-IT"/>
                    </w:rPr>
                  </w:pPr>
                  <w:r w:rsidRPr="00A60E07">
                    <w:rPr>
                      <w:rFonts w:ascii="Times New Roman" w:eastAsia="MS Mincho" w:hAnsi="Times New Roman"/>
                      <w:i/>
                      <w:lang w:eastAsia="ja-JP"/>
                    </w:rPr>
                    <w:t>Money, Banking and Financial Markets: Theory and Practice</w:t>
                  </w:r>
                </w:p>
              </w:tc>
              <w:tc>
                <w:tcPr>
                  <w:tcW w:w="1360"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eastAsia="MS Mincho" w:hAnsi="Times New Roman"/>
                      <w:lang w:eastAsia="ja-JP"/>
                    </w:rPr>
                    <w:t>3</w:t>
                  </w:r>
                </w:p>
              </w:tc>
            </w:tr>
            <w:tr w:rsidR="008B01C1" w:rsidRPr="00A60E07" w:rsidTr="00744FF1">
              <w:tc>
                <w:tcPr>
                  <w:tcW w:w="523"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eastAsia="MS Mincho" w:hAnsi="Times New Roman"/>
                      <w:lang w:eastAsia="ja-JP"/>
                    </w:rPr>
                    <w:t>3</w:t>
                  </w:r>
                </w:p>
              </w:tc>
              <w:tc>
                <w:tcPr>
                  <w:tcW w:w="2835" w:type="dxa"/>
                  <w:vAlign w:val="center"/>
                </w:tcPr>
                <w:p w:rsidR="008B01C1" w:rsidRPr="00A60E07" w:rsidRDefault="008B01C1" w:rsidP="008B01C1">
                  <w:pPr>
                    <w:spacing w:line="360" w:lineRule="auto"/>
                    <w:jc w:val="both"/>
                    <w:rPr>
                      <w:rFonts w:ascii="Times New Roman" w:eastAsia="MS Mincho" w:hAnsi="Times New Roman"/>
                      <w:lang w:eastAsia="ja-JP"/>
                    </w:rPr>
                  </w:pPr>
                  <w:r w:rsidRPr="00A60E07">
                    <w:rPr>
                      <w:rFonts w:ascii="Times New Roman" w:eastAsia="MS Mincho" w:hAnsi="Times New Roman"/>
                      <w:lang w:eastAsia="ja-JP"/>
                    </w:rPr>
                    <w:t>Quản trị ngân hàng thương mại nâng cao</w:t>
                  </w:r>
                </w:p>
                <w:p w:rsidR="008B01C1" w:rsidRPr="00A60E07" w:rsidRDefault="008B01C1" w:rsidP="008B01C1">
                  <w:pPr>
                    <w:spacing w:line="360" w:lineRule="auto"/>
                    <w:jc w:val="both"/>
                    <w:rPr>
                      <w:rFonts w:ascii="Times New Roman" w:hAnsi="Times New Roman"/>
                      <w:b/>
                      <w:bCs/>
                    </w:rPr>
                  </w:pPr>
                  <w:r w:rsidRPr="00A60E07">
                    <w:rPr>
                      <w:rFonts w:ascii="Times New Roman" w:eastAsia="MS Mincho" w:hAnsi="Times New Roman"/>
                      <w:i/>
                      <w:lang w:eastAsia="ja-JP"/>
                    </w:rPr>
                    <w:t>Advanced Commercial Bank Management</w:t>
                  </w:r>
                </w:p>
              </w:tc>
              <w:tc>
                <w:tcPr>
                  <w:tcW w:w="1360" w:type="dxa"/>
                  <w:vAlign w:val="center"/>
                </w:tcPr>
                <w:p w:rsidR="008B01C1" w:rsidRPr="00A60E07" w:rsidRDefault="008B01C1" w:rsidP="008B01C1">
                  <w:pPr>
                    <w:spacing w:line="360" w:lineRule="auto"/>
                    <w:jc w:val="center"/>
                    <w:rPr>
                      <w:rFonts w:ascii="Times New Roman" w:hAnsi="Times New Roman"/>
                      <w:bCs/>
                    </w:rPr>
                  </w:pPr>
                  <w:r w:rsidRPr="00A60E07">
                    <w:rPr>
                      <w:rFonts w:ascii="Times New Roman" w:eastAsia="MS Mincho" w:hAnsi="Times New Roman"/>
                      <w:lang w:eastAsia="ja-JP"/>
                    </w:rPr>
                    <w:t>3</w:t>
                  </w:r>
                </w:p>
              </w:tc>
            </w:tr>
            <w:tr w:rsidR="008B01C1" w:rsidRPr="00A60E07" w:rsidTr="00744FF1">
              <w:tc>
                <w:tcPr>
                  <w:tcW w:w="523"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eastAsia="MS Mincho" w:hAnsi="Times New Roman"/>
                      <w:lang w:eastAsia="ja-JP"/>
                    </w:rPr>
                    <w:lastRenderedPageBreak/>
                    <w:t>4</w:t>
                  </w:r>
                </w:p>
              </w:tc>
              <w:tc>
                <w:tcPr>
                  <w:tcW w:w="2835" w:type="dxa"/>
                  <w:vAlign w:val="center"/>
                </w:tcPr>
                <w:p w:rsidR="008B01C1" w:rsidRPr="00A60E07" w:rsidRDefault="008B01C1" w:rsidP="008B01C1">
                  <w:pPr>
                    <w:spacing w:line="360" w:lineRule="auto"/>
                    <w:jc w:val="both"/>
                    <w:rPr>
                      <w:rFonts w:ascii="Times New Roman" w:hAnsi="Times New Roman"/>
                    </w:rPr>
                  </w:pPr>
                  <w:r w:rsidRPr="00A60E07">
                    <w:rPr>
                      <w:rFonts w:ascii="Times New Roman" w:hAnsi="Times New Roman"/>
                    </w:rPr>
                    <w:t>Ngân hàng quốc tế nâng cao</w:t>
                  </w:r>
                </w:p>
                <w:p w:rsidR="008B01C1" w:rsidRPr="00A60E07" w:rsidRDefault="008B01C1" w:rsidP="008B01C1">
                  <w:pPr>
                    <w:spacing w:line="360" w:lineRule="auto"/>
                    <w:jc w:val="both"/>
                    <w:rPr>
                      <w:rFonts w:ascii="Times New Roman" w:hAnsi="Times New Roman"/>
                      <w:b/>
                      <w:bCs/>
                    </w:rPr>
                  </w:pPr>
                  <w:r w:rsidRPr="00A60E07">
                    <w:rPr>
                      <w:rFonts w:ascii="Times New Roman" w:hAnsi="Times New Roman"/>
                      <w:i/>
                    </w:rPr>
                    <w:t>Advanced International Banking</w:t>
                  </w:r>
                </w:p>
              </w:tc>
              <w:tc>
                <w:tcPr>
                  <w:tcW w:w="1360" w:type="dxa"/>
                  <w:vAlign w:val="center"/>
                </w:tcPr>
                <w:p w:rsidR="008B01C1" w:rsidRPr="00A60E07" w:rsidRDefault="008B01C1" w:rsidP="008B01C1">
                  <w:pPr>
                    <w:spacing w:line="360" w:lineRule="auto"/>
                    <w:jc w:val="center"/>
                    <w:rPr>
                      <w:rFonts w:ascii="Times New Roman" w:hAnsi="Times New Roman"/>
                      <w:bCs/>
                    </w:rPr>
                  </w:pPr>
                  <w:r w:rsidRPr="00A60E07">
                    <w:rPr>
                      <w:rFonts w:ascii="Times New Roman" w:hAnsi="Times New Roman"/>
                    </w:rPr>
                    <w:t>3</w:t>
                  </w:r>
                </w:p>
              </w:tc>
            </w:tr>
            <w:tr w:rsidR="008B01C1" w:rsidRPr="00A60E07" w:rsidTr="00744FF1">
              <w:tc>
                <w:tcPr>
                  <w:tcW w:w="523"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eastAsia="MS Mincho" w:hAnsi="Times New Roman"/>
                      <w:lang w:eastAsia="ja-JP"/>
                    </w:rPr>
                    <w:t>5</w:t>
                  </w:r>
                </w:p>
              </w:tc>
              <w:tc>
                <w:tcPr>
                  <w:tcW w:w="2835" w:type="dxa"/>
                  <w:vAlign w:val="center"/>
                </w:tcPr>
                <w:p w:rsidR="008B01C1" w:rsidRPr="00A60E07" w:rsidRDefault="008B01C1" w:rsidP="008B01C1">
                  <w:pPr>
                    <w:spacing w:line="360" w:lineRule="auto"/>
                    <w:jc w:val="both"/>
                    <w:rPr>
                      <w:rFonts w:ascii="Times New Roman" w:eastAsia="MS Mincho" w:hAnsi="Times New Roman"/>
                      <w:lang w:eastAsia="ja-JP"/>
                    </w:rPr>
                  </w:pPr>
                  <w:r w:rsidRPr="00A60E07">
                    <w:rPr>
                      <w:rFonts w:ascii="Times New Roman" w:eastAsia="MS Mincho" w:hAnsi="Times New Roman"/>
                      <w:lang w:eastAsia="ja-JP"/>
                    </w:rPr>
                    <w:t>Tài chính cá nhân</w:t>
                  </w:r>
                </w:p>
                <w:p w:rsidR="008B01C1" w:rsidRPr="00A60E07" w:rsidRDefault="008B01C1" w:rsidP="008B01C1">
                  <w:pPr>
                    <w:spacing w:line="360" w:lineRule="auto"/>
                    <w:jc w:val="both"/>
                    <w:rPr>
                      <w:rFonts w:ascii="Times New Roman" w:hAnsi="Times New Roman"/>
                      <w:b/>
                      <w:bCs/>
                    </w:rPr>
                  </w:pPr>
                  <w:r w:rsidRPr="00A60E07">
                    <w:rPr>
                      <w:rFonts w:ascii="Times New Roman" w:eastAsia="MS Mincho" w:hAnsi="Times New Roman"/>
                      <w:i/>
                      <w:lang w:eastAsia="ja-JP"/>
                    </w:rPr>
                    <w:t>Personal Finance</w:t>
                  </w:r>
                </w:p>
              </w:tc>
              <w:tc>
                <w:tcPr>
                  <w:tcW w:w="1360" w:type="dxa"/>
                  <w:vAlign w:val="center"/>
                </w:tcPr>
                <w:p w:rsidR="008B01C1" w:rsidRPr="00A60E07" w:rsidRDefault="008B01C1" w:rsidP="008B01C1">
                  <w:pPr>
                    <w:spacing w:line="360" w:lineRule="auto"/>
                    <w:jc w:val="center"/>
                    <w:rPr>
                      <w:rFonts w:ascii="Times New Roman" w:hAnsi="Times New Roman"/>
                      <w:bCs/>
                    </w:rPr>
                  </w:pPr>
                  <w:r w:rsidRPr="00A60E07">
                    <w:rPr>
                      <w:rFonts w:ascii="Times New Roman" w:eastAsia="MS Mincho" w:hAnsi="Times New Roman"/>
                      <w:lang w:eastAsia="ja-JP"/>
                    </w:rPr>
                    <w:t>3</w:t>
                  </w:r>
                </w:p>
              </w:tc>
            </w:tr>
            <w:tr w:rsidR="008B01C1" w:rsidRPr="00A60E07" w:rsidTr="00744FF1">
              <w:tc>
                <w:tcPr>
                  <w:tcW w:w="523"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eastAsia="MS Mincho" w:hAnsi="Times New Roman"/>
                      <w:lang w:eastAsia="ja-JP"/>
                    </w:rPr>
                    <w:t>6</w:t>
                  </w:r>
                </w:p>
              </w:tc>
              <w:tc>
                <w:tcPr>
                  <w:tcW w:w="2835" w:type="dxa"/>
                  <w:vAlign w:val="center"/>
                </w:tcPr>
                <w:p w:rsidR="008B01C1" w:rsidRPr="00A60E07" w:rsidRDefault="008B01C1" w:rsidP="008B01C1">
                  <w:pPr>
                    <w:spacing w:line="360" w:lineRule="auto"/>
                    <w:jc w:val="both"/>
                    <w:rPr>
                      <w:rFonts w:ascii="Times New Roman" w:eastAsia="MS Mincho" w:hAnsi="Times New Roman"/>
                      <w:lang w:eastAsia="ja-JP"/>
                    </w:rPr>
                  </w:pPr>
                  <w:r w:rsidRPr="00A60E07">
                    <w:rPr>
                      <w:rFonts w:ascii="Times New Roman" w:eastAsia="MS Mincho" w:hAnsi="Times New Roman"/>
                      <w:lang w:eastAsia="ja-JP"/>
                    </w:rPr>
                    <w:t>Phân tích đầu tư và quản trị danh mục đầu tư</w:t>
                  </w:r>
                </w:p>
                <w:p w:rsidR="008B01C1" w:rsidRPr="00A60E07" w:rsidRDefault="008B01C1" w:rsidP="008B01C1">
                  <w:pPr>
                    <w:spacing w:line="360" w:lineRule="auto"/>
                    <w:jc w:val="both"/>
                    <w:rPr>
                      <w:rFonts w:ascii="Times New Roman" w:hAnsi="Times New Roman"/>
                      <w:b/>
                      <w:bCs/>
                    </w:rPr>
                  </w:pPr>
                  <w:r w:rsidRPr="00A60E07">
                    <w:rPr>
                      <w:rFonts w:ascii="Times New Roman" w:eastAsia="MS Mincho" w:hAnsi="Times New Roman"/>
                      <w:i/>
                      <w:lang w:eastAsia="ja-JP"/>
                    </w:rPr>
                    <w:t>Investment Analysis and Portfolio Management</w:t>
                  </w:r>
                </w:p>
              </w:tc>
              <w:tc>
                <w:tcPr>
                  <w:tcW w:w="1360" w:type="dxa"/>
                  <w:vAlign w:val="center"/>
                </w:tcPr>
                <w:p w:rsidR="008B01C1" w:rsidRPr="00A60E07" w:rsidRDefault="008B01C1" w:rsidP="008B01C1">
                  <w:pPr>
                    <w:spacing w:line="360" w:lineRule="auto"/>
                    <w:jc w:val="center"/>
                    <w:rPr>
                      <w:rFonts w:ascii="Times New Roman" w:hAnsi="Times New Roman"/>
                      <w:bCs/>
                    </w:rPr>
                  </w:pPr>
                  <w:r w:rsidRPr="00A60E07">
                    <w:rPr>
                      <w:rFonts w:ascii="Times New Roman" w:eastAsia="MS Mincho" w:hAnsi="Times New Roman"/>
                      <w:lang w:eastAsia="ja-JP"/>
                    </w:rPr>
                    <w:t>3</w:t>
                  </w:r>
                </w:p>
              </w:tc>
            </w:tr>
            <w:tr w:rsidR="008B01C1" w:rsidRPr="00A60E07" w:rsidTr="00744FF1">
              <w:tc>
                <w:tcPr>
                  <w:tcW w:w="523"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eastAsia="MS Mincho" w:hAnsi="Times New Roman"/>
                      <w:lang w:eastAsia="ja-JP"/>
                    </w:rPr>
                    <w:t>7</w:t>
                  </w:r>
                </w:p>
              </w:tc>
              <w:tc>
                <w:tcPr>
                  <w:tcW w:w="2835" w:type="dxa"/>
                  <w:vAlign w:val="center"/>
                </w:tcPr>
                <w:p w:rsidR="008B01C1" w:rsidRPr="00A60E07" w:rsidRDefault="008B01C1" w:rsidP="008B01C1">
                  <w:pPr>
                    <w:spacing w:line="360" w:lineRule="auto"/>
                    <w:jc w:val="both"/>
                    <w:rPr>
                      <w:rFonts w:ascii="Times New Roman" w:eastAsia="MS Mincho" w:hAnsi="Times New Roman"/>
                      <w:lang w:eastAsia="ja-JP"/>
                    </w:rPr>
                  </w:pPr>
                  <w:r w:rsidRPr="00A60E07">
                    <w:rPr>
                      <w:rFonts w:ascii="Times New Roman" w:eastAsia="MS Mincho" w:hAnsi="Times New Roman"/>
                      <w:lang w:eastAsia="ja-JP"/>
                    </w:rPr>
                    <w:t>Tài chính doanh nghiệp nâng cao</w:t>
                  </w:r>
                </w:p>
                <w:p w:rsidR="008B01C1" w:rsidRPr="00A60E07" w:rsidRDefault="008B01C1" w:rsidP="008B01C1">
                  <w:pPr>
                    <w:spacing w:line="360" w:lineRule="auto"/>
                    <w:jc w:val="both"/>
                    <w:rPr>
                      <w:rFonts w:ascii="Times New Roman" w:hAnsi="Times New Roman"/>
                      <w:b/>
                      <w:bCs/>
                    </w:rPr>
                  </w:pPr>
                  <w:r w:rsidRPr="00A60E07">
                    <w:rPr>
                      <w:rFonts w:ascii="Times New Roman" w:eastAsia="MS Mincho" w:hAnsi="Times New Roman"/>
                      <w:i/>
                      <w:lang w:eastAsia="ja-JP"/>
                    </w:rPr>
                    <w:t>Advance corporate finance</w:t>
                  </w:r>
                </w:p>
              </w:tc>
              <w:tc>
                <w:tcPr>
                  <w:tcW w:w="1360" w:type="dxa"/>
                  <w:vAlign w:val="center"/>
                </w:tcPr>
                <w:p w:rsidR="008B01C1" w:rsidRPr="00A60E07" w:rsidRDefault="008B01C1" w:rsidP="008B01C1">
                  <w:pPr>
                    <w:spacing w:line="360" w:lineRule="auto"/>
                    <w:jc w:val="center"/>
                    <w:rPr>
                      <w:rFonts w:ascii="Times New Roman" w:hAnsi="Times New Roman"/>
                      <w:bCs/>
                    </w:rPr>
                  </w:pPr>
                  <w:r w:rsidRPr="00A60E07">
                    <w:rPr>
                      <w:rFonts w:ascii="Times New Roman" w:eastAsia="MS Mincho" w:hAnsi="Times New Roman"/>
                      <w:lang w:eastAsia="ja-JP"/>
                    </w:rPr>
                    <w:t>3</w:t>
                  </w:r>
                </w:p>
              </w:tc>
            </w:tr>
            <w:tr w:rsidR="008B01C1" w:rsidRPr="00A60E07" w:rsidTr="00744FF1">
              <w:tc>
                <w:tcPr>
                  <w:tcW w:w="523"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eastAsia="MS Mincho" w:hAnsi="Times New Roman"/>
                      <w:lang w:eastAsia="ja-JP"/>
                    </w:rPr>
                    <w:t>8</w:t>
                  </w:r>
                </w:p>
              </w:tc>
              <w:tc>
                <w:tcPr>
                  <w:tcW w:w="2835" w:type="dxa"/>
                  <w:vAlign w:val="center"/>
                </w:tcPr>
                <w:p w:rsidR="008B01C1" w:rsidRPr="00A60E07" w:rsidRDefault="008B01C1" w:rsidP="008B01C1">
                  <w:pPr>
                    <w:spacing w:line="360" w:lineRule="auto"/>
                    <w:jc w:val="both"/>
                    <w:rPr>
                      <w:rFonts w:ascii="Times New Roman" w:eastAsia="MS Mincho" w:hAnsi="Times New Roman"/>
                      <w:lang w:eastAsia="ja-JP"/>
                    </w:rPr>
                  </w:pPr>
                  <w:r w:rsidRPr="00A60E07">
                    <w:rPr>
                      <w:rFonts w:ascii="Times New Roman" w:eastAsia="MS Mincho" w:hAnsi="Times New Roman"/>
                      <w:lang w:eastAsia="ja-JP"/>
                    </w:rPr>
                    <w:t>Tài chính công nâng cao</w:t>
                  </w:r>
                </w:p>
                <w:p w:rsidR="008B01C1" w:rsidRPr="00A60E07" w:rsidRDefault="008B01C1" w:rsidP="008B01C1">
                  <w:pPr>
                    <w:spacing w:line="360" w:lineRule="auto"/>
                    <w:jc w:val="both"/>
                    <w:rPr>
                      <w:rFonts w:ascii="Times New Roman" w:hAnsi="Times New Roman"/>
                      <w:b/>
                      <w:bCs/>
                    </w:rPr>
                  </w:pPr>
                  <w:r w:rsidRPr="00A60E07">
                    <w:rPr>
                      <w:rFonts w:ascii="Times New Roman" w:eastAsia="MS Mincho" w:hAnsi="Times New Roman"/>
                      <w:i/>
                      <w:lang w:eastAsia="ja-JP"/>
                    </w:rPr>
                    <w:t>Advanced Public Finance</w:t>
                  </w:r>
                </w:p>
              </w:tc>
              <w:tc>
                <w:tcPr>
                  <w:tcW w:w="1360" w:type="dxa"/>
                  <w:vAlign w:val="center"/>
                </w:tcPr>
                <w:p w:rsidR="008B01C1" w:rsidRPr="00A60E07" w:rsidRDefault="008B01C1" w:rsidP="008B01C1">
                  <w:pPr>
                    <w:spacing w:line="360" w:lineRule="auto"/>
                    <w:jc w:val="center"/>
                    <w:rPr>
                      <w:rFonts w:ascii="Times New Roman" w:hAnsi="Times New Roman"/>
                      <w:bCs/>
                    </w:rPr>
                  </w:pPr>
                  <w:r w:rsidRPr="00A60E07">
                    <w:rPr>
                      <w:rFonts w:ascii="Times New Roman" w:eastAsia="MS Mincho" w:hAnsi="Times New Roman"/>
                      <w:lang w:eastAsia="ja-JP"/>
                    </w:rPr>
                    <w:t>3</w:t>
                  </w:r>
                </w:p>
              </w:tc>
            </w:tr>
            <w:tr w:rsidR="008B01C1" w:rsidRPr="00A60E07" w:rsidTr="00744FF1">
              <w:tc>
                <w:tcPr>
                  <w:tcW w:w="523"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eastAsia="MS Mincho" w:hAnsi="Times New Roman"/>
                      <w:lang w:eastAsia="ja-JP"/>
                    </w:rPr>
                    <w:t>9</w:t>
                  </w:r>
                </w:p>
              </w:tc>
              <w:tc>
                <w:tcPr>
                  <w:tcW w:w="2835" w:type="dxa"/>
                  <w:vAlign w:val="center"/>
                </w:tcPr>
                <w:p w:rsidR="008B01C1" w:rsidRPr="00A60E07" w:rsidRDefault="008B01C1" w:rsidP="008B01C1">
                  <w:pPr>
                    <w:spacing w:line="360" w:lineRule="auto"/>
                    <w:jc w:val="both"/>
                    <w:rPr>
                      <w:rFonts w:ascii="Times New Roman" w:eastAsia="MS Mincho" w:hAnsi="Times New Roman"/>
                      <w:lang w:eastAsia="ja-JP"/>
                    </w:rPr>
                  </w:pPr>
                  <w:r w:rsidRPr="00A60E07">
                    <w:rPr>
                      <w:rFonts w:ascii="Times New Roman" w:eastAsia="MS Mincho" w:hAnsi="Times New Roman"/>
                      <w:lang w:eastAsia="ja-JP"/>
                    </w:rPr>
                    <w:t xml:space="preserve">Thiết kế nghiên cứu luận </w:t>
                  </w:r>
                  <w:r w:rsidRPr="00A60E07">
                    <w:rPr>
                      <w:rFonts w:ascii="Times New Roman" w:eastAsia="MS Mincho" w:hAnsi="Times New Roman"/>
                      <w:lang w:eastAsia="ja-JP"/>
                    </w:rPr>
                    <w:lastRenderedPageBreak/>
                    <w:t>văn</w:t>
                  </w:r>
                </w:p>
                <w:p w:rsidR="008B01C1" w:rsidRPr="00A60E07" w:rsidRDefault="008B01C1" w:rsidP="008B01C1">
                  <w:pPr>
                    <w:spacing w:line="360" w:lineRule="auto"/>
                    <w:jc w:val="both"/>
                    <w:rPr>
                      <w:rFonts w:ascii="Times New Roman" w:hAnsi="Times New Roman"/>
                      <w:b/>
                      <w:bCs/>
                    </w:rPr>
                  </w:pPr>
                  <w:r w:rsidRPr="00A60E07">
                    <w:rPr>
                      <w:rFonts w:ascii="Times New Roman" w:eastAsia="MS Mincho" w:hAnsi="Times New Roman"/>
                      <w:i/>
                      <w:lang w:eastAsia="ja-JP"/>
                    </w:rPr>
                    <w:t>Dissertation Research Design</w:t>
                  </w:r>
                </w:p>
              </w:tc>
              <w:tc>
                <w:tcPr>
                  <w:tcW w:w="1360" w:type="dxa"/>
                  <w:vAlign w:val="center"/>
                </w:tcPr>
                <w:p w:rsidR="008B01C1" w:rsidRPr="00A60E07" w:rsidRDefault="008B01C1" w:rsidP="008B01C1">
                  <w:pPr>
                    <w:spacing w:line="360" w:lineRule="auto"/>
                    <w:jc w:val="center"/>
                    <w:rPr>
                      <w:rFonts w:ascii="Times New Roman" w:hAnsi="Times New Roman"/>
                      <w:bCs/>
                    </w:rPr>
                  </w:pPr>
                  <w:r w:rsidRPr="00A60E07">
                    <w:rPr>
                      <w:rFonts w:ascii="Times New Roman" w:eastAsia="MS Mincho" w:hAnsi="Times New Roman"/>
                      <w:lang w:eastAsia="ja-JP"/>
                    </w:rPr>
                    <w:lastRenderedPageBreak/>
                    <w:t>2</w:t>
                  </w:r>
                </w:p>
              </w:tc>
            </w:tr>
            <w:tr w:rsidR="008B01C1" w:rsidRPr="00A60E07" w:rsidTr="00744FF1">
              <w:tc>
                <w:tcPr>
                  <w:tcW w:w="523"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eastAsia="MS Mincho" w:hAnsi="Times New Roman"/>
                      <w:lang w:eastAsia="ja-JP"/>
                    </w:rPr>
                    <w:lastRenderedPageBreak/>
                    <w:t>10</w:t>
                  </w:r>
                </w:p>
              </w:tc>
              <w:tc>
                <w:tcPr>
                  <w:tcW w:w="2835" w:type="dxa"/>
                  <w:vAlign w:val="center"/>
                </w:tcPr>
                <w:p w:rsidR="008B01C1" w:rsidRPr="00A60E07" w:rsidRDefault="008B01C1" w:rsidP="008B01C1">
                  <w:pPr>
                    <w:spacing w:line="360" w:lineRule="auto"/>
                    <w:jc w:val="both"/>
                    <w:rPr>
                      <w:rFonts w:ascii="Times New Roman" w:hAnsi="Times New Roman"/>
                    </w:rPr>
                  </w:pPr>
                  <w:r w:rsidRPr="00A60E07">
                    <w:rPr>
                      <w:rFonts w:ascii="Times New Roman" w:hAnsi="Times New Roman"/>
                      <w:lang w:val="vi-VN"/>
                    </w:rPr>
                    <w:t>Thực tập thực tế</w:t>
                  </w:r>
                </w:p>
                <w:p w:rsidR="008B01C1" w:rsidRPr="00A60E07" w:rsidRDefault="008B01C1" w:rsidP="008B01C1">
                  <w:pPr>
                    <w:spacing w:line="360" w:lineRule="auto"/>
                    <w:jc w:val="both"/>
                    <w:rPr>
                      <w:rFonts w:ascii="Times New Roman" w:hAnsi="Times New Roman"/>
                      <w:b/>
                      <w:bCs/>
                    </w:rPr>
                  </w:pPr>
                  <w:r w:rsidRPr="00A60E07">
                    <w:rPr>
                      <w:rFonts w:ascii="Times New Roman" w:hAnsi="Times New Roman"/>
                      <w:i/>
                      <w:lang w:val="vi-VN"/>
                    </w:rPr>
                    <w:t>Intership</w:t>
                  </w:r>
                </w:p>
              </w:tc>
              <w:tc>
                <w:tcPr>
                  <w:tcW w:w="1360" w:type="dxa"/>
                  <w:vAlign w:val="center"/>
                </w:tcPr>
                <w:p w:rsidR="008B01C1" w:rsidRPr="00A60E07" w:rsidRDefault="008B01C1" w:rsidP="008B01C1">
                  <w:pPr>
                    <w:spacing w:line="360" w:lineRule="auto"/>
                    <w:jc w:val="center"/>
                    <w:rPr>
                      <w:rFonts w:ascii="Times New Roman" w:hAnsi="Times New Roman"/>
                      <w:bCs/>
                    </w:rPr>
                  </w:pPr>
                  <w:r w:rsidRPr="00A60E07">
                    <w:rPr>
                      <w:rFonts w:ascii="Times New Roman" w:hAnsi="Times New Roman"/>
                      <w:lang w:val="vi-VN"/>
                    </w:rPr>
                    <w:t>3</w:t>
                  </w:r>
                </w:p>
              </w:tc>
            </w:tr>
            <w:tr w:rsidR="008B01C1" w:rsidRPr="00A60E07" w:rsidTr="00744FF1">
              <w:tc>
                <w:tcPr>
                  <w:tcW w:w="523" w:type="dxa"/>
                  <w:vAlign w:val="center"/>
                </w:tcPr>
                <w:p w:rsidR="008B01C1" w:rsidRPr="00A60E07" w:rsidRDefault="008B01C1" w:rsidP="008B01C1">
                  <w:pPr>
                    <w:spacing w:line="360" w:lineRule="auto"/>
                    <w:ind w:right="-74"/>
                    <w:jc w:val="center"/>
                    <w:rPr>
                      <w:rFonts w:ascii="Times New Roman" w:hAnsi="Times New Roman"/>
                      <w:b/>
                    </w:rPr>
                  </w:pPr>
                  <w:r w:rsidRPr="00A60E07">
                    <w:rPr>
                      <w:rFonts w:ascii="Times New Roman" w:hAnsi="Times New Roman"/>
                      <w:b/>
                    </w:rPr>
                    <w:t>II.2</w:t>
                  </w:r>
                </w:p>
              </w:tc>
              <w:tc>
                <w:tcPr>
                  <w:tcW w:w="2835" w:type="dxa"/>
                  <w:vAlign w:val="center"/>
                </w:tcPr>
                <w:p w:rsidR="008B01C1" w:rsidRPr="00A60E07" w:rsidRDefault="008B01C1" w:rsidP="008B01C1">
                  <w:pPr>
                    <w:spacing w:line="360" w:lineRule="auto"/>
                    <w:rPr>
                      <w:rFonts w:ascii="Times New Roman" w:hAnsi="Times New Roman"/>
                      <w:b/>
                    </w:rPr>
                  </w:pPr>
                  <w:r w:rsidRPr="00A60E07">
                    <w:rPr>
                      <w:rFonts w:ascii="Times New Roman" w:hAnsi="Times New Roman"/>
                      <w:b/>
                      <w:bCs/>
                      <w:i/>
                    </w:rPr>
                    <w:t>Các học phần tự chọn</w:t>
                  </w:r>
                </w:p>
              </w:tc>
              <w:tc>
                <w:tcPr>
                  <w:tcW w:w="1360" w:type="dxa"/>
                  <w:vAlign w:val="center"/>
                </w:tcPr>
                <w:p w:rsidR="008B01C1" w:rsidRPr="00A60E07" w:rsidDel="00705A2A" w:rsidRDefault="008B01C1" w:rsidP="008B01C1">
                  <w:pPr>
                    <w:spacing w:line="360" w:lineRule="auto"/>
                    <w:ind w:left="-108" w:right="-108"/>
                    <w:jc w:val="center"/>
                    <w:rPr>
                      <w:rFonts w:ascii="Times New Roman" w:hAnsi="Times New Roman"/>
                      <w:b/>
                      <w:i/>
                    </w:rPr>
                  </w:pPr>
                  <w:r w:rsidRPr="00A60E07">
                    <w:rPr>
                      <w:rFonts w:ascii="Times New Roman" w:eastAsia="MS Mincho" w:hAnsi="Times New Roman"/>
                      <w:b/>
                      <w:i/>
                      <w:lang w:eastAsia="ja-JP"/>
                    </w:rPr>
                    <w:t>21/47</w:t>
                  </w:r>
                </w:p>
              </w:tc>
            </w:tr>
            <w:tr w:rsidR="008B01C1" w:rsidRPr="00A60E07" w:rsidTr="00744FF1">
              <w:tc>
                <w:tcPr>
                  <w:tcW w:w="523" w:type="dxa"/>
                  <w:vAlign w:val="center"/>
                </w:tcPr>
                <w:p w:rsidR="008B01C1" w:rsidRPr="00A60E07" w:rsidRDefault="008B01C1" w:rsidP="008B01C1">
                  <w:pPr>
                    <w:spacing w:line="360" w:lineRule="auto"/>
                    <w:jc w:val="center"/>
                    <w:rPr>
                      <w:rFonts w:ascii="Times New Roman" w:hAnsi="Times New Roman"/>
                      <w:lang w:val="vi-VN"/>
                    </w:rPr>
                  </w:pPr>
                  <w:r w:rsidRPr="00A60E07">
                    <w:rPr>
                      <w:rFonts w:ascii="Times New Roman" w:hAnsi="Times New Roman"/>
                      <w:lang w:val="vi-VN"/>
                    </w:rPr>
                    <w:t>1</w:t>
                  </w:r>
                  <w:r w:rsidRPr="00A60E07">
                    <w:rPr>
                      <w:rFonts w:ascii="Times New Roman" w:hAnsi="Times New Roman"/>
                    </w:rPr>
                    <w:t>1</w:t>
                  </w:r>
                </w:p>
              </w:tc>
              <w:tc>
                <w:tcPr>
                  <w:tcW w:w="2835" w:type="dxa"/>
                  <w:vAlign w:val="center"/>
                </w:tcPr>
                <w:p w:rsidR="008B01C1" w:rsidRPr="00A60E07" w:rsidRDefault="008B01C1" w:rsidP="008B01C1">
                  <w:pPr>
                    <w:spacing w:line="360" w:lineRule="auto"/>
                    <w:jc w:val="both"/>
                    <w:rPr>
                      <w:rFonts w:ascii="Times New Roman" w:hAnsi="Times New Roman"/>
                    </w:rPr>
                  </w:pPr>
                  <w:r w:rsidRPr="00A60E07">
                    <w:rPr>
                      <w:rFonts w:ascii="Times New Roman" w:hAnsi="Times New Roman"/>
                    </w:rPr>
                    <w:t>Quản trị tài chính ngắn hạn</w:t>
                  </w:r>
                </w:p>
                <w:p w:rsidR="008B01C1" w:rsidRPr="00A60E07" w:rsidRDefault="008B01C1" w:rsidP="008B01C1">
                  <w:pPr>
                    <w:spacing w:line="360" w:lineRule="auto"/>
                    <w:jc w:val="both"/>
                    <w:rPr>
                      <w:rFonts w:ascii="Times New Roman" w:hAnsi="Times New Roman"/>
                      <w:i/>
                    </w:rPr>
                  </w:pPr>
                  <w:r w:rsidRPr="00A60E07">
                    <w:rPr>
                      <w:rFonts w:ascii="Times New Roman" w:hAnsi="Times New Roman"/>
                      <w:i/>
                    </w:rPr>
                    <w:t>Short- term Finance Management</w:t>
                  </w:r>
                </w:p>
              </w:tc>
              <w:tc>
                <w:tcPr>
                  <w:tcW w:w="1360"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hAnsi="Times New Roman"/>
                    </w:rPr>
                    <w:t>3</w:t>
                  </w:r>
                </w:p>
              </w:tc>
            </w:tr>
            <w:tr w:rsidR="008B01C1" w:rsidRPr="00A60E07" w:rsidTr="00744FF1">
              <w:tc>
                <w:tcPr>
                  <w:tcW w:w="523" w:type="dxa"/>
                  <w:vAlign w:val="center"/>
                </w:tcPr>
                <w:p w:rsidR="008B01C1" w:rsidRPr="00A60E07" w:rsidRDefault="008B01C1" w:rsidP="008B01C1">
                  <w:pPr>
                    <w:spacing w:line="360" w:lineRule="auto"/>
                    <w:jc w:val="center"/>
                    <w:rPr>
                      <w:rFonts w:ascii="Times New Roman" w:hAnsi="Times New Roman"/>
                      <w:lang w:val="vi-VN"/>
                    </w:rPr>
                  </w:pPr>
                  <w:r w:rsidRPr="00A60E07">
                    <w:rPr>
                      <w:rFonts w:ascii="Times New Roman" w:hAnsi="Times New Roman"/>
                      <w:lang w:val="vi-VN"/>
                    </w:rPr>
                    <w:t>12</w:t>
                  </w:r>
                </w:p>
              </w:tc>
              <w:tc>
                <w:tcPr>
                  <w:tcW w:w="2835" w:type="dxa"/>
                  <w:vAlign w:val="center"/>
                </w:tcPr>
                <w:p w:rsidR="008B01C1" w:rsidRPr="00A60E07" w:rsidRDefault="008B01C1" w:rsidP="008B01C1">
                  <w:pPr>
                    <w:spacing w:line="360" w:lineRule="auto"/>
                    <w:jc w:val="both"/>
                    <w:rPr>
                      <w:rFonts w:ascii="Times New Roman" w:hAnsi="Times New Roman"/>
                    </w:rPr>
                  </w:pPr>
                  <w:r w:rsidRPr="00A60E07">
                    <w:rPr>
                      <w:rFonts w:ascii="Times New Roman" w:hAnsi="Times New Roman"/>
                    </w:rPr>
                    <w:t>Phân tích đầu tư bất động sản</w:t>
                  </w:r>
                </w:p>
                <w:p w:rsidR="008B01C1" w:rsidRPr="00A60E07" w:rsidRDefault="008B01C1" w:rsidP="008B01C1">
                  <w:pPr>
                    <w:spacing w:line="360" w:lineRule="auto"/>
                    <w:jc w:val="both"/>
                    <w:rPr>
                      <w:rFonts w:ascii="Times New Roman" w:hAnsi="Times New Roman"/>
                    </w:rPr>
                  </w:pPr>
                  <w:r w:rsidRPr="00A60E07">
                    <w:rPr>
                      <w:rFonts w:ascii="Times New Roman" w:hAnsi="Times New Roman"/>
                      <w:i/>
                    </w:rPr>
                    <w:t>Real Estate Investment Analysis</w:t>
                  </w:r>
                </w:p>
              </w:tc>
              <w:tc>
                <w:tcPr>
                  <w:tcW w:w="1360"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hAnsi="Times New Roman"/>
                    </w:rPr>
                    <w:t>2</w:t>
                  </w:r>
                </w:p>
              </w:tc>
            </w:tr>
            <w:tr w:rsidR="008B01C1" w:rsidRPr="00A60E07" w:rsidTr="00744FF1">
              <w:tc>
                <w:tcPr>
                  <w:tcW w:w="523" w:type="dxa"/>
                  <w:vAlign w:val="center"/>
                </w:tcPr>
                <w:p w:rsidR="008B01C1" w:rsidRPr="00A60E07" w:rsidRDefault="008B01C1" w:rsidP="008B01C1">
                  <w:pPr>
                    <w:spacing w:line="360" w:lineRule="auto"/>
                    <w:jc w:val="center"/>
                    <w:rPr>
                      <w:rFonts w:ascii="Times New Roman" w:hAnsi="Times New Roman"/>
                      <w:lang w:val="vi-VN"/>
                    </w:rPr>
                  </w:pPr>
                  <w:r w:rsidRPr="00A60E07">
                    <w:rPr>
                      <w:rFonts w:ascii="Times New Roman" w:hAnsi="Times New Roman"/>
                    </w:rPr>
                    <w:t>1</w:t>
                  </w:r>
                  <w:r w:rsidRPr="00A60E07">
                    <w:rPr>
                      <w:rFonts w:ascii="Times New Roman" w:hAnsi="Times New Roman"/>
                      <w:lang w:val="vi-VN"/>
                    </w:rPr>
                    <w:t>3</w:t>
                  </w:r>
                </w:p>
              </w:tc>
              <w:tc>
                <w:tcPr>
                  <w:tcW w:w="2835" w:type="dxa"/>
                  <w:vAlign w:val="center"/>
                </w:tcPr>
                <w:p w:rsidR="008B01C1" w:rsidRPr="00A60E07" w:rsidRDefault="008B01C1" w:rsidP="008B01C1">
                  <w:pPr>
                    <w:spacing w:line="360" w:lineRule="auto"/>
                    <w:jc w:val="both"/>
                    <w:rPr>
                      <w:rFonts w:ascii="Times New Roman" w:eastAsia="Arial" w:hAnsi="Times New Roman"/>
                    </w:rPr>
                  </w:pPr>
                  <w:r w:rsidRPr="00A60E07">
                    <w:rPr>
                      <w:rFonts w:ascii="Times New Roman" w:eastAsia="Arial" w:hAnsi="Times New Roman"/>
                      <w:lang w:val="vi-VN"/>
                    </w:rPr>
                    <w:t xml:space="preserve">Phân tích tài chính </w:t>
                  </w:r>
                  <w:r w:rsidRPr="00A60E07">
                    <w:rPr>
                      <w:rFonts w:ascii="Times New Roman" w:eastAsia="Arial" w:hAnsi="Times New Roman"/>
                    </w:rPr>
                    <w:t>nâng cao</w:t>
                  </w:r>
                </w:p>
                <w:p w:rsidR="008B01C1" w:rsidRPr="00A60E07" w:rsidRDefault="008B01C1" w:rsidP="008B01C1">
                  <w:pPr>
                    <w:spacing w:line="360" w:lineRule="auto"/>
                    <w:jc w:val="both"/>
                    <w:rPr>
                      <w:rFonts w:ascii="Times New Roman" w:eastAsia="Arial" w:hAnsi="Times New Roman"/>
                      <w:i/>
                    </w:rPr>
                  </w:pPr>
                  <w:r w:rsidRPr="00A60E07">
                    <w:rPr>
                      <w:rFonts w:ascii="Times New Roman" w:eastAsia="Arial" w:hAnsi="Times New Roman"/>
                      <w:i/>
                    </w:rPr>
                    <w:t xml:space="preserve">Advanced </w:t>
                  </w:r>
                  <w:r w:rsidRPr="00A60E07">
                    <w:rPr>
                      <w:rFonts w:ascii="Times New Roman" w:eastAsia="Arial" w:hAnsi="Times New Roman"/>
                      <w:i/>
                      <w:lang w:val="vi-VN"/>
                    </w:rPr>
                    <w:t xml:space="preserve">Financial </w:t>
                  </w:r>
                  <w:r w:rsidRPr="00A60E07">
                    <w:rPr>
                      <w:rFonts w:ascii="Times New Roman" w:eastAsia="Arial" w:hAnsi="Times New Roman"/>
                      <w:i/>
                      <w:lang w:val="vi-VN"/>
                    </w:rPr>
                    <w:lastRenderedPageBreak/>
                    <w:t>Analysis</w:t>
                  </w:r>
                </w:p>
              </w:tc>
              <w:tc>
                <w:tcPr>
                  <w:tcW w:w="1360" w:type="dxa"/>
                  <w:vAlign w:val="center"/>
                </w:tcPr>
                <w:p w:rsidR="008B01C1" w:rsidRPr="00A60E07" w:rsidRDefault="008B01C1" w:rsidP="008B01C1">
                  <w:pPr>
                    <w:spacing w:line="360" w:lineRule="auto"/>
                    <w:jc w:val="center"/>
                    <w:rPr>
                      <w:rFonts w:ascii="Times New Roman" w:eastAsia="Arial" w:hAnsi="Times New Roman"/>
                      <w:lang w:val="vi-VN"/>
                    </w:rPr>
                  </w:pPr>
                  <w:r w:rsidRPr="00A60E07">
                    <w:rPr>
                      <w:rFonts w:ascii="Times New Roman" w:eastAsia="Arial" w:hAnsi="Times New Roman"/>
                      <w:lang w:val="vi-VN"/>
                    </w:rPr>
                    <w:lastRenderedPageBreak/>
                    <w:t>3</w:t>
                  </w:r>
                </w:p>
              </w:tc>
            </w:tr>
            <w:tr w:rsidR="008B01C1" w:rsidRPr="00A60E07" w:rsidTr="00744FF1">
              <w:tc>
                <w:tcPr>
                  <w:tcW w:w="523" w:type="dxa"/>
                  <w:vAlign w:val="center"/>
                </w:tcPr>
                <w:p w:rsidR="008B01C1" w:rsidRPr="00A60E07" w:rsidRDefault="008B01C1" w:rsidP="008B01C1">
                  <w:pPr>
                    <w:spacing w:line="360" w:lineRule="auto"/>
                    <w:jc w:val="center"/>
                    <w:rPr>
                      <w:rFonts w:ascii="Times New Roman" w:hAnsi="Times New Roman"/>
                      <w:lang w:val="vi-VN"/>
                    </w:rPr>
                  </w:pPr>
                  <w:r w:rsidRPr="00A60E07">
                    <w:rPr>
                      <w:rFonts w:ascii="Times New Roman" w:hAnsi="Times New Roman"/>
                    </w:rPr>
                    <w:lastRenderedPageBreak/>
                    <w:t>1</w:t>
                  </w:r>
                  <w:r w:rsidRPr="00A60E07">
                    <w:rPr>
                      <w:rFonts w:ascii="Times New Roman" w:hAnsi="Times New Roman"/>
                      <w:lang w:val="vi-VN"/>
                    </w:rPr>
                    <w:t>4</w:t>
                  </w:r>
                </w:p>
              </w:tc>
              <w:tc>
                <w:tcPr>
                  <w:tcW w:w="2835" w:type="dxa"/>
                  <w:vAlign w:val="center"/>
                </w:tcPr>
                <w:p w:rsidR="008B01C1" w:rsidRPr="00A60E07" w:rsidRDefault="008B01C1" w:rsidP="008B01C1">
                  <w:pPr>
                    <w:spacing w:line="360" w:lineRule="auto"/>
                    <w:jc w:val="both"/>
                    <w:rPr>
                      <w:rFonts w:ascii="Times New Roman" w:hAnsi="Times New Roman"/>
                    </w:rPr>
                  </w:pPr>
                  <w:r w:rsidRPr="00A60E07">
                    <w:rPr>
                      <w:rFonts w:ascii="Times New Roman" w:hAnsi="Times New Roman"/>
                    </w:rPr>
                    <w:t>Quản trị rủi ro trong các tổ chức tài chính</w:t>
                  </w:r>
                </w:p>
                <w:p w:rsidR="008B01C1" w:rsidRPr="00A60E07" w:rsidRDefault="008B01C1" w:rsidP="008B01C1">
                  <w:pPr>
                    <w:spacing w:line="360" w:lineRule="auto"/>
                    <w:jc w:val="both"/>
                    <w:rPr>
                      <w:rFonts w:ascii="Times New Roman" w:hAnsi="Times New Roman"/>
                      <w:i/>
                    </w:rPr>
                  </w:pPr>
                  <w:r w:rsidRPr="00A60E07">
                    <w:rPr>
                      <w:rFonts w:ascii="Times New Roman" w:hAnsi="Times New Roman"/>
                      <w:i/>
                    </w:rPr>
                    <w:t>Risk management in financial Institutions</w:t>
                  </w:r>
                </w:p>
              </w:tc>
              <w:tc>
                <w:tcPr>
                  <w:tcW w:w="1360"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hAnsi="Times New Roman"/>
                    </w:rPr>
                    <w:t>3</w:t>
                  </w:r>
                </w:p>
              </w:tc>
            </w:tr>
            <w:tr w:rsidR="008B01C1" w:rsidRPr="00A60E07" w:rsidTr="00744FF1">
              <w:tc>
                <w:tcPr>
                  <w:tcW w:w="523" w:type="dxa"/>
                  <w:vAlign w:val="center"/>
                </w:tcPr>
                <w:p w:rsidR="008B01C1" w:rsidRPr="00A60E07" w:rsidRDefault="008B01C1" w:rsidP="008B01C1">
                  <w:pPr>
                    <w:spacing w:line="360" w:lineRule="auto"/>
                    <w:jc w:val="center"/>
                    <w:rPr>
                      <w:rFonts w:ascii="Times New Roman" w:hAnsi="Times New Roman"/>
                      <w:lang w:val="vi-VN"/>
                    </w:rPr>
                  </w:pPr>
                  <w:r w:rsidRPr="00A60E07">
                    <w:rPr>
                      <w:rFonts w:ascii="Times New Roman" w:hAnsi="Times New Roman"/>
                    </w:rPr>
                    <w:t>1</w:t>
                  </w:r>
                  <w:r w:rsidRPr="00A60E07">
                    <w:rPr>
                      <w:rFonts w:ascii="Times New Roman" w:hAnsi="Times New Roman"/>
                      <w:lang w:val="vi-VN"/>
                    </w:rPr>
                    <w:t>5</w:t>
                  </w:r>
                </w:p>
              </w:tc>
              <w:tc>
                <w:tcPr>
                  <w:tcW w:w="2835" w:type="dxa"/>
                  <w:vAlign w:val="center"/>
                </w:tcPr>
                <w:p w:rsidR="008B01C1" w:rsidRPr="00A60E07" w:rsidRDefault="008B01C1" w:rsidP="008B01C1">
                  <w:pPr>
                    <w:spacing w:line="360" w:lineRule="auto"/>
                    <w:jc w:val="both"/>
                    <w:rPr>
                      <w:rFonts w:ascii="Times New Roman" w:hAnsi="Times New Roman"/>
                    </w:rPr>
                  </w:pPr>
                  <w:r w:rsidRPr="00A60E07">
                    <w:rPr>
                      <w:rFonts w:ascii="Times New Roman" w:hAnsi="Times New Roman"/>
                    </w:rPr>
                    <w:t>Tài chính phát triển</w:t>
                  </w:r>
                </w:p>
                <w:p w:rsidR="008B01C1" w:rsidRPr="00A60E07" w:rsidRDefault="008B01C1" w:rsidP="008B01C1">
                  <w:pPr>
                    <w:spacing w:line="360" w:lineRule="auto"/>
                    <w:jc w:val="both"/>
                    <w:rPr>
                      <w:rFonts w:ascii="Times New Roman" w:hAnsi="Times New Roman"/>
                      <w:i/>
                    </w:rPr>
                  </w:pPr>
                  <w:r w:rsidRPr="00A60E07">
                    <w:rPr>
                      <w:rFonts w:ascii="Times New Roman" w:hAnsi="Times New Roman"/>
                      <w:i/>
                    </w:rPr>
                    <w:t>Development Finance</w:t>
                  </w:r>
                </w:p>
              </w:tc>
              <w:tc>
                <w:tcPr>
                  <w:tcW w:w="1360"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hAnsi="Times New Roman"/>
                    </w:rPr>
                    <w:t>3</w:t>
                  </w:r>
                </w:p>
              </w:tc>
            </w:tr>
            <w:tr w:rsidR="008B01C1" w:rsidRPr="00A60E07" w:rsidTr="00744FF1">
              <w:tc>
                <w:tcPr>
                  <w:tcW w:w="523" w:type="dxa"/>
                  <w:vAlign w:val="center"/>
                </w:tcPr>
                <w:p w:rsidR="008B01C1" w:rsidRPr="00A60E07" w:rsidRDefault="008B01C1" w:rsidP="008B01C1">
                  <w:pPr>
                    <w:spacing w:line="360" w:lineRule="auto"/>
                    <w:jc w:val="center"/>
                    <w:rPr>
                      <w:rFonts w:ascii="Times New Roman" w:hAnsi="Times New Roman"/>
                      <w:lang w:val="vi-VN"/>
                    </w:rPr>
                  </w:pPr>
                  <w:r w:rsidRPr="00A60E07">
                    <w:rPr>
                      <w:rFonts w:ascii="Times New Roman" w:hAnsi="Times New Roman"/>
                    </w:rPr>
                    <w:t>1</w:t>
                  </w:r>
                  <w:r w:rsidRPr="00A60E07">
                    <w:rPr>
                      <w:rFonts w:ascii="Times New Roman" w:hAnsi="Times New Roman"/>
                      <w:lang w:val="vi-VN"/>
                    </w:rPr>
                    <w:t>6</w:t>
                  </w:r>
                </w:p>
              </w:tc>
              <w:tc>
                <w:tcPr>
                  <w:tcW w:w="2835" w:type="dxa"/>
                  <w:vAlign w:val="center"/>
                </w:tcPr>
                <w:p w:rsidR="008B01C1" w:rsidRPr="00A60E07" w:rsidRDefault="008B01C1" w:rsidP="008B01C1">
                  <w:pPr>
                    <w:spacing w:line="360" w:lineRule="auto"/>
                    <w:jc w:val="both"/>
                    <w:rPr>
                      <w:rFonts w:ascii="Times New Roman" w:hAnsi="Times New Roman"/>
                    </w:rPr>
                  </w:pPr>
                  <w:r w:rsidRPr="00A60E07">
                    <w:rPr>
                      <w:rFonts w:ascii="Times New Roman" w:hAnsi="Times New Roman"/>
                    </w:rPr>
                    <w:t>Tài chính doanh nghiệp quốc tế</w:t>
                  </w:r>
                </w:p>
                <w:p w:rsidR="008B01C1" w:rsidRPr="00A60E07" w:rsidRDefault="008B01C1" w:rsidP="008B01C1">
                  <w:pPr>
                    <w:spacing w:line="360" w:lineRule="auto"/>
                    <w:jc w:val="both"/>
                    <w:rPr>
                      <w:rFonts w:ascii="Times New Roman" w:hAnsi="Times New Roman"/>
                      <w:i/>
                    </w:rPr>
                  </w:pPr>
                  <w:r w:rsidRPr="00A60E07">
                    <w:rPr>
                      <w:rFonts w:ascii="Times New Roman" w:hAnsi="Times New Roman"/>
                      <w:i/>
                    </w:rPr>
                    <w:t>International Corporate Finance</w:t>
                  </w:r>
                </w:p>
              </w:tc>
              <w:tc>
                <w:tcPr>
                  <w:tcW w:w="1360"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hAnsi="Times New Roman"/>
                    </w:rPr>
                    <w:t>2</w:t>
                  </w:r>
                </w:p>
              </w:tc>
            </w:tr>
            <w:tr w:rsidR="008B01C1" w:rsidRPr="00A60E07" w:rsidTr="00744FF1">
              <w:tc>
                <w:tcPr>
                  <w:tcW w:w="523" w:type="dxa"/>
                  <w:vAlign w:val="center"/>
                </w:tcPr>
                <w:p w:rsidR="008B01C1" w:rsidRPr="00A60E07" w:rsidRDefault="008B01C1" w:rsidP="008B01C1">
                  <w:pPr>
                    <w:spacing w:line="360" w:lineRule="auto"/>
                    <w:jc w:val="center"/>
                    <w:rPr>
                      <w:rFonts w:ascii="Times New Roman" w:hAnsi="Times New Roman"/>
                      <w:lang w:val="vi-VN"/>
                    </w:rPr>
                  </w:pPr>
                  <w:r w:rsidRPr="00A60E07">
                    <w:rPr>
                      <w:rFonts w:ascii="Times New Roman" w:hAnsi="Times New Roman"/>
                    </w:rPr>
                    <w:t xml:space="preserve">  1</w:t>
                  </w:r>
                  <w:r w:rsidRPr="00A60E07">
                    <w:rPr>
                      <w:rFonts w:ascii="Times New Roman" w:hAnsi="Times New Roman"/>
                      <w:lang w:val="vi-VN"/>
                    </w:rPr>
                    <w:t>7</w:t>
                  </w:r>
                </w:p>
              </w:tc>
              <w:tc>
                <w:tcPr>
                  <w:tcW w:w="2835" w:type="dxa"/>
                  <w:vAlign w:val="center"/>
                </w:tcPr>
                <w:p w:rsidR="008B01C1" w:rsidRPr="00A60E07" w:rsidRDefault="008B01C1" w:rsidP="008B01C1">
                  <w:pPr>
                    <w:spacing w:line="360" w:lineRule="auto"/>
                    <w:jc w:val="both"/>
                    <w:rPr>
                      <w:rFonts w:ascii="Times New Roman" w:hAnsi="Times New Roman"/>
                    </w:rPr>
                  </w:pPr>
                  <w:r w:rsidRPr="00A60E07">
                    <w:rPr>
                      <w:rFonts w:ascii="Times New Roman" w:hAnsi="Times New Roman"/>
                    </w:rPr>
                    <w:t>Thuế quốc tế</w:t>
                  </w:r>
                </w:p>
                <w:p w:rsidR="008B01C1" w:rsidRPr="00A60E07" w:rsidRDefault="008B01C1" w:rsidP="008B01C1">
                  <w:pPr>
                    <w:spacing w:line="360" w:lineRule="auto"/>
                    <w:jc w:val="both"/>
                    <w:rPr>
                      <w:rFonts w:ascii="Times New Roman" w:hAnsi="Times New Roman"/>
                      <w:i/>
                    </w:rPr>
                  </w:pPr>
                  <w:r w:rsidRPr="00A60E07">
                    <w:rPr>
                      <w:rFonts w:ascii="Times New Roman" w:hAnsi="Times New Roman"/>
                      <w:i/>
                    </w:rPr>
                    <w:t>International Tax</w:t>
                  </w:r>
                </w:p>
              </w:tc>
              <w:tc>
                <w:tcPr>
                  <w:tcW w:w="1360"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hAnsi="Times New Roman"/>
                    </w:rPr>
                    <w:t>3</w:t>
                  </w:r>
                </w:p>
              </w:tc>
            </w:tr>
            <w:tr w:rsidR="008B01C1" w:rsidRPr="00A60E07" w:rsidTr="00744FF1">
              <w:tc>
                <w:tcPr>
                  <w:tcW w:w="523" w:type="dxa"/>
                  <w:vAlign w:val="center"/>
                </w:tcPr>
                <w:p w:rsidR="008B01C1" w:rsidRPr="00A60E07" w:rsidRDefault="008B01C1" w:rsidP="008B01C1">
                  <w:pPr>
                    <w:spacing w:line="360" w:lineRule="auto"/>
                    <w:jc w:val="center"/>
                    <w:rPr>
                      <w:rFonts w:ascii="Times New Roman" w:hAnsi="Times New Roman"/>
                      <w:lang w:val="vi-VN"/>
                    </w:rPr>
                  </w:pPr>
                  <w:r w:rsidRPr="00A60E07">
                    <w:rPr>
                      <w:rFonts w:ascii="Times New Roman" w:hAnsi="Times New Roman"/>
                    </w:rPr>
                    <w:t>1</w:t>
                  </w:r>
                  <w:r w:rsidRPr="00A60E07">
                    <w:rPr>
                      <w:rFonts w:ascii="Times New Roman" w:hAnsi="Times New Roman"/>
                      <w:lang w:val="vi-VN"/>
                    </w:rPr>
                    <w:t>8</w:t>
                  </w:r>
                </w:p>
              </w:tc>
              <w:tc>
                <w:tcPr>
                  <w:tcW w:w="2835" w:type="dxa"/>
                  <w:vAlign w:val="center"/>
                </w:tcPr>
                <w:p w:rsidR="008B01C1" w:rsidRPr="00A60E07" w:rsidRDefault="008B01C1" w:rsidP="008B01C1">
                  <w:pPr>
                    <w:spacing w:line="360" w:lineRule="auto"/>
                    <w:jc w:val="both"/>
                    <w:rPr>
                      <w:rFonts w:ascii="Times New Roman" w:hAnsi="Times New Roman"/>
                    </w:rPr>
                  </w:pPr>
                  <w:r w:rsidRPr="00A60E07">
                    <w:rPr>
                      <w:rFonts w:ascii="Times New Roman" w:hAnsi="Times New Roman"/>
                    </w:rPr>
                    <w:t>Giám sát hệ thống tài chính</w:t>
                  </w:r>
                </w:p>
                <w:p w:rsidR="008B01C1" w:rsidRPr="00A60E07" w:rsidRDefault="008B01C1" w:rsidP="008B01C1">
                  <w:pPr>
                    <w:spacing w:line="360" w:lineRule="auto"/>
                    <w:jc w:val="both"/>
                    <w:rPr>
                      <w:rFonts w:ascii="Times New Roman" w:eastAsia="Arial" w:hAnsi="Times New Roman"/>
                      <w:i/>
                    </w:rPr>
                  </w:pPr>
                  <w:r w:rsidRPr="00A60E07">
                    <w:rPr>
                      <w:rFonts w:ascii="Times New Roman" w:hAnsi="Times New Roman"/>
                      <w:i/>
                    </w:rPr>
                    <w:t>Monitoring the financial system</w:t>
                  </w:r>
                </w:p>
              </w:tc>
              <w:tc>
                <w:tcPr>
                  <w:tcW w:w="1360" w:type="dxa"/>
                  <w:vAlign w:val="center"/>
                </w:tcPr>
                <w:p w:rsidR="008B01C1" w:rsidRPr="00A60E07" w:rsidRDefault="008B01C1" w:rsidP="008B01C1">
                  <w:pPr>
                    <w:spacing w:line="360" w:lineRule="auto"/>
                    <w:jc w:val="center"/>
                    <w:rPr>
                      <w:rFonts w:ascii="Times New Roman" w:eastAsia="Arial" w:hAnsi="Times New Roman"/>
                    </w:rPr>
                  </w:pPr>
                  <w:r w:rsidRPr="00A60E07">
                    <w:rPr>
                      <w:rFonts w:ascii="Times New Roman" w:eastAsia="Arial" w:hAnsi="Times New Roman"/>
                    </w:rPr>
                    <w:t>2</w:t>
                  </w:r>
                </w:p>
              </w:tc>
            </w:tr>
            <w:tr w:rsidR="008B01C1" w:rsidRPr="00A60E07" w:rsidTr="00744FF1">
              <w:tc>
                <w:tcPr>
                  <w:tcW w:w="523" w:type="dxa"/>
                  <w:vAlign w:val="center"/>
                </w:tcPr>
                <w:p w:rsidR="008B01C1" w:rsidRPr="00A60E07" w:rsidRDefault="008B01C1" w:rsidP="008B01C1">
                  <w:pPr>
                    <w:spacing w:line="360" w:lineRule="auto"/>
                    <w:jc w:val="center"/>
                    <w:rPr>
                      <w:rFonts w:ascii="Times New Roman" w:hAnsi="Times New Roman"/>
                      <w:lang w:val="vi-VN"/>
                    </w:rPr>
                  </w:pPr>
                  <w:r w:rsidRPr="00A60E07">
                    <w:rPr>
                      <w:rFonts w:ascii="Times New Roman" w:hAnsi="Times New Roman"/>
                    </w:rPr>
                    <w:t>1</w:t>
                  </w:r>
                  <w:r w:rsidRPr="00A60E07">
                    <w:rPr>
                      <w:rFonts w:ascii="Times New Roman" w:hAnsi="Times New Roman"/>
                      <w:lang w:val="vi-VN"/>
                    </w:rPr>
                    <w:t>9</w:t>
                  </w:r>
                </w:p>
              </w:tc>
              <w:tc>
                <w:tcPr>
                  <w:tcW w:w="2835" w:type="dxa"/>
                  <w:vAlign w:val="center"/>
                </w:tcPr>
                <w:p w:rsidR="008B01C1" w:rsidRPr="00A60E07" w:rsidRDefault="008B01C1" w:rsidP="008B01C1">
                  <w:pPr>
                    <w:spacing w:line="360" w:lineRule="auto"/>
                    <w:jc w:val="both"/>
                    <w:rPr>
                      <w:rFonts w:ascii="Times New Roman" w:hAnsi="Times New Roman"/>
                    </w:rPr>
                  </w:pPr>
                  <w:r w:rsidRPr="00A60E07">
                    <w:rPr>
                      <w:rFonts w:ascii="Times New Roman" w:hAnsi="Times New Roman"/>
                    </w:rPr>
                    <w:t xml:space="preserve">Các công cụ có thu nhập </w:t>
                  </w:r>
                  <w:r w:rsidRPr="00A60E07">
                    <w:rPr>
                      <w:rFonts w:ascii="Times New Roman" w:hAnsi="Times New Roman"/>
                    </w:rPr>
                    <w:lastRenderedPageBreak/>
                    <w:t>cố định</w:t>
                  </w:r>
                </w:p>
                <w:p w:rsidR="008B01C1" w:rsidRPr="00A60E07" w:rsidRDefault="008B01C1" w:rsidP="008B01C1">
                  <w:pPr>
                    <w:spacing w:line="360" w:lineRule="auto"/>
                    <w:jc w:val="both"/>
                    <w:rPr>
                      <w:rFonts w:ascii="Times New Roman" w:hAnsi="Times New Roman"/>
                    </w:rPr>
                  </w:pPr>
                  <w:r w:rsidRPr="00A60E07">
                    <w:rPr>
                      <w:rFonts w:ascii="Times New Roman" w:hAnsi="Times New Roman"/>
                      <w:i/>
                    </w:rPr>
                    <w:t>Fixed Income</w:t>
                  </w:r>
                </w:p>
              </w:tc>
              <w:tc>
                <w:tcPr>
                  <w:tcW w:w="1360"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hAnsi="Times New Roman"/>
                    </w:rPr>
                    <w:lastRenderedPageBreak/>
                    <w:t>3</w:t>
                  </w:r>
                </w:p>
              </w:tc>
            </w:tr>
            <w:tr w:rsidR="008B01C1" w:rsidRPr="00A60E07" w:rsidTr="00744FF1">
              <w:tc>
                <w:tcPr>
                  <w:tcW w:w="523" w:type="dxa"/>
                  <w:vAlign w:val="center"/>
                </w:tcPr>
                <w:p w:rsidR="008B01C1" w:rsidRPr="00A60E07" w:rsidRDefault="008B01C1" w:rsidP="008B01C1">
                  <w:pPr>
                    <w:spacing w:line="360" w:lineRule="auto"/>
                    <w:jc w:val="center"/>
                    <w:rPr>
                      <w:rFonts w:ascii="Times New Roman" w:hAnsi="Times New Roman"/>
                      <w:lang w:val="vi-VN"/>
                    </w:rPr>
                  </w:pPr>
                  <w:r w:rsidRPr="00A60E07">
                    <w:rPr>
                      <w:rFonts w:ascii="Times New Roman" w:hAnsi="Times New Roman"/>
                      <w:lang w:val="vi-VN"/>
                    </w:rPr>
                    <w:lastRenderedPageBreak/>
                    <w:t>20</w:t>
                  </w:r>
                </w:p>
              </w:tc>
              <w:tc>
                <w:tcPr>
                  <w:tcW w:w="2835" w:type="dxa"/>
                  <w:vAlign w:val="center"/>
                </w:tcPr>
                <w:p w:rsidR="008B01C1" w:rsidRPr="00A60E07" w:rsidRDefault="008B01C1" w:rsidP="008B01C1">
                  <w:pPr>
                    <w:spacing w:line="360" w:lineRule="auto"/>
                    <w:jc w:val="both"/>
                    <w:rPr>
                      <w:rFonts w:ascii="Times New Roman" w:hAnsi="Times New Roman"/>
                    </w:rPr>
                  </w:pPr>
                  <w:r w:rsidRPr="00A60E07">
                    <w:rPr>
                      <w:rFonts w:ascii="Times New Roman" w:hAnsi="Times New Roman"/>
                    </w:rPr>
                    <w:t>Các công cụ phái sinh</w:t>
                  </w:r>
                </w:p>
                <w:p w:rsidR="008B01C1" w:rsidRPr="00A60E07" w:rsidRDefault="008B01C1" w:rsidP="008B01C1">
                  <w:pPr>
                    <w:spacing w:line="360" w:lineRule="auto"/>
                    <w:jc w:val="both"/>
                    <w:rPr>
                      <w:rFonts w:ascii="Times New Roman" w:hAnsi="Times New Roman"/>
                      <w:i/>
                      <w:iCs/>
                    </w:rPr>
                  </w:pPr>
                  <w:r w:rsidRPr="00A60E07">
                    <w:rPr>
                      <w:rFonts w:ascii="Times New Roman" w:hAnsi="Times New Roman"/>
                      <w:i/>
                      <w:iCs/>
                    </w:rPr>
                    <w:t>Derivatives</w:t>
                  </w:r>
                </w:p>
              </w:tc>
              <w:tc>
                <w:tcPr>
                  <w:tcW w:w="1360"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hAnsi="Times New Roman"/>
                    </w:rPr>
                    <w:t>2</w:t>
                  </w:r>
                </w:p>
              </w:tc>
            </w:tr>
            <w:tr w:rsidR="008B01C1" w:rsidRPr="00A60E07" w:rsidTr="00744FF1">
              <w:tc>
                <w:tcPr>
                  <w:tcW w:w="523" w:type="dxa"/>
                  <w:vAlign w:val="center"/>
                </w:tcPr>
                <w:p w:rsidR="008B01C1" w:rsidRPr="00A60E07" w:rsidRDefault="008B01C1" w:rsidP="008B01C1">
                  <w:pPr>
                    <w:spacing w:line="360" w:lineRule="auto"/>
                    <w:jc w:val="center"/>
                    <w:rPr>
                      <w:rFonts w:ascii="Times New Roman" w:hAnsi="Times New Roman"/>
                      <w:lang w:val="vi-VN"/>
                    </w:rPr>
                  </w:pPr>
                  <w:r w:rsidRPr="00A60E07">
                    <w:rPr>
                      <w:rFonts w:ascii="Times New Roman" w:hAnsi="Times New Roman"/>
                    </w:rPr>
                    <w:t>2</w:t>
                  </w:r>
                  <w:r w:rsidRPr="00A60E07">
                    <w:rPr>
                      <w:rFonts w:ascii="Times New Roman" w:hAnsi="Times New Roman"/>
                      <w:lang w:val="vi-VN"/>
                    </w:rPr>
                    <w:t>1</w:t>
                  </w:r>
                </w:p>
              </w:tc>
              <w:tc>
                <w:tcPr>
                  <w:tcW w:w="2835" w:type="dxa"/>
                  <w:vAlign w:val="center"/>
                </w:tcPr>
                <w:p w:rsidR="008B01C1" w:rsidRPr="00A60E07" w:rsidRDefault="008B01C1" w:rsidP="008B01C1">
                  <w:pPr>
                    <w:spacing w:line="360" w:lineRule="auto"/>
                    <w:jc w:val="both"/>
                    <w:rPr>
                      <w:rFonts w:ascii="Times New Roman" w:hAnsi="Times New Roman"/>
                    </w:rPr>
                  </w:pPr>
                  <w:r w:rsidRPr="00A60E07">
                    <w:rPr>
                      <w:rFonts w:ascii="Times New Roman" w:hAnsi="Times New Roman"/>
                    </w:rPr>
                    <w:t>Tài chính sáp nhập và mua lại nâng cao</w:t>
                  </w:r>
                </w:p>
                <w:p w:rsidR="008B01C1" w:rsidRPr="00A60E07" w:rsidRDefault="008B01C1" w:rsidP="008B01C1">
                  <w:pPr>
                    <w:spacing w:line="360" w:lineRule="auto"/>
                    <w:jc w:val="both"/>
                    <w:rPr>
                      <w:rFonts w:ascii="Times New Roman" w:hAnsi="Times New Roman"/>
                      <w:i/>
                      <w:iCs/>
                    </w:rPr>
                  </w:pPr>
                  <w:r w:rsidRPr="00A60E07">
                    <w:rPr>
                      <w:rFonts w:ascii="Times New Roman" w:hAnsi="Times New Roman"/>
                      <w:i/>
                      <w:iCs/>
                    </w:rPr>
                    <w:t>Advanced Finance for Buyouts and Acquisitions</w:t>
                  </w:r>
                </w:p>
              </w:tc>
              <w:tc>
                <w:tcPr>
                  <w:tcW w:w="1360"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hAnsi="Times New Roman"/>
                    </w:rPr>
                    <w:t>2</w:t>
                  </w:r>
                </w:p>
              </w:tc>
            </w:tr>
            <w:tr w:rsidR="008B01C1" w:rsidRPr="00A60E07" w:rsidTr="00744FF1">
              <w:tc>
                <w:tcPr>
                  <w:tcW w:w="523" w:type="dxa"/>
                  <w:vAlign w:val="center"/>
                </w:tcPr>
                <w:p w:rsidR="008B01C1" w:rsidRPr="00A60E07" w:rsidRDefault="008B01C1" w:rsidP="008B01C1">
                  <w:pPr>
                    <w:spacing w:line="360" w:lineRule="auto"/>
                    <w:jc w:val="center"/>
                    <w:rPr>
                      <w:rFonts w:ascii="Times New Roman" w:hAnsi="Times New Roman"/>
                      <w:lang w:val="vi-VN"/>
                    </w:rPr>
                  </w:pPr>
                  <w:r w:rsidRPr="00A60E07">
                    <w:rPr>
                      <w:rFonts w:ascii="Times New Roman" w:hAnsi="Times New Roman"/>
                    </w:rPr>
                    <w:t>2</w:t>
                  </w:r>
                  <w:r w:rsidRPr="00A60E07">
                    <w:rPr>
                      <w:rFonts w:ascii="Times New Roman" w:hAnsi="Times New Roman"/>
                      <w:lang w:val="vi-VN"/>
                    </w:rPr>
                    <w:t>2</w:t>
                  </w:r>
                </w:p>
              </w:tc>
              <w:tc>
                <w:tcPr>
                  <w:tcW w:w="2835" w:type="dxa"/>
                  <w:vAlign w:val="center"/>
                </w:tcPr>
                <w:p w:rsidR="008B01C1" w:rsidRPr="00A60E07" w:rsidRDefault="008B01C1" w:rsidP="008B01C1">
                  <w:pPr>
                    <w:spacing w:line="360" w:lineRule="auto"/>
                    <w:jc w:val="both"/>
                    <w:rPr>
                      <w:rFonts w:ascii="Times New Roman" w:hAnsi="Times New Roman"/>
                    </w:rPr>
                  </w:pPr>
                  <w:r w:rsidRPr="00A60E07">
                    <w:rPr>
                      <w:rFonts w:ascii="Times New Roman" w:hAnsi="Times New Roman"/>
                    </w:rPr>
                    <w:t>Kế toán quản trị nâng cao</w:t>
                  </w:r>
                </w:p>
                <w:p w:rsidR="008B01C1" w:rsidRPr="00A60E07" w:rsidRDefault="008B01C1" w:rsidP="008B01C1">
                  <w:pPr>
                    <w:spacing w:line="360" w:lineRule="auto"/>
                    <w:jc w:val="both"/>
                    <w:rPr>
                      <w:rFonts w:ascii="Times New Roman" w:hAnsi="Times New Roman"/>
                      <w:i/>
                    </w:rPr>
                  </w:pPr>
                  <w:r w:rsidRPr="00A60E07">
                    <w:rPr>
                      <w:rFonts w:ascii="Times New Roman" w:hAnsi="Times New Roman"/>
                      <w:i/>
                    </w:rPr>
                    <w:t>Advanced Management Accounting</w:t>
                  </w:r>
                </w:p>
              </w:tc>
              <w:tc>
                <w:tcPr>
                  <w:tcW w:w="1360"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hAnsi="Times New Roman"/>
                    </w:rPr>
                    <w:t>3</w:t>
                  </w:r>
                </w:p>
              </w:tc>
            </w:tr>
            <w:tr w:rsidR="008B01C1" w:rsidRPr="00A60E07" w:rsidTr="00744FF1">
              <w:tc>
                <w:tcPr>
                  <w:tcW w:w="523" w:type="dxa"/>
                  <w:vAlign w:val="center"/>
                </w:tcPr>
                <w:p w:rsidR="008B01C1" w:rsidRPr="00A60E07" w:rsidRDefault="008B01C1" w:rsidP="008B01C1">
                  <w:pPr>
                    <w:spacing w:line="360" w:lineRule="auto"/>
                    <w:jc w:val="center"/>
                    <w:rPr>
                      <w:rFonts w:ascii="Times New Roman" w:hAnsi="Times New Roman"/>
                      <w:lang w:val="vi-VN"/>
                    </w:rPr>
                  </w:pPr>
                  <w:r w:rsidRPr="00A60E07">
                    <w:rPr>
                      <w:rFonts w:ascii="Times New Roman" w:hAnsi="Times New Roman"/>
                    </w:rPr>
                    <w:t>2</w:t>
                  </w:r>
                  <w:r w:rsidRPr="00A60E07">
                    <w:rPr>
                      <w:rFonts w:ascii="Times New Roman" w:hAnsi="Times New Roman"/>
                      <w:lang w:val="vi-VN"/>
                    </w:rPr>
                    <w:t>3</w:t>
                  </w:r>
                </w:p>
              </w:tc>
              <w:tc>
                <w:tcPr>
                  <w:tcW w:w="2835" w:type="dxa"/>
                  <w:vAlign w:val="center"/>
                </w:tcPr>
                <w:p w:rsidR="008B01C1" w:rsidRPr="00A60E07" w:rsidRDefault="008B01C1" w:rsidP="008B01C1">
                  <w:pPr>
                    <w:spacing w:line="360" w:lineRule="auto"/>
                    <w:jc w:val="both"/>
                    <w:rPr>
                      <w:rFonts w:ascii="Times New Roman" w:hAnsi="Times New Roman"/>
                    </w:rPr>
                  </w:pPr>
                  <w:r w:rsidRPr="00A60E07">
                    <w:rPr>
                      <w:rFonts w:ascii="Times New Roman" w:hAnsi="Times New Roman"/>
                    </w:rPr>
                    <w:t>Kế toán tài chính nâng cao</w:t>
                  </w:r>
                </w:p>
                <w:p w:rsidR="008B01C1" w:rsidRPr="00A60E07" w:rsidRDefault="008B01C1" w:rsidP="008B01C1">
                  <w:pPr>
                    <w:spacing w:line="360" w:lineRule="auto"/>
                    <w:jc w:val="both"/>
                    <w:rPr>
                      <w:rFonts w:ascii="Times New Roman" w:eastAsia="Arial" w:hAnsi="Times New Roman"/>
                      <w:i/>
                      <w:lang w:val="vi-VN"/>
                    </w:rPr>
                  </w:pPr>
                  <w:r w:rsidRPr="00A60E07">
                    <w:rPr>
                      <w:rFonts w:ascii="Times New Roman" w:hAnsi="Times New Roman"/>
                      <w:i/>
                    </w:rPr>
                    <w:t>Advanced Financial Accounting</w:t>
                  </w:r>
                </w:p>
              </w:tc>
              <w:tc>
                <w:tcPr>
                  <w:tcW w:w="1360" w:type="dxa"/>
                  <w:vAlign w:val="center"/>
                </w:tcPr>
                <w:p w:rsidR="008B01C1" w:rsidRPr="00A60E07" w:rsidRDefault="008B01C1" w:rsidP="008B01C1">
                  <w:pPr>
                    <w:spacing w:line="360" w:lineRule="auto"/>
                    <w:jc w:val="center"/>
                    <w:rPr>
                      <w:rFonts w:ascii="Times New Roman" w:eastAsia="Arial" w:hAnsi="Times New Roman"/>
                      <w:lang w:val="vi-VN"/>
                    </w:rPr>
                  </w:pPr>
                  <w:r w:rsidRPr="00A60E07">
                    <w:rPr>
                      <w:rFonts w:ascii="Times New Roman" w:eastAsia="Arial" w:hAnsi="Times New Roman"/>
                      <w:lang w:val="vi-VN"/>
                    </w:rPr>
                    <w:t>3</w:t>
                  </w:r>
                </w:p>
              </w:tc>
            </w:tr>
            <w:tr w:rsidR="008B01C1" w:rsidRPr="00A60E07" w:rsidTr="00744FF1">
              <w:tc>
                <w:tcPr>
                  <w:tcW w:w="523" w:type="dxa"/>
                  <w:vAlign w:val="center"/>
                </w:tcPr>
                <w:p w:rsidR="008B01C1" w:rsidRPr="00A60E07" w:rsidRDefault="008B01C1" w:rsidP="008B01C1">
                  <w:pPr>
                    <w:spacing w:line="360" w:lineRule="auto"/>
                    <w:jc w:val="center"/>
                    <w:rPr>
                      <w:rFonts w:ascii="Times New Roman" w:hAnsi="Times New Roman"/>
                      <w:lang w:val="vi-VN"/>
                    </w:rPr>
                  </w:pPr>
                  <w:r w:rsidRPr="00A60E07">
                    <w:rPr>
                      <w:rFonts w:ascii="Times New Roman" w:hAnsi="Times New Roman"/>
                      <w:lang w:val="vi-VN"/>
                    </w:rPr>
                    <w:t>24</w:t>
                  </w:r>
                </w:p>
              </w:tc>
              <w:tc>
                <w:tcPr>
                  <w:tcW w:w="2835" w:type="dxa"/>
                  <w:vAlign w:val="center"/>
                </w:tcPr>
                <w:p w:rsidR="008B01C1" w:rsidRPr="00A60E07" w:rsidRDefault="008B01C1" w:rsidP="008B01C1">
                  <w:pPr>
                    <w:spacing w:line="360" w:lineRule="auto"/>
                    <w:jc w:val="both"/>
                    <w:rPr>
                      <w:rFonts w:ascii="Times New Roman" w:hAnsi="Times New Roman"/>
                    </w:rPr>
                  </w:pPr>
                  <w:r w:rsidRPr="00A60E07">
                    <w:rPr>
                      <w:rFonts w:ascii="Times New Roman" w:hAnsi="Times New Roman"/>
                    </w:rPr>
                    <w:t>Ngân hàng điện tử</w:t>
                  </w:r>
                </w:p>
                <w:p w:rsidR="008B01C1" w:rsidRPr="00A60E07" w:rsidRDefault="008B01C1" w:rsidP="008B01C1">
                  <w:pPr>
                    <w:spacing w:line="360" w:lineRule="auto"/>
                    <w:jc w:val="both"/>
                    <w:rPr>
                      <w:rFonts w:ascii="Times New Roman" w:eastAsia="Arial" w:hAnsi="Times New Roman"/>
                      <w:i/>
                    </w:rPr>
                  </w:pPr>
                  <w:r w:rsidRPr="00A60E07">
                    <w:rPr>
                      <w:rFonts w:ascii="Times New Roman" w:hAnsi="Times New Roman"/>
                    </w:rPr>
                    <w:lastRenderedPageBreak/>
                    <w:t>E - banking</w:t>
                  </w:r>
                </w:p>
              </w:tc>
              <w:tc>
                <w:tcPr>
                  <w:tcW w:w="1360" w:type="dxa"/>
                  <w:vAlign w:val="center"/>
                </w:tcPr>
                <w:p w:rsidR="008B01C1" w:rsidRPr="00A60E07" w:rsidRDefault="008B01C1" w:rsidP="008B01C1">
                  <w:pPr>
                    <w:spacing w:line="360" w:lineRule="auto"/>
                    <w:jc w:val="center"/>
                    <w:rPr>
                      <w:rFonts w:ascii="Times New Roman" w:eastAsia="Arial" w:hAnsi="Times New Roman"/>
                    </w:rPr>
                  </w:pPr>
                  <w:r w:rsidRPr="00A60E07">
                    <w:rPr>
                      <w:rFonts w:ascii="Times New Roman" w:eastAsia="Arial" w:hAnsi="Times New Roman"/>
                    </w:rPr>
                    <w:lastRenderedPageBreak/>
                    <w:t>2</w:t>
                  </w:r>
                </w:p>
              </w:tc>
            </w:tr>
            <w:tr w:rsidR="008B01C1" w:rsidRPr="00A60E07" w:rsidTr="00744FF1">
              <w:tc>
                <w:tcPr>
                  <w:tcW w:w="523" w:type="dxa"/>
                  <w:vAlign w:val="center"/>
                </w:tcPr>
                <w:p w:rsidR="008B01C1" w:rsidRPr="00A60E07" w:rsidRDefault="008B01C1" w:rsidP="008B01C1">
                  <w:pPr>
                    <w:spacing w:line="360" w:lineRule="auto"/>
                    <w:jc w:val="center"/>
                    <w:rPr>
                      <w:rFonts w:ascii="Times New Roman" w:hAnsi="Times New Roman"/>
                      <w:lang w:val="vi-VN"/>
                    </w:rPr>
                  </w:pPr>
                  <w:r w:rsidRPr="00A60E07">
                    <w:rPr>
                      <w:rFonts w:ascii="Times New Roman" w:hAnsi="Times New Roman"/>
                    </w:rPr>
                    <w:lastRenderedPageBreak/>
                    <w:t>2</w:t>
                  </w:r>
                  <w:r w:rsidRPr="00A60E07">
                    <w:rPr>
                      <w:rFonts w:ascii="Times New Roman" w:hAnsi="Times New Roman"/>
                      <w:lang w:val="vi-VN"/>
                    </w:rPr>
                    <w:t>5</w:t>
                  </w:r>
                </w:p>
              </w:tc>
              <w:tc>
                <w:tcPr>
                  <w:tcW w:w="2835" w:type="dxa"/>
                  <w:vAlign w:val="center"/>
                </w:tcPr>
                <w:p w:rsidR="008B01C1" w:rsidRPr="00A60E07" w:rsidRDefault="008B01C1" w:rsidP="008B01C1">
                  <w:pPr>
                    <w:spacing w:line="360" w:lineRule="auto"/>
                    <w:jc w:val="both"/>
                    <w:rPr>
                      <w:rFonts w:ascii="Times New Roman" w:hAnsi="Times New Roman"/>
                    </w:rPr>
                  </w:pPr>
                  <w:r w:rsidRPr="00A60E07">
                    <w:rPr>
                      <w:rFonts w:ascii="Times New Roman" w:hAnsi="Times New Roman"/>
                    </w:rPr>
                    <w:t>Dịch vụ ngân hàng ưu tiên</w:t>
                  </w:r>
                </w:p>
                <w:p w:rsidR="008B01C1" w:rsidRPr="00A60E07" w:rsidRDefault="008B01C1" w:rsidP="008B01C1">
                  <w:pPr>
                    <w:spacing w:line="360" w:lineRule="auto"/>
                    <w:jc w:val="both"/>
                    <w:rPr>
                      <w:rFonts w:ascii="Times New Roman" w:hAnsi="Times New Roman"/>
                      <w:i/>
                    </w:rPr>
                  </w:pPr>
                  <w:r w:rsidRPr="00A60E07">
                    <w:rPr>
                      <w:rFonts w:ascii="Times New Roman" w:hAnsi="Times New Roman"/>
                      <w:i/>
                    </w:rPr>
                    <w:t>Priority Banking Services</w:t>
                  </w:r>
                </w:p>
              </w:tc>
              <w:tc>
                <w:tcPr>
                  <w:tcW w:w="1360"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hAnsi="Times New Roman"/>
                    </w:rPr>
                    <w:t>2</w:t>
                  </w:r>
                </w:p>
              </w:tc>
            </w:tr>
            <w:tr w:rsidR="008B01C1" w:rsidRPr="00A60E07" w:rsidTr="00744FF1">
              <w:tc>
                <w:tcPr>
                  <w:tcW w:w="523" w:type="dxa"/>
                  <w:vAlign w:val="center"/>
                </w:tcPr>
                <w:p w:rsidR="008B01C1" w:rsidRPr="00A60E07" w:rsidRDefault="008B01C1" w:rsidP="008B01C1">
                  <w:pPr>
                    <w:spacing w:line="360" w:lineRule="auto"/>
                    <w:jc w:val="center"/>
                    <w:rPr>
                      <w:rFonts w:ascii="Times New Roman" w:hAnsi="Times New Roman"/>
                      <w:lang w:val="vi-VN"/>
                    </w:rPr>
                  </w:pPr>
                  <w:r w:rsidRPr="00A60E07">
                    <w:rPr>
                      <w:rFonts w:ascii="Times New Roman" w:hAnsi="Times New Roman"/>
                    </w:rPr>
                    <w:t>2</w:t>
                  </w:r>
                  <w:r w:rsidRPr="00A60E07">
                    <w:rPr>
                      <w:rFonts w:ascii="Times New Roman" w:hAnsi="Times New Roman"/>
                      <w:lang w:val="vi-VN"/>
                    </w:rPr>
                    <w:t>6</w:t>
                  </w:r>
                </w:p>
              </w:tc>
              <w:tc>
                <w:tcPr>
                  <w:tcW w:w="2835" w:type="dxa"/>
                  <w:vAlign w:val="center"/>
                </w:tcPr>
                <w:p w:rsidR="008B01C1" w:rsidRPr="00A60E07" w:rsidRDefault="008B01C1" w:rsidP="008B01C1">
                  <w:pPr>
                    <w:spacing w:line="360" w:lineRule="auto"/>
                    <w:jc w:val="both"/>
                    <w:rPr>
                      <w:rFonts w:ascii="Times New Roman" w:hAnsi="Times New Roman"/>
                    </w:rPr>
                  </w:pPr>
                  <w:r w:rsidRPr="00A60E07">
                    <w:rPr>
                      <w:rFonts w:ascii="Times New Roman" w:hAnsi="Times New Roman"/>
                    </w:rPr>
                    <w:t>Quản trị Marketing nâng cao</w:t>
                  </w:r>
                </w:p>
                <w:p w:rsidR="008B01C1" w:rsidRPr="00A60E07" w:rsidRDefault="008B01C1" w:rsidP="008B01C1">
                  <w:pPr>
                    <w:spacing w:line="360" w:lineRule="auto"/>
                    <w:jc w:val="both"/>
                    <w:rPr>
                      <w:rFonts w:ascii="Times New Roman" w:hAnsi="Times New Roman"/>
                      <w:i/>
                    </w:rPr>
                  </w:pPr>
                  <w:r w:rsidRPr="00A60E07">
                    <w:rPr>
                      <w:rFonts w:ascii="Times New Roman" w:hAnsi="Times New Roman"/>
                      <w:i/>
                    </w:rPr>
                    <w:t>Advanced  Marketing Management</w:t>
                  </w:r>
                </w:p>
              </w:tc>
              <w:tc>
                <w:tcPr>
                  <w:tcW w:w="1360"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hAnsi="Times New Roman"/>
                    </w:rPr>
                    <w:t>3</w:t>
                  </w:r>
                </w:p>
              </w:tc>
            </w:tr>
            <w:tr w:rsidR="008B01C1" w:rsidRPr="00A60E07" w:rsidTr="00744FF1">
              <w:tc>
                <w:tcPr>
                  <w:tcW w:w="523" w:type="dxa"/>
                  <w:vAlign w:val="center"/>
                </w:tcPr>
                <w:p w:rsidR="008B01C1" w:rsidRPr="00A60E07" w:rsidRDefault="008B01C1" w:rsidP="008B01C1">
                  <w:pPr>
                    <w:spacing w:line="360" w:lineRule="auto"/>
                    <w:jc w:val="center"/>
                    <w:rPr>
                      <w:rFonts w:ascii="Times New Roman" w:hAnsi="Times New Roman"/>
                      <w:lang w:val="vi-VN"/>
                    </w:rPr>
                  </w:pPr>
                  <w:r w:rsidRPr="00A60E07">
                    <w:rPr>
                      <w:rFonts w:ascii="Times New Roman" w:hAnsi="Times New Roman"/>
                    </w:rPr>
                    <w:t>2</w:t>
                  </w:r>
                  <w:r w:rsidRPr="00A60E07">
                    <w:rPr>
                      <w:rFonts w:ascii="Times New Roman" w:hAnsi="Times New Roman"/>
                      <w:lang w:val="vi-VN"/>
                    </w:rPr>
                    <w:t>7</w:t>
                  </w:r>
                </w:p>
              </w:tc>
              <w:tc>
                <w:tcPr>
                  <w:tcW w:w="2835" w:type="dxa"/>
                  <w:vAlign w:val="center"/>
                </w:tcPr>
                <w:p w:rsidR="008B01C1" w:rsidRPr="00A60E07" w:rsidRDefault="008B01C1" w:rsidP="008B01C1">
                  <w:pPr>
                    <w:spacing w:line="360" w:lineRule="auto"/>
                    <w:jc w:val="both"/>
                    <w:rPr>
                      <w:rFonts w:ascii="Times New Roman" w:hAnsi="Times New Roman"/>
                    </w:rPr>
                  </w:pPr>
                  <w:r w:rsidRPr="00A60E07">
                    <w:rPr>
                      <w:rFonts w:ascii="Times New Roman" w:hAnsi="Times New Roman"/>
                    </w:rPr>
                    <w:t>Quản trị chiến lược nâng cao</w:t>
                  </w:r>
                </w:p>
                <w:p w:rsidR="008B01C1" w:rsidRPr="00A60E07" w:rsidRDefault="008B01C1" w:rsidP="008B01C1">
                  <w:pPr>
                    <w:spacing w:line="360" w:lineRule="auto"/>
                    <w:jc w:val="both"/>
                    <w:rPr>
                      <w:rFonts w:ascii="Times New Roman" w:hAnsi="Times New Roman"/>
                      <w:i/>
                    </w:rPr>
                  </w:pPr>
                  <w:r w:rsidRPr="00A60E07">
                    <w:rPr>
                      <w:rFonts w:ascii="Times New Roman" w:hAnsi="Times New Roman"/>
                      <w:i/>
                    </w:rPr>
                    <w:t>Advanced Strategic Management</w:t>
                  </w:r>
                </w:p>
              </w:tc>
              <w:tc>
                <w:tcPr>
                  <w:tcW w:w="1360"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hAnsi="Times New Roman"/>
                    </w:rPr>
                    <w:t>3</w:t>
                  </w:r>
                </w:p>
              </w:tc>
            </w:tr>
            <w:tr w:rsidR="008B01C1" w:rsidRPr="00A60E07" w:rsidTr="00744FF1">
              <w:tc>
                <w:tcPr>
                  <w:tcW w:w="523" w:type="dxa"/>
                  <w:vAlign w:val="center"/>
                </w:tcPr>
                <w:p w:rsidR="008B01C1" w:rsidRPr="00A60E07" w:rsidRDefault="008B01C1" w:rsidP="008B01C1">
                  <w:pPr>
                    <w:spacing w:line="360" w:lineRule="auto"/>
                    <w:jc w:val="center"/>
                    <w:rPr>
                      <w:rFonts w:ascii="Times New Roman" w:hAnsi="Times New Roman"/>
                      <w:lang w:val="vi-VN"/>
                    </w:rPr>
                  </w:pPr>
                  <w:r w:rsidRPr="00A60E07">
                    <w:rPr>
                      <w:rFonts w:ascii="Times New Roman" w:hAnsi="Times New Roman"/>
                    </w:rPr>
                    <w:t>2</w:t>
                  </w:r>
                  <w:r w:rsidRPr="00A60E07">
                    <w:rPr>
                      <w:rFonts w:ascii="Times New Roman" w:hAnsi="Times New Roman"/>
                      <w:lang w:val="vi-VN"/>
                    </w:rPr>
                    <w:t>8</w:t>
                  </w:r>
                </w:p>
              </w:tc>
              <w:tc>
                <w:tcPr>
                  <w:tcW w:w="2835" w:type="dxa"/>
                  <w:vAlign w:val="center"/>
                </w:tcPr>
                <w:p w:rsidR="008B01C1" w:rsidRPr="00A60E07" w:rsidRDefault="008B01C1" w:rsidP="008B01C1">
                  <w:pPr>
                    <w:spacing w:line="360" w:lineRule="auto"/>
                    <w:jc w:val="both"/>
                    <w:rPr>
                      <w:rFonts w:ascii="Times New Roman" w:hAnsi="Times New Roman"/>
                    </w:rPr>
                  </w:pPr>
                  <w:r w:rsidRPr="00A60E07">
                    <w:rPr>
                      <w:rFonts w:ascii="Times New Roman" w:hAnsi="Times New Roman"/>
                    </w:rPr>
                    <w:t>Kinh tế học quản lý</w:t>
                  </w:r>
                </w:p>
                <w:p w:rsidR="008B01C1" w:rsidRPr="00A60E07" w:rsidRDefault="008B01C1" w:rsidP="008B01C1">
                  <w:pPr>
                    <w:spacing w:line="360" w:lineRule="auto"/>
                    <w:jc w:val="both"/>
                    <w:rPr>
                      <w:rFonts w:ascii="Times New Roman" w:hAnsi="Times New Roman"/>
                    </w:rPr>
                  </w:pPr>
                  <w:r w:rsidRPr="00A60E07">
                    <w:rPr>
                      <w:rFonts w:ascii="Times New Roman" w:hAnsi="Times New Roman"/>
                      <w:i/>
                    </w:rPr>
                    <w:t>Managerial Economics</w:t>
                  </w:r>
                </w:p>
              </w:tc>
              <w:tc>
                <w:tcPr>
                  <w:tcW w:w="1360"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hAnsi="Times New Roman"/>
                    </w:rPr>
                    <w:t>3</w:t>
                  </w:r>
                </w:p>
              </w:tc>
            </w:tr>
            <w:tr w:rsidR="008B01C1" w:rsidRPr="00A60E07" w:rsidTr="00744FF1">
              <w:tc>
                <w:tcPr>
                  <w:tcW w:w="523" w:type="dxa"/>
                  <w:vAlign w:val="center"/>
                </w:tcPr>
                <w:p w:rsidR="008B01C1" w:rsidRPr="00A60E07" w:rsidRDefault="008B01C1" w:rsidP="008B01C1">
                  <w:pPr>
                    <w:spacing w:line="360" w:lineRule="auto"/>
                    <w:jc w:val="both"/>
                    <w:rPr>
                      <w:rFonts w:ascii="Times New Roman" w:hAnsi="Times New Roman"/>
                    </w:rPr>
                  </w:pPr>
                </w:p>
              </w:tc>
              <w:tc>
                <w:tcPr>
                  <w:tcW w:w="2835" w:type="dxa"/>
                  <w:vAlign w:val="center"/>
                </w:tcPr>
                <w:p w:rsidR="008B01C1" w:rsidRPr="00A60E07" w:rsidRDefault="008B01C1" w:rsidP="008B01C1">
                  <w:pPr>
                    <w:spacing w:line="360" w:lineRule="auto"/>
                    <w:jc w:val="both"/>
                    <w:rPr>
                      <w:rFonts w:ascii="Times New Roman" w:hAnsi="Times New Roman"/>
                    </w:rPr>
                  </w:pPr>
                  <w:r w:rsidRPr="00A60E07">
                    <w:rPr>
                      <w:rFonts w:ascii="Times New Roman" w:hAnsi="Times New Roman"/>
                      <w:b/>
                      <w:bCs/>
                      <w:noProof/>
                      <w:lang w:val="nl-NL"/>
                    </w:rPr>
                    <w:t xml:space="preserve">PHẦN 2: </w:t>
                  </w:r>
                  <w:r w:rsidRPr="00A60E07">
                    <w:rPr>
                      <w:rFonts w:ascii="Times New Roman" w:hAnsi="Times New Roman"/>
                      <w:b/>
                      <w:bCs/>
                      <w:lang w:val="nl-NL"/>
                    </w:rPr>
                    <w:t xml:space="preserve">CÁC HỌC PHẦN, CHUYÊN ĐỀ TIẾN SĨ VÀ TIỂU </w:t>
                  </w:r>
                  <w:r w:rsidRPr="00A60E07">
                    <w:rPr>
                      <w:rFonts w:ascii="Times New Roman" w:hAnsi="Times New Roman"/>
                      <w:b/>
                      <w:bCs/>
                      <w:lang w:val="nl-NL"/>
                    </w:rPr>
                    <w:lastRenderedPageBreak/>
                    <w:t>LUẬN TỔNG QUAN</w:t>
                  </w:r>
                </w:p>
              </w:tc>
              <w:tc>
                <w:tcPr>
                  <w:tcW w:w="1360" w:type="dxa"/>
                  <w:vAlign w:val="center"/>
                </w:tcPr>
                <w:p w:rsidR="008B01C1" w:rsidRPr="00A60E07" w:rsidRDefault="008B01C1" w:rsidP="008B01C1">
                  <w:pPr>
                    <w:spacing w:line="360" w:lineRule="auto"/>
                    <w:jc w:val="center"/>
                    <w:rPr>
                      <w:rFonts w:ascii="Times New Roman" w:hAnsi="Times New Roman"/>
                    </w:rPr>
                  </w:pPr>
                </w:p>
              </w:tc>
            </w:tr>
            <w:tr w:rsidR="008B01C1" w:rsidRPr="00A60E07" w:rsidTr="00744FF1">
              <w:tc>
                <w:tcPr>
                  <w:tcW w:w="523" w:type="dxa"/>
                  <w:vAlign w:val="center"/>
                </w:tcPr>
                <w:p w:rsidR="008B01C1" w:rsidRPr="00A60E07" w:rsidRDefault="008B01C1" w:rsidP="008B01C1">
                  <w:pPr>
                    <w:spacing w:line="360" w:lineRule="auto"/>
                    <w:rPr>
                      <w:rFonts w:ascii="Times New Roman" w:hAnsi="Times New Roman"/>
                      <w:b/>
                      <w:bCs/>
                      <w:noProof/>
                      <w:lang w:val="nl-NL"/>
                    </w:rPr>
                  </w:pPr>
                </w:p>
              </w:tc>
              <w:tc>
                <w:tcPr>
                  <w:tcW w:w="2835" w:type="dxa"/>
                  <w:vAlign w:val="center"/>
                </w:tcPr>
                <w:p w:rsidR="008B01C1" w:rsidRPr="00A60E07" w:rsidRDefault="008B01C1" w:rsidP="00516719">
                  <w:pPr>
                    <w:numPr>
                      <w:ilvl w:val="0"/>
                      <w:numId w:val="46"/>
                    </w:numPr>
                    <w:spacing w:line="360" w:lineRule="auto"/>
                    <w:ind w:left="0" w:firstLine="0"/>
                    <w:rPr>
                      <w:rFonts w:ascii="Times New Roman" w:hAnsi="Times New Roman"/>
                      <w:b/>
                      <w:bCs/>
                      <w:noProof/>
                      <w:lang w:val="nl-NL"/>
                    </w:rPr>
                  </w:pPr>
                  <w:r w:rsidRPr="00A60E07">
                    <w:rPr>
                      <w:rFonts w:ascii="Times New Roman" w:hAnsi="Times New Roman"/>
                      <w:b/>
                      <w:bCs/>
                      <w:noProof/>
                      <w:lang w:val="nl-NL"/>
                    </w:rPr>
                    <w:t>Các học phần</w:t>
                  </w:r>
                </w:p>
              </w:tc>
              <w:tc>
                <w:tcPr>
                  <w:tcW w:w="1360"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hAnsi="Times New Roman"/>
                      <w:b/>
                      <w:lang w:val="nl-NL"/>
                    </w:rPr>
                    <w:t>12</w:t>
                  </w:r>
                </w:p>
              </w:tc>
            </w:tr>
            <w:tr w:rsidR="008B01C1" w:rsidRPr="00A60E07" w:rsidTr="00744FF1">
              <w:tc>
                <w:tcPr>
                  <w:tcW w:w="523" w:type="dxa"/>
                  <w:vAlign w:val="center"/>
                </w:tcPr>
                <w:p w:rsidR="008B01C1" w:rsidRPr="00A60E07" w:rsidRDefault="008B01C1" w:rsidP="008B01C1">
                  <w:pPr>
                    <w:spacing w:line="360" w:lineRule="auto"/>
                    <w:rPr>
                      <w:rFonts w:ascii="Times New Roman" w:hAnsi="Times New Roman"/>
                      <w:b/>
                      <w:bCs/>
                      <w:noProof/>
                      <w:color w:val="FFFFFF"/>
                      <w:lang w:val="nl-NL"/>
                    </w:rPr>
                  </w:pPr>
                </w:p>
              </w:tc>
              <w:tc>
                <w:tcPr>
                  <w:tcW w:w="2835" w:type="dxa"/>
                  <w:vAlign w:val="center"/>
                </w:tcPr>
                <w:p w:rsidR="008B01C1" w:rsidRPr="00A60E07" w:rsidRDefault="008B01C1" w:rsidP="008B01C1">
                  <w:pPr>
                    <w:spacing w:line="360" w:lineRule="auto"/>
                    <w:rPr>
                      <w:rFonts w:ascii="Times New Roman" w:hAnsi="Times New Roman"/>
                      <w:b/>
                      <w:bCs/>
                      <w:noProof/>
                      <w:color w:val="FFFFFF"/>
                      <w:lang w:val="nl-NL"/>
                    </w:rPr>
                  </w:pPr>
                  <w:r w:rsidRPr="00A60E07">
                    <w:rPr>
                      <w:rFonts w:ascii="Times New Roman" w:hAnsi="Times New Roman"/>
                      <w:b/>
                      <w:bCs/>
                      <w:noProof/>
                      <w:lang w:val="nl-NL"/>
                    </w:rPr>
                    <w:t>I.1 Bắt buộc</w:t>
                  </w:r>
                </w:p>
              </w:tc>
              <w:tc>
                <w:tcPr>
                  <w:tcW w:w="1360"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hAnsi="Times New Roman"/>
                      <w:b/>
                      <w:lang w:val="nl-NL"/>
                    </w:rPr>
                    <w:t>8</w:t>
                  </w:r>
                </w:p>
              </w:tc>
            </w:tr>
            <w:tr w:rsidR="008B01C1" w:rsidRPr="00A60E07" w:rsidTr="00744FF1">
              <w:tc>
                <w:tcPr>
                  <w:tcW w:w="523"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hAnsi="Times New Roman"/>
                    </w:rPr>
                    <w:t>29</w:t>
                  </w:r>
                </w:p>
              </w:tc>
              <w:tc>
                <w:tcPr>
                  <w:tcW w:w="2835" w:type="dxa"/>
                  <w:vAlign w:val="center"/>
                </w:tcPr>
                <w:p w:rsidR="008B01C1" w:rsidRPr="00A60E07" w:rsidRDefault="008B01C1" w:rsidP="008B01C1">
                  <w:pPr>
                    <w:spacing w:line="360" w:lineRule="auto"/>
                    <w:jc w:val="both"/>
                    <w:rPr>
                      <w:rFonts w:ascii="Times New Roman" w:hAnsi="Times New Roman"/>
                      <w:i/>
                    </w:rPr>
                  </w:pPr>
                  <w:r w:rsidRPr="00A60E07">
                    <w:rPr>
                      <w:rFonts w:ascii="Times New Roman" w:hAnsi="Times New Roman"/>
                      <w:bCs/>
                    </w:rPr>
                    <w:t>Phương pháp nghiên cứu định lượng</w:t>
                  </w:r>
                </w:p>
                <w:p w:rsidR="008B01C1" w:rsidRPr="00A60E07" w:rsidRDefault="008B01C1" w:rsidP="008B01C1">
                  <w:pPr>
                    <w:spacing w:line="360" w:lineRule="auto"/>
                    <w:jc w:val="both"/>
                    <w:rPr>
                      <w:rFonts w:ascii="Times New Roman" w:hAnsi="Times New Roman"/>
                      <w:bCs/>
                    </w:rPr>
                  </w:pPr>
                  <w:r w:rsidRPr="00A60E07">
                    <w:rPr>
                      <w:rFonts w:ascii="Times New Roman" w:hAnsi="Times New Roman"/>
                      <w:i/>
                    </w:rPr>
                    <w:t>Quantitative research methodology</w:t>
                  </w:r>
                </w:p>
              </w:tc>
              <w:tc>
                <w:tcPr>
                  <w:tcW w:w="1360"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hAnsi="Times New Roman"/>
                    </w:rPr>
                    <w:t>2</w:t>
                  </w:r>
                </w:p>
              </w:tc>
            </w:tr>
            <w:tr w:rsidR="008B01C1" w:rsidRPr="00A60E07" w:rsidTr="00744FF1">
              <w:tc>
                <w:tcPr>
                  <w:tcW w:w="523"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hAnsi="Times New Roman"/>
                    </w:rPr>
                    <w:t>30</w:t>
                  </w:r>
                </w:p>
              </w:tc>
              <w:tc>
                <w:tcPr>
                  <w:tcW w:w="2835" w:type="dxa"/>
                  <w:vAlign w:val="center"/>
                </w:tcPr>
                <w:p w:rsidR="008B01C1" w:rsidRPr="00A60E07" w:rsidRDefault="008B01C1" w:rsidP="008B01C1">
                  <w:pPr>
                    <w:spacing w:line="360" w:lineRule="auto"/>
                    <w:jc w:val="both"/>
                    <w:rPr>
                      <w:rFonts w:ascii="Times New Roman" w:hAnsi="Times New Roman"/>
                    </w:rPr>
                  </w:pPr>
                  <w:r w:rsidRPr="00A60E07">
                    <w:rPr>
                      <w:rFonts w:ascii="Times New Roman" w:hAnsi="Times New Roman"/>
                    </w:rPr>
                    <w:t>Thống kê kinh tế nâng cao</w:t>
                  </w:r>
                </w:p>
                <w:p w:rsidR="008B01C1" w:rsidRPr="00A60E07" w:rsidRDefault="008B01C1" w:rsidP="008B01C1">
                  <w:pPr>
                    <w:spacing w:line="360" w:lineRule="auto"/>
                    <w:jc w:val="both"/>
                    <w:rPr>
                      <w:rFonts w:ascii="Times New Roman" w:hAnsi="Times New Roman"/>
                      <w:i/>
                    </w:rPr>
                  </w:pPr>
                  <w:r w:rsidRPr="00A60E07">
                    <w:rPr>
                      <w:rFonts w:ascii="Times New Roman" w:hAnsi="Times New Roman"/>
                      <w:i/>
                    </w:rPr>
                    <w:t>Advance Economic Statistic</w:t>
                  </w:r>
                </w:p>
              </w:tc>
              <w:tc>
                <w:tcPr>
                  <w:tcW w:w="1360"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hAnsi="Times New Roman"/>
                    </w:rPr>
                    <w:t>2</w:t>
                  </w:r>
                </w:p>
              </w:tc>
            </w:tr>
            <w:tr w:rsidR="008B01C1" w:rsidRPr="00A60E07" w:rsidTr="00744FF1">
              <w:tc>
                <w:tcPr>
                  <w:tcW w:w="523"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hAnsi="Times New Roman"/>
                    </w:rPr>
                    <w:t>31</w:t>
                  </w:r>
                </w:p>
              </w:tc>
              <w:tc>
                <w:tcPr>
                  <w:tcW w:w="2835" w:type="dxa"/>
                  <w:vAlign w:val="center"/>
                </w:tcPr>
                <w:p w:rsidR="008B01C1" w:rsidRPr="00A60E07" w:rsidRDefault="008B01C1" w:rsidP="008B01C1">
                  <w:pPr>
                    <w:spacing w:line="360" w:lineRule="auto"/>
                    <w:jc w:val="both"/>
                    <w:rPr>
                      <w:rFonts w:ascii="Times New Roman" w:hAnsi="Times New Roman"/>
                    </w:rPr>
                  </w:pPr>
                  <w:r w:rsidRPr="00A60E07">
                    <w:rPr>
                      <w:rFonts w:ascii="Times New Roman" w:hAnsi="Times New Roman"/>
                    </w:rPr>
                    <w:t>Lý thuyết Tiền tệ Ngân hàng chuyên sâu</w:t>
                  </w:r>
                </w:p>
                <w:p w:rsidR="008B01C1" w:rsidRPr="00A60E07" w:rsidRDefault="008B01C1" w:rsidP="008B01C1">
                  <w:pPr>
                    <w:spacing w:line="360" w:lineRule="auto"/>
                    <w:jc w:val="both"/>
                    <w:rPr>
                      <w:rFonts w:ascii="Times New Roman" w:hAnsi="Times New Roman"/>
                      <w:i/>
                    </w:rPr>
                  </w:pPr>
                  <w:r w:rsidRPr="00A60E07">
                    <w:rPr>
                      <w:rFonts w:ascii="Times New Roman" w:hAnsi="Times New Roman"/>
                      <w:i/>
                    </w:rPr>
                    <w:t>Advance Monetary and Banking Theory</w:t>
                  </w:r>
                </w:p>
              </w:tc>
              <w:tc>
                <w:tcPr>
                  <w:tcW w:w="1360"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hAnsi="Times New Roman"/>
                    </w:rPr>
                    <w:t>2</w:t>
                  </w:r>
                </w:p>
              </w:tc>
            </w:tr>
            <w:tr w:rsidR="008B01C1" w:rsidRPr="00A60E07" w:rsidTr="00744FF1">
              <w:tc>
                <w:tcPr>
                  <w:tcW w:w="523"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hAnsi="Times New Roman"/>
                    </w:rPr>
                    <w:t>32</w:t>
                  </w:r>
                </w:p>
              </w:tc>
              <w:tc>
                <w:tcPr>
                  <w:tcW w:w="2835" w:type="dxa"/>
                  <w:vAlign w:val="center"/>
                </w:tcPr>
                <w:p w:rsidR="008B01C1" w:rsidRPr="00A60E07" w:rsidRDefault="008B01C1" w:rsidP="008B01C1">
                  <w:pPr>
                    <w:spacing w:line="360" w:lineRule="auto"/>
                    <w:jc w:val="both"/>
                    <w:rPr>
                      <w:rFonts w:ascii="Times New Roman" w:hAnsi="Times New Roman"/>
                    </w:rPr>
                  </w:pPr>
                  <w:r w:rsidRPr="00A60E07">
                    <w:rPr>
                      <w:rFonts w:ascii="Times New Roman" w:hAnsi="Times New Roman"/>
                    </w:rPr>
                    <w:t>Lý thuyết Tài chính chuyên sâu</w:t>
                  </w:r>
                </w:p>
                <w:p w:rsidR="008B01C1" w:rsidRPr="00A60E07" w:rsidRDefault="008B01C1" w:rsidP="008B01C1">
                  <w:pPr>
                    <w:spacing w:line="360" w:lineRule="auto"/>
                    <w:jc w:val="both"/>
                    <w:rPr>
                      <w:rFonts w:ascii="Times New Roman" w:hAnsi="Times New Roman"/>
                      <w:i/>
                    </w:rPr>
                  </w:pPr>
                  <w:r w:rsidRPr="00A60E07">
                    <w:rPr>
                      <w:rFonts w:ascii="Times New Roman" w:hAnsi="Times New Roman"/>
                      <w:i/>
                    </w:rPr>
                    <w:t>Advance Finance Theory</w:t>
                  </w:r>
                </w:p>
              </w:tc>
              <w:tc>
                <w:tcPr>
                  <w:tcW w:w="1360"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hAnsi="Times New Roman"/>
                    </w:rPr>
                    <w:t>2</w:t>
                  </w:r>
                </w:p>
              </w:tc>
            </w:tr>
            <w:tr w:rsidR="008B01C1" w:rsidRPr="00A60E07" w:rsidTr="00744FF1">
              <w:tc>
                <w:tcPr>
                  <w:tcW w:w="523" w:type="dxa"/>
                  <w:vAlign w:val="center"/>
                </w:tcPr>
                <w:p w:rsidR="008B01C1" w:rsidRPr="00A60E07" w:rsidRDefault="008B01C1" w:rsidP="008B01C1">
                  <w:pPr>
                    <w:spacing w:line="360" w:lineRule="auto"/>
                    <w:rPr>
                      <w:rFonts w:ascii="Times New Roman" w:hAnsi="Times New Roman"/>
                      <w:b/>
                      <w:bCs/>
                      <w:noProof/>
                      <w:lang w:val="nl-NL"/>
                    </w:rPr>
                  </w:pPr>
                </w:p>
              </w:tc>
              <w:tc>
                <w:tcPr>
                  <w:tcW w:w="2835" w:type="dxa"/>
                  <w:vAlign w:val="center"/>
                </w:tcPr>
                <w:p w:rsidR="008B01C1" w:rsidRPr="00A60E07" w:rsidRDefault="008B01C1" w:rsidP="008B01C1">
                  <w:pPr>
                    <w:spacing w:line="360" w:lineRule="auto"/>
                    <w:jc w:val="both"/>
                    <w:rPr>
                      <w:rFonts w:ascii="Times New Roman" w:hAnsi="Times New Roman"/>
                    </w:rPr>
                  </w:pPr>
                  <w:r w:rsidRPr="00A60E07">
                    <w:rPr>
                      <w:rFonts w:ascii="Times New Roman" w:hAnsi="Times New Roman"/>
                      <w:b/>
                      <w:bCs/>
                      <w:noProof/>
                      <w:lang w:val="nl-NL"/>
                    </w:rPr>
                    <w:t>I.2 Tự chọn</w:t>
                  </w:r>
                </w:p>
              </w:tc>
              <w:tc>
                <w:tcPr>
                  <w:tcW w:w="1360"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hAnsi="Times New Roman"/>
                      <w:b/>
                    </w:rPr>
                    <w:t>4/6</w:t>
                  </w:r>
                </w:p>
              </w:tc>
            </w:tr>
            <w:tr w:rsidR="008B01C1" w:rsidRPr="00A60E07" w:rsidTr="00744FF1">
              <w:tc>
                <w:tcPr>
                  <w:tcW w:w="523"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hAnsi="Times New Roman"/>
                    </w:rPr>
                    <w:t>33</w:t>
                  </w:r>
                </w:p>
              </w:tc>
              <w:tc>
                <w:tcPr>
                  <w:tcW w:w="2835" w:type="dxa"/>
                  <w:vAlign w:val="center"/>
                </w:tcPr>
                <w:p w:rsidR="008B01C1" w:rsidRPr="00A60E07" w:rsidRDefault="008B01C1" w:rsidP="008B01C1">
                  <w:pPr>
                    <w:spacing w:line="360" w:lineRule="auto"/>
                    <w:jc w:val="both"/>
                    <w:rPr>
                      <w:rFonts w:ascii="Times New Roman" w:eastAsia="MS Mincho" w:hAnsi="Times New Roman"/>
                      <w:lang w:eastAsia="ja-JP"/>
                    </w:rPr>
                  </w:pPr>
                  <w:r w:rsidRPr="00A60E07">
                    <w:rPr>
                      <w:rFonts w:ascii="Times New Roman" w:eastAsia="MS Mincho" w:hAnsi="Times New Roman"/>
                      <w:lang w:eastAsia="ja-JP"/>
                    </w:rPr>
                    <w:t>Quản trị công ty trong các tổ chức tài chính</w:t>
                  </w:r>
                </w:p>
                <w:p w:rsidR="008B01C1" w:rsidRPr="00A60E07" w:rsidRDefault="008B01C1" w:rsidP="008B01C1">
                  <w:pPr>
                    <w:spacing w:line="360" w:lineRule="auto"/>
                    <w:jc w:val="both"/>
                    <w:rPr>
                      <w:rFonts w:ascii="Times New Roman" w:eastAsia="MS Mincho" w:hAnsi="Times New Roman"/>
                      <w:i/>
                    </w:rPr>
                  </w:pPr>
                  <w:r w:rsidRPr="00A60E07">
                    <w:rPr>
                      <w:rFonts w:ascii="Times New Roman" w:hAnsi="Times New Roman"/>
                      <w:bCs/>
                      <w:i/>
                      <w:lang w:val="pt-BR"/>
                    </w:rPr>
                    <w:t xml:space="preserve">Governance </w:t>
                  </w:r>
                  <w:r w:rsidRPr="00A60E07">
                    <w:rPr>
                      <w:rFonts w:ascii="Times New Roman" w:hAnsi="Times New Roman"/>
                      <w:i/>
                    </w:rPr>
                    <w:t>of Financial Institutions</w:t>
                  </w:r>
                </w:p>
              </w:tc>
              <w:tc>
                <w:tcPr>
                  <w:tcW w:w="1360"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hAnsi="Times New Roman"/>
                    </w:rPr>
                    <w:t>2</w:t>
                  </w:r>
                </w:p>
              </w:tc>
            </w:tr>
            <w:tr w:rsidR="008B01C1" w:rsidRPr="00A60E07" w:rsidTr="00744FF1">
              <w:tc>
                <w:tcPr>
                  <w:tcW w:w="523"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hAnsi="Times New Roman"/>
                    </w:rPr>
                    <w:t>34</w:t>
                  </w:r>
                </w:p>
              </w:tc>
              <w:tc>
                <w:tcPr>
                  <w:tcW w:w="2835" w:type="dxa"/>
                  <w:vAlign w:val="center"/>
                </w:tcPr>
                <w:p w:rsidR="008B01C1" w:rsidRPr="00A60E07" w:rsidRDefault="008B01C1" w:rsidP="008B01C1">
                  <w:pPr>
                    <w:spacing w:line="360" w:lineRule="auto"/>
                    <w:jc w:val="both"/>
                    <w:rPr>
                      <w:rFonts w:ascii="Times New Roman" w:hAnsi="Times New Roman"/>
                    </w:rPr>
                  </w:pPr>
                  <w:r w:rsidRPr="00A60E07">
                    <w:rPr>
                      <w:rFonts w:ascii="Times New Roman" w:hAnsi="Times New Roman"/>
                    </w:rPr>
                    <w:t>Quản trị Marketing trong các tổ chức tài chính</w:t>
                  </w:r>
                </w:p>
                <w:p w:rsidR="008B01C1" w:rsidRPr="00A60E07" w:rsidRDefault="008B01C1" w:rsidP="008B01C1">
                  <w:pPr>
                    <w:spacing w:line="360" w:lineRule="auto"/>
                    <w:jc w:val="both"/>
                    <w:rPr>
                      <w:rFonts w:ascii="Times New Roman" w:eastAsia="MS Mincho" w:hAnsi="Times New Roman"/>
                      <w:i/>
                      <w:lang w:eastAsia="ja-JP"/>
                    </w:rPr>
                  </w:pPr>
                  <w:r w:rsidRPr="00A60E07">
                    <w:rPr>
                      <w:rFonts w:ascii="Times New Roman" w:hAnsi="Times New Roman"/>
                      <w:i/>
                    </w:rPr>
                    <w:t>Marketing management in financial institutions</w:t>
                  </w:r>
                </w:p>
              </w:tc>
              <w:tc>
                <w:tcPr>
                  <w:tcW w:w="1360"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hAnsi="Times New Roman"/>
                    </w:rPr>
                    <w:t>2</w:t>
                  </w:r>
                </w:p>
              </w:tc>
            </w:tr>
            <w:tr w:rsidR="008B01C1" w:rsidRPr="00A60E07" w:rsidTr="00744FF1">
              <w:tc>
                <w:tcPr>
                  <w:tcW w:w="523"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hAnsi="Times New Roman"/>
                    </w:rPr>
                    <w:t>35</w:t>
                  </w:r>
                </w:p>
              </w:tc>
              <w:tc>
                <w:tcPr>
                  <w:tcW w:w="2835" w:type="dxa"/>
                  <w:vAlign w:val="center"/>
                </w:tcPr>
                <w:p w:rsidR="008B01C1" w:rsidRPr="00A60E07" w:rsidRDefault="008B01C1" w:rsidP="008B01C1">
                  <w:pPr>
                    <w:spacing w:line="360" w:lineRule="auto"/>
                    <w:jc w:val="both"/>
                    <w:rPr>
                      <w:rFonts w:ascii="Times New Roman" w:eastAsia="MS Mincho" w:hAnsi="Times New Roman"/>
                      <w:lang w:eastAsia="ja-JP"/>
                    </w:rPr>
                  </w:pPr>
                  <w:r w:rsidRPr="00A60E07">
                    <w:rPr>
                      <w:rFonts w:ascii="Times New Roman" w:eastAsia="MS Mincho" w:hAnsi="Times New Roman"/>
                      <w:lang w:eastAsia="ja-JP"/>
                    </w:rPr>
                    <w:t>Kỹ thuật tài chính</w:t>
                  </w:r>
                </w:p>
                <w:p w:rsidR="008B01C1" w:rsidRPr="00A60E07" w:rsidRDefault="008B01C1" w:rsidP="008B01C1">
                  <w:pPr>
                    <w:spacing w:line="360" w:lineRule="auto"/>
                    <w:jc w:val="both"/>
                    <w:rPr>
                      <w:rFonts w:ascii="Times New Roman" w:eastAsia="MS Mincho" w:hAnsi="Times New Roman"/>
                      <w:i/>
                      <w:lang w:eastAsia="ja-JP"/>
                    </w:rPr>
                  </w:pPr>
                  <w:r w:rsidRPr="00A60E07">
                    <w:rPr>
                      <w:rFonts w:ascii="Times New Roman" w:hAnsi="Times New Roman"/>
                      <w:bCs/>
                      <w:i/>
                      <w:lang w:val="pt-BR"/>
                    </w:rPr>
                    <w:t>Financial Engineering</w:t>
                  </w:r>
                </w:p>
              </w:tc>
              <w:tc>
                <w:tcPr>
                  <w:tcW w:w="1360"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hAnsi="Times New Roman"/>
                    </w:rPr>
                    <w:t>2</w:t>
                  </w:r>
                </w:p>
              </w:tc>
            </w:tr>
            <w:tr w:rsidR="008B01C1" w:rsidRPr="00A60E07" w:rsidTr="00744FF1">
              <w:tc>
                <w:tcPr>
                  <w:tcW w:w="523" w:type="dxa"/>
                  <w:vAlign w:val="center"/>
                </w:tcPr>
                <w:p w:rsidR="008B01C1" w:rsidRPr="00A60E07" w:rsidRDefault="008B01C1" w:rsidP="008B01C1">
                  <w:pPr>
                    <w:spacing w:line="360" w:lineRule="auto"/>
                    <w:rPr>
                      <w:rFonts w:ascii="Times New Roman" w:hAnsi="Times New Roman"/>
                      <w:b/>
                      <w:bCs/>
                      <w:noProof/>
                      <w:lang w:val="vi-VN"/>
                    </w:rPr>
                  </w:pPr>
                </w:p>
              </w:tc>
              <w:tc>
                <w:tcPr>
                  <w:tcW w:w="2835" w:type="dxa"/>
                  <w:vAlign w:val="center"/>
                </w:tcPr>
                <w:p w:rsidR="008B01C1" w:rsidRPr="00A60E07" w:rsidRDefault="008B01C1" w:rsidP="00516719">
                  <w:pPr>
                    <w:pStyle w:val="ListParagraph"/>
                    <w:numPr>
                      <w:ilvl w:val="0"/>
                      <w:numId w:val="46"/>
                    </w:numPr>
                    <w:spacing w:line="360" w:lineRule="auto"/>
                    <w:contextualSpacing w:val="0"/>
                    <w:jc w:val="both"/>
                    <w:rPr>
                      <w:rFonts w:ascii="Times New Roman" w:eastAsia="MS Mincho" w:hAnsi="Times New Roman"/>
                      <w:sz w:val="26"/>
                      <w:szCs w:val="26"/>
                      <w:lang w:eastAsia="ja-JP"/>
                    </w:rPr>
                  </w:pPr>
                  <w:r w:rsidRPr="00A60E07">
                    <w:rPr>
                      <w:rFonts w:ascii="Times New Roman" w:hAnsi="Times New Roman"/>
                      <w:b/>
                      <w:bCs/>
                      <w:noProof/>
                      <w:sz w:val="26"/>
                      <w:szCs w:val="26"/>
                      <w:lang w:val="nl-NL"/>
                    </w:rPr>
                    <w:t>Chuyên đề NCS</w:t>
                  </w:r>
                </w:p>
              </w:tc>
              <w:tc>
                <w:tcPr>
                  <w:tcW w:w="1360"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hAnsi="Times New Roman"/>
                      <w:b/>
                    </w:rPr>
                    <w:t>6</w:t>
                  </w:r>
                </w:p>
              </w:tc>
            </w:tr>
            <w:tr w:rsidR="008B01C1" w:rsidRPr="00A60E07" w:rsidTr="00744FF1">
              <w:tc>
                <w:tcPr>
                  <w:tcW w:w="523"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hAnsi="Times New Roman"/>
                    </w:rPr>
                    <w:t>36</w:t>
                  </w:r>
                </w:p>
              </w:tc>
              <w:tc>
                <w:tcPr>
                  <w:tcW w:w="2835" w:type="dxa"/>
                  <w:vAlign w:val="center"/>
                </w:tcPr>
                <w:p w:rsidR="008B01C1" w:rsidRPr="00A60E07" w:rsidRDefault="008B01C1" w:rsidP="008B01C1">
                  <w:pPr>
                    <w:spacing w:line="360" w:lineRule="auto"/>
                    <w:jc w:val="both"/>
                    <w:rPr>
                      <w:rFonts w:ascii="Times New Roman" w:hAnsi="Times New Roman"/>
                      <w:bCs/>
                    </w:rPr>
                  </w:pPr>
                  <w:r w:rsidRPr="00A60E07">
                    <w:rPr>
                      <w:rFonts w:ascii="Times New Roman" w:hAnsi="Times New Roman"/>
                      <w:bCs/>
                    </w:rPr>
                    <w:t>Chuyên đề tự chọn 1</w:t>
                  </w:r>
                </w:p>
                <w:p w:rsidR="008B01C1" w:rsidRPr="00A60E07" w:rsidRDefault="008B01C1" w:rsidP="008B01C1">
                  <w:pPr>
                    <w:spacing w:line="360" w:lineRule="auto"/>
                    <w:jc w:val="both"/>
                    <w:rPr>
                      <w:rFonts w:ascii="Times New Roman" w:hAnsi="Times New Roman"/>
                      <w:bCs/>
                      <w:i/>
                    </w:rPr>
                  </w:pPr>
                  <w:r w:rsidRPr="00A60E07">
                    <w:rPr>
                      <w:rFonts w:ascii="Times New Roman" w:hAnsi="Times New Roman"/>
                      <w:bCs/>
                      <w:i/>
                    </w:rPr>
                    <w:t>Optional seminar 1</w:t>
                  </w:r>
                </w:p>
              </w:tc>
              <w:tc>
                <w:tcPr>
                  <w:tcW w:w="1360"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hAnsi="Times New Roman"/>
                    </w:rPr>
                    <w:t>2</w:t>
                  </w:r>
                </w:p>
              </w:tc>
            </w:tr>
            <w:tr w:rsidR="008B01C1" w:rsidRPr="00A60E07" w:rsidTr="00744FF1">
              <w:tc>
                <w:tcPr>
                  <w:tcW w:w="523"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hAnsi="Times New Roman"/>
                    </w:rPr>
                    <w:t>37</w:t>
                  </w:r>
                </w:p>
              </w:tc>
              <w:tc>
                <w:tcPr>
                  <w:tcW w:w="2835" w:type="dxa"/>
                  <w:vAlign w:val="center"/>
                </w:tcPr>
                <w:p w:rsidR="008B01C1" w:rsidRPr="00A60E07" w:rsidRDefault="008B01C1" w:rsidP="008B01C1">
                  <w:pPr>
                    <w:spacing w:line="360" w:lineRule="auto"/>
                    <w:jc w:val="both"/>
                    <w:rPr>
                      <w:rFonts w:ascii="Times New Roman" w:hAnsi="Times New Roman"/>
                      <w:bCs/>
                    </w:rPr>
                  </w:pPr>
                  <w:r w:rsidRPr="00A60E07">
                    <w:rPr>
                      <w:rFonts w:ascii="Times New Roman" w:hAnsi="Times New Roman"/>
                      <w:bCs/>
                    </w:rPr>
                    <w:t>Chuyên đề tự chọn 2</w:t>
                  </w:r>
                </w:p>
                <w:p w:rsidR="008B01C1" w:rsidRPr="00A60E07" w:rsidRDefault="008B01C1" w:rsidP="008B01C1">
                  <w:pPr>
                    <w:spacing w:line="360" w:lineRule="auto"/>
                    <w:jc w:val="both"/>
                    <w:rPr>
                      <w:rFonts w:ascii="Times New Roman" w:hAnsi="Times New Roman"/>
                      <w:bCs/>
                      <w:i/>
                    </w:rPr>
                  </w:pPr>
                  <w:r w:rsidRPr="00A60E07">
                    <w:rPr>
                      <w:rFonts w:ascii="Times New Roman" w:hAnsi="Times New Roman"/>
                      <w:bCs/>
                      <w:i/>
                    </w:rPr>
                    <w:t>Optional seminar 2</w:t>
                  </w:r>
                </w:p>
              </w:tc>
              <w:tc>
                <w:tcPr>
                  <w:tcW w:w="1360"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hAnsi="Times New Roman"/>
                    </w:rPr>
                    <w:t>2</w:t>
                  </w:r>
                </w:p>
              </w:tc>
            </w:tr>
            <w:tr w:rsidR="008B01C1" w:rsidRPr="00A60E07" w:rsidTr="00744FF1">
              <w:tc>
                <w:tcPr>
                  <w:tcW w:w="523"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hAnsi="Times New Roman"/>
                    </w:rPr>
                    <w:lastRenderedPageBreak/>
                    <w:t>38</w:t>
                  </w:r>
                </w:p>
              </w:tc>
              <w:tc>
                <w:tcPr>
                  <w:tcW w:w="2835" w:type="dxa"/>
                  <w:vAlign w:val="center"/>
                </w:tcPr>
                <w:p w:rsidR="008B01C1" w:rsidRPr="00A60E07" w:rsidRDefault="008B01C1" w:rsidP="008B01C1">
                  <w:pPr>
                    <w:spacing w:line="360" w:lineRule="auto"/>
                    <w:jc w:val="both"/>
                    <w:rPr>
                      <w:rFonts w:ascii="Times New Roman" w:hAnsi="Times New Roman"/>
                      <w:bCs/>
                    </w:rPr>
                  </w:pPr>
                  <w:r w:rsidRPr="00A60E07">
                    <w:rPr>
                      <w:rFonts w:ascii="Times New Roman" w:hAnsi="Times New Roman"/>
                      <w:bCs/>
                    </w:rPr>
                    <w:t>Chuyên đề tự chọn 3</w:t>
                  </w:r>
                </w:p>
                <w:p w:rsidR="008B01C1" w:rsidRPr="00A60E07" w:rsidRDefault="008B01C1" w:rsidP="008B01C1">
                  <w:pPr>
                    <w:spacing w:line="360" w:lineRule="auto"/>
                    <w:jc w:val="both"/>
                    <w:rPr>
                      <w:rFonts w:ascii="Times New Roman" w:hAnsi="Times New Roman"/>
                      <w:bCs/>
                      <w:i/>
                    </w:rPr>
                  </w:pPr>
                  <w:r w:rsidRPr="00A60E07">
                    <w:rPr>
                      <w:rFonts w:ascii="Times New Roman" w:hAnsi="Times New Roman"/>
                      <w:bCs/>
                      <w:i/>
                    </w:rPr>
                    <w:t>Optional seminar 3</w:t>
                  </w:r>
                </w:p>
              </w:tc>
              <w:tc>
                <w:tcPr>
                  <w:tcW w:w="1360"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hAnsi="Times New Roman"/>
                    </w:rPr>
                    <w:t>2</w:t>
                  </w:r>
                </w:p>
              </w:tc>
            </w:tr>
            <w:tr w:rsidR="008B01C1" w:rsidRPr="00A60E07" w:rsidTr="00744FF1">
              <w:tc>
                <w:tcPr>
                  <w:tcW w:w="523" w:type="dxa"/>
                  <w:vAlign w:val="center"/>
                </w:tcPr>
                <w:p w:rsidR="008B01C1" w:rsidRPr="00A60E07" w:rsidRDefault="008B01C1" w:rsidP="008B01C1">
                  <w:pPr>
                    <w:spacing w:line="360" w:lineRule="auto"/>
                    <w:rPr>
                      <w:rFonts w:ascii="Times New Roman" w:hAnsi="Times New Roman"/>
                      <w:b/>
                      <w:bCs/>
                      <w:noProof/>
                      <w:lang w:val="nl-NL"/>
                    </w:rPr>
                  </w:pPr>
                </w:p>
              </w:tc>
              <w:tc>
                <w:tcPr>
                  <w:tcW w:w="2835" w:type="dxa"/>
                  <w:vAlign w:val="center"/>
                </w:tcPr>
                <w:p w:rsidR="008B01C1" w:rsidRPr="00A60E07" w:rsidRDefault="008B01C1" w:rsidP="00516719">
                  <w:pPr>
                    <w:numPr>
                      <w:ilvl w:val="0"/>
                      <w:numId w:val="46"/>
                    </w:numPr>
                    <w:spacing w:line="360" w:lineRule="auto"/>
                    <w:ind w:left="0" w:firstLine="0"/>
                    <w:rPr>
                      <w:rFonts w:ascii="Times New Roman" w:hAnsi="Times New Roman"/>
                      <w:b/>
                      <w:bCs/>
                      <w:noProof/>
                      <w:lang w:val="nl-NL"/>
                    </w:rPr>
                  </w:pPr>
                  <w:r w:rsidRPr="00A60E07">
                    <w:rPr>
                      <w:rFonts w:ascii="Times New Roman" w:hAnsi="Times New Roman"/>
                      <w:b/>
                      <w:bCs/>
                      <w:noProof/>
                      <w:lang w:val="nl-NL"/>
                    </w:rPr>
                    <w:t>Tiểu luận tổng quan</w:t>
                  </w:r>
                </w:p>
              </w:tc>
              <w:tc>
                <w:tcPr>
                  <w:tcW w:w="1360" w:type="dxa"/>
                  <w:vAlign w:val="center"/>
                </w:tcPr>
                <w:p w:rsidR="008B01C1" w:rsidRPr="00A60E07" w:rsidRDefault="008B01C1" w:rsidP="008B01C1">
                  <w:pPr>
                    <w:spacing w:line="360" w:lineRule="auto"/>
                    <w:jc w:val="center"/>
                    <w:rPr>
                      <w:rFonts w:ascii="Times New Roman" w:hAnsi="Times New Roman"/>
                    </w:rPr>
                  </w:pPr>
                  <w:r w:rsidRPr="00A60E07">
                    <w:rPr>
                      <w:rFonts w:ascii="Times New Roman" w:hAnsi="Times New Roman"/>
                      <w:b/>
                      <w:lang w:val="nl-NL"/>
                    </w:rPr>
                    <w:t>2</w:t>
                  </w:r>
                </w:p>
              </w:tc>
            </w:tr>
            <w:tr w:rsidR="008B01C1" w:rsidRPr="00A60E07" w:rsidTr="00744FF1">
              <w:tc>
                <w:tcPr>
                  <w:tcW w:w="523" w:type="dxa"/>
                  <w:vAlign w:val="center"/>
                </w:tcPr>
                <w:p w:rsidR="008B01C1" w:rsidRPr="00A60E07" w:rsidRDefault="008B01C1" w:rsidP="008B01C1">
                  <w:pPr>
                    <w:spacing w:line="360" w:lineRule="auto"/>
                    <w:rPr>
                      <w:rFonts w:ascii="Times New Roman" w:hAnsi="Times New Roman"/>
                      <w:b/>
                      <w:bCs/>
                      <w:noProof/>
                      <w:lang w:val="nl-NL"/>
                    </w:rPr>
                  </w:pPr>
                </w:p>
              </w:tc>
              <w:tc>
                <w:tcPr>
                  <w:tcW w:w="2835" w:type="dxa"/>
                  <w:vAlign w:val="center"/>
                </w:tcPr>
                <w:p w:rsidR="008B01C1" w:rsidRPr="00A60E07" w:rsidRDefault="008B01C1" w:rsidP="008B01C1">
                  <w:pPr>
                    <w:spacing w:line="360" w:lineRule="auto"/>
                    <w:rPr>
                      <w:rFonts w:ascii="Times New Roman" w:hAnsi="Times New Roman"/>
                      <w:b/>
                      <w:bCs/>
                      <w:noProof/>
                      <w:lang w:val="nl-NL"/>
                    </w:rPr>
                  </w:pPr>
                  <w:r w:rsidRPr="00A60E07">
                    <w:rPr>
                      <w:rFonts w:ascii="Times New Roman" w:hAnsi="Times New Roman"/>
                      <w:b/>
                      <w:bCs/>
                      <w:noProof/>
                      <w:lang w:val="nl-NL"/>
                    </w:rPr>
                    <w:t>PHẦN 3. NGHIÊN CỨU KHOA HỌC</w:t>
                  </w:r>
                </w:p>
              </w:tc>
              <w:tc>
                <w:tcPr>
                  <w:tcW w:w="1360" w:type="dxa"/>
                  <w:vAlign w:val="center"/>
                </w:tcPr>
                <w:p w:rsidR="008B01C1" w:rsidRPr="00A60E07" w:rsidRDefault="008B01C1" w:rsidP="008B01C1">
                  <w:pPr>
                    <w:spacing w:line="360" w:lineRule="auto"/>
                    <w:jc w:val="center"/>
                    <w:rPr>
                      <w:rFonts w:ascii="Times New Roman" w:hAnsi="Times New Roman"/>
                    </w:rPr>
                  </w:pPr>
                </w:p>
              </w:tc>
            </w:tr>
            <w:tr w:rsidR="008B01C1" w:rsidRPr="00A60E07" w:rsidTr="00744FF1">
              <w:tc>
                <w:tcPr>
                  <w:tcW w:w="523" w:type="dxa"/>
                  <w:vAlign w:val="center"/>
                </w:tcPr>
                <w:p w:rsidR="008B01C1" w:rsidRPr="00A60E07" w:rsidRDefault="008B01C1" w:rsidP="008B01C1">
                  <w:pPr>
                    <w:spacing w:line="360" w:lineRule="auto"/>
                    <w:rPr>
                      <w:rFonts w:ascii="Times New Roman" w:hAnsi="Times New Roman"/>
                      <w:b/>
                      <w:bCs/>
                      <w:noProof/>
                      <w:lang w:val="nl-NL"/>
                    </w:rPr>
                  </w:pPr>
                </w:p>
              </w:tc>
              <w:tc>
                <w:tcPr>
                  <w:tcW w:w="2835" w:type="dxa"/>
                  <w:vAlign w:val="center"/>
                </w:tcPr>
                <w:p w:rsidR="008B01C1" w:rsidRPr="00A60E07" w:rsidRDefault="008B01C1" w:rsidP="008B01C1">
                  <w:pPr>
                    <w:spacing w:line="360" w:lineRule="auto"/>
                    <w:rPr>
                      <w:rFonts w:ascii="Times New Roman" w:hAnsi="Times New Roman"/>
                      <w:b/>
                      <w:bCs/>
                      <w:noProof/>
                      <w:lang w:val="nl-NL"/>
                    </w:rPr>
                  </w:pPr>
                  <w:r w:rsidRPr="00A60E07">
                    <w:rPr>
                      <w:rFonts w:ascii="Times New Roman" w:hAnsi="Times New Roman"/>
                      <w:b/>
                      <w:bCs/>
                      <w:noProof/>
                      <w:lang w:val="nl-NL"/>
                    </w:rPr>
                    <w:t>PHẦN 4. THAM GIA SINH HOẠT CHUYÊN MÔN, CÔNG TÁC TRỢ GIẢNG VÀ HỖ TRỢ ĐÀO TẠO</w:t>
                  </w:r>
                </w:p>
              </w:tc>
              <w:tc>
                <w:tcPr>
                  <w:tcW w:w="1360" w:type="dxa"/>
                  <w:vAlign w:val="center"/>
                </w:tcPr>
                <w:p w:rsidR="008B01C1" w:rsidRPr="00A60E07" w:rsidRDefault="008B01C1" w:rsidP="008B01C1">
                  <w:pPr>
                    <w:spacing w:line="360" w:lineRule="auto"/>
                    <w:jc w:val="center"/>
                    <w:rPr>
                      <w:rFonts w:ascii="Times New Roman" w:hAnsi="Times New Roman"/>
                    </w:rPr>
                  </w:pPr>
                </w:p>
              </w:tc>
            </w:tr>
            <w:tr w:rsidR="008B01C1" w:rsidRPr="00A60E07" w:rsidTr="00744FF1">
              <w:tc>
                <w:tcPr>
                  <w:tcW w:w="523" w:type="dxa"/>
                  <w:vAlign w:val="center"/>
                </w:tcPr>
                <w:p w:rsidR="008B01C1" w:rsidRPr="00A60E07" w:rsidRDefault="008B01C1" w:rsidP="008B01C1">
                  <w:pPr>
                    <w:spacing w:line="360" w:lineRule="auto"/>
                    <w:rPr>
                      <w:rFonts w:ascii="Times New Roman" w:hAnsi="Times New Roman"/>
                      <w:b/>
                      <w:bCs/>
                      <w:noProof/>
                      <w:lang w:val="nl-NL"/>
                    </w:rPr>
                  </w:pPr>
                </w:p>
              </w:tc>
              <w:tc>
                <w:tcPr>
                  <w:tcW w:w="2835" w:type="dxa"/>
                  <w:vAlign w:val="center"/>
                </w:tcPr>
                <w:p w:rsidR="008B01C1" w:rsidRPr="00A60E07" w:rsidRDefault="008B01C1" w:rsidP="008B01C1">
                  <w:pPr>
                    <w:spacing w:line="360" w:lineRule="auto"/>
                    <w:rPr>
                      <w:rFonts w:ascii="Times New Roman" w:hAnsi="Times New Roman"/>
                      <w:b/>
                      <w:bCs/>
                      <w:noProof/>
                      <w:lang w:val="nl-NL"/>
                    </w:rPr>
                  </w:pPr>
                  <w:r w:rsidRPr="00A60E07">
                    <w:rPr>
                      <w:rFonts w:ascii="Times New Roman" w:hAnsi="Times New Roman"/>
                      <w:b/>
                      <w:bCs/>
                      <w:noProof/>
                      <w:lang w:val="nl-NL"/>
                    </w:rPr>
                    <w:t>PHẦN 5. LUẬN ÁN TIẾN SĨ</w:t>
                  </w:r>
                </w:p>
              </w:tc>
              <w:tc>
                <w:tcPr>
                  <w:tcW w:w="1360" w:type="dxa"/>
                  <w:vAlign w:val="center"/>
                </w:tcPr>
                <w:p w:rsidR="008B01C1" w:rsidRPr="00A60E07" w:rsidRDefault="008B01C1" w:rsidP="008B01C1">
                  <w:pPr>
                    <w:spacing w:line="360" w:lineRule="auto"/>
                    <w:jc w:val="center"/>
                    <w:rPr>
                      <w:rFonts w:ascii="Times New Roman" w:hAnsi="Times New Roman"/>
                      <w:b/>
                    </w:rPr>
                  </w:pPr>
                  <w:r w:rsidRPr="00A60E07">
                    <w:rPr>
                      <w:rFonts w:ascii="Times New Roman" w:hAnsi="Times New Roman"/>
                      <w:b/>
                    </w:rPr>
                    <w:t>70</w:t>
                  </w:r>
                </w:p>
              </w:tc>
            </w:tr>
            <w:tr w:rsidR="008B01C1" w:rsidRPr="00A60E07" w:rsidTr="00744FF1">
              <w:tc>
                <w:tcPr>
                  <w:tcW w:w="523" w:type="dxa"/>
                  <w:vAlign w:val="center"/>
                </w:tcPr>
                <w:p w:rsidR="008B01C1" w:rsidRPr="00A60E07" w:rsidRDefault="008B01C1" w:rsidP="008B01C1">
                  <w:pPr>
                    <w:spacing w:line="360" w:lineRule="auto"/>
                    <w:rPr>
                      <w:rFonts w:ascii="Times New Roman" w:hAnsi="Times New Roman"/>
                      <w:b/>
                      <w:bCs/>
                      <w:noProof/>
                      <w:lang w:val="nl-NL"/>
                    </w:rPr>
                  </w:pPr>
                </w:p>
              </w:tc>
              <w:tc>
                <w:tcPr>
                  <w:tcW w:w="2835" w:type="dxa"/>
                  <w:vAlign w:val="center"/>
                </w:tcPr>
                <w:p w:rsidR="008B01C1" w:rsidRPr="00A60E07" w:rsidRDefault="008B01C1" w:rsidP="008B01C1">
                  <w:pPr>
                    <w:spacing w:line="360" w:lineRule="auto"/>
                    <w:rPr>
                      <w:rFonts w:ascii="Times New Roman" w:hAnsi="Times New Roman"/>
                      <w:b/>
                      <w:bCs/>
                      <w:noProof/>
                      <w:lang w:val="nl-NL"/>
                    </w:rPr>
                  </w:pPr>
                  <w:r w:rsidRPr="00A60E07">
                    <w:rPr>
                      <w:rFonts w:ascii="Times New Roman" w:hAnsi="Times New Roman"/>
                      <w:b/>
                      <w:bCs/>
                      <w:noProof/>
                      <w:lang w:val="nl-NL"/>
                    </w:rPr>
                    <w:t>Cộng</w:t>
                  </w:r>
                </w:p>
              </w:tc>
              <w:tc>
                <w:tcPr>
                  <w:tcW w:w="1360" w:type="dxa"/>
                  <w:vAlign w:val="center"/>
                </w:tcPr>
                <w:p w:rsidR="008B01C1" w:rsidRPr="00A60E07" w:rsidRDefault="008B01C1" w:rsidP="008B01C1">
                  <w:pPr>
                    <w:spacing w:line="360" w:lineRule="auto"/>
                    <w:jc w:val="center"/>
                    <w:rPr>
                      <w:rFonts w:ascii="Times New Roman" w:hAnsi="Times New Roman"/>
                      <w:b/>
                    </w:rPr>
                  </w:pPr>
                  <w:r w:rsidRPr="00A60E07">
                    <w:rPr>
                      <w:rFonts w:ascii="Times New Roman" w:hAnsi="Times New Roman"/>
                      <w:b/>
                    </w:rPr>
                    <w:t>141</w:t>
                  </w:r>
                </w:p>
              </w:tc>
            </w:tr>
          </w:tbl>
          <w:p w:rsidR="008B01C1" w:rsidRPr="00A60E07" w:rsidRDefault="008B01C1" w:rsidP="008B01C1">
            <w:pPr>
              <w:jc w:val="both"/>
              <w:rPr>
                <w:rFonts w:ascii="Times New Roman" w:hAnsi="Times New Roman"/>
                <w:color w:val="000000"/>
              </w:rPr>
            </w:pPr>
          </w:p>
        </w:tc>
        <w:tc>
          <w:tcPr>
            <w:tcW w:w="3969" w:type="dxa"/>
            <w:tcBorders>
              <w:top w:val="nil"/>
              <w:left w:val="nil"/>
              <w:bottom w:val="single" w:sz="4" w:space="0" w:color="auto"/>
              <w:right w:val="single" w:sz="4" w:space="0" w:color="auto"/>
            </w:tcBorders>
            <w:shd w:val="clear" w:color="auto" w:fill="auto"/>
            <w:hideMark/>
          </w:tcPr>
          <w:p w:rsidR="008B01C1" w:rsidRPr="00A60E07" w:rsidRDefault="008B01C1" w:rsidP="008B01C1">
            <w:pPr>
              <w:jc w:val="both"/>
              <w:rPr>
                <w:rFonts w:ascii="Times New Roman" w:hAnsi="Times New Roman"/>
                <w:color w:val="000000"/>
              </w:rPr>
            </w:pPr>
            <w:r w:rsidRPr="00A60E07">
              <w:rPr>
                <w:rFonts w:ascii="Times New Roman" w:hAnsi="Times New Roman"/>
                <w:color w:val="000000"/>
              </w:rPr>
              <w:lastRenderedPageBreak/>
              <w:t>Chương trình đào tạo Thạc sĩ Tài chính - ngân hàng định hướng ứng dụng</w:t>
            </w:r>
          </w:p>
          <w:p w:rsidR="008B01C1" w:rsidRPr="00A60E07" w:rsidRDefault="008B01C1" w:rsidP="008B01C1">
            <w:pPr>
              <w:jc w:val="both"/>
              <w:rPr>
                <w:rFonts w:ascii="Times New Roman" w:hAnsi="Times New Roman"/>
                <w:color w:val="000000"/>
              </w:rPr>
            </w:pPr>
          </w:p>
          <w:tbl>
            <w:tblPr>
              <w:tblStyle w:val="TableGrid"/>
              <w:tblW w:w="4423" w:type="dxa"/>
              <w:tblLayout w:type="fixed"/>
              <w:tblLook w:val="04A0" w:firstRow="1" w:lastRow="0" w:firstColumn="1" w:lastColumn="0" w:noHBand="0" w:noVBand="1"/>
            </w:tblPr>
            <w:tblGrid>
              <w:gridCol w:w="595"/>
              <w:gridCol w:w="2268"/>
              <w:gridCol w:w="1560"/>
            </w:tblGrid>
            <w:tr w:rsidR="008B01C1" w:rsidRPr="00A60E07" w:rsidTr="00744FF1">
              <w:trPr>
                <w:trHeight w:val="783"/>
              </w:trPr>
              <w:tc>
                <w:tcPr>
                  <w:tcW w:w="595" w:type="dxa"/>
                  <w:vAlign w:val="center"/>
                </w:tcPr>
                <w:p w:rsidR="008B01C1" w:rsidRPr="00A60E07" w:rsidRDefault="008B01C1" w:rsidP="008B01C1">
                  <w:pPr>
                    <w:tabs>
                      <w:tab w:val="left" w:pos="851"/>
                      <w:tab w:val="left" w:pos="1134"/>
                    </w:tabs>
                    <w:spacing w:before="60" w:after="60"/>
                    <w:jc w:val="center"/>
                    <w:rPr>
                      <w:rFonts w:ascii="Times New Roman" w:hAnsi="Times New Roman"/>
                      <w:b/>
                      <w:bCs/>
                      <w:lang w:val="nb-NO"/>
                    </w:rPr>
                  </w:pPr>
                  <w:r w:rsidRPr="00A60E07">
                    <w:rPr>
                      <w:rFonts w:ascii="Times New Roman" w:hAnsi="Times New Roman"/>
                      <w:b/>
                      <w:bCs/>
                      <w:lang w:val="nb-NO"/>
                    </w:rPr>
                    <w:t>TT</w:t>
                  </w:r>
                </w:p>
              </w:tc>
              <w:tc>
                <w:tcPr>
                  <w:tcW w:w="2268" w:type="dxa"/>
                  <w:vAlign w:val="center"/>
                </w:tcPr>
                <w:p w:rsidR="008B01C1" w:rsidRPr="00A60E07" w:rsidRDefault="008B01C1" w:rsidP="008B01C1">
                  <w:pPr>
                    <w:tabs>
                      <w:tab w:val="left" w:pos="851"/>
                      <w:tab w:val="left" w:pos="1134"/>
                    </w:tabs>
                    <w:spacing w:before="60" w:after="60"/>
                    <w:jc w:val="center"/>
                    <w:rPr>
                      <w:rFonts w:ascii="Times New Roman" w:hAnsi="Times New Roman"/>
                      <w:b/>
                      <w:bCs/>
                      <w:lang w:val="nb-NO"/>
                    </w:rPr>
                  </w:pPr>
                  <w:r w:rsidRPr="00A60E07">
                    <w:rPr>
                      <w:rFonts w:ascii="Times New Roman" w:hAnsi="Times New Roman"/>
                      <w:b/>
                      <w:bCs/>
                      <w:lang w:val="nb-NO"/>
                    </w:rPr>
                    <w:t>Tên học phần</w:t>
                  </w:r>
                </w:p>
              </w:tc>
              <w:tc>
                <w:tcPr>
                  <w:tcW w:w="1560" w:type="dxa"/>
                  <w:vAlign w:val="center"/>
                </w:tcPr>
                <w:p w:rsidR="008B01C1" w:rsidRPr="00A60E07" w:rsidRDefault="008B01C1" w:rsidP="00744FF1">
                  <w:pPr>
                    <w:tabs>
                      <w:tab w:val="left" w:pos="851"/>
                      <w:tab w:val="left" w:pos="1134"/>
                    </w:tabs>
                    <w:spacing w:before="60" w:after="60"/>
                    <w:rPr>
                      <w:rFonts w:ascii="Times New Roman" w:hAnsi="Times New Roman"/>
                      <w:b/>
                      <w:bCs/>
                      <w:lang w:val="nb-NO"/>
                    </w:rPr>
                  </w:pPr>
                  <w:r w:rsidRPr="00A60E07">
                    <w:rPr>
                      <w:rFonts w:ascii="Times New Roman" w:hAnsi="Times New Roman"/>
                      <w:b/>
                      <w:bCs/>
                      <w:lang w:val="nb-NO"/>
                    </w:rPr>
                    <w:t>Số TC</w:t>
                  </w:r>
                </w:p>
              </w:tc>
            </w:tr>
            <w:tr w:rsidR="008B01C1" w:rsidRPr="00A60E07" w:rsidTr="00744FF1">
              <w:trPr>
                <w:trHeight w:val="1121"/>
              </w:trPr>
              <w:tc>
                <w:tcPr>
                  <w:tcW w:w="595" w:type="dxa"/>
                  <w:vAlign w:val="center"/>
                </w:tcPr>
                <w:p w:rsidR="008B01C1" w:rsidRPr="00A60E07" w:rsidRDefault="008B01C1" w:rsidP="008B01C1">
                  <w:pPr>
                    <w:tabs>
                      <w:tab w:val="left" w:pos="851"/>
                      <w:tab w:val="left" w:pos="1134"/>
                    </w:tabs>
                    <w:spacing w:before="60" w:after="60" w:line="360" w:lineRule="auto"/>
                    <w:jc w:val="both"/>
                    <w:rPr>
                      <w:rFonts w:ascii="Times New Roman" w:hAnsi="Times New Roman"/>
                      <w:b/>
                    </w:rPr>
                  </w:pPr>
                  <w:r w:rsidRPr="00A60E07">
                    <w:rPr>
                      <w:rFonts w:ascii="Times New Roman" w:hAnsi="Times New Roman"/>
                      <w:b/>
                    </w:rPr>
                    <w:t>I</w:t>
                  </w:r>
                </w:p>
              </w:tc>
              <w:tc>
                <w:tcPr>
                  <w:tcW w:w="2268" w:type="dxa"/>
                  <w:vAlign w:val="center"/>
                </w:tcPr>
                <w:p w:rsidR="008B01C1" w:rsidRPr="00A60E07" w:rsidRDefault="008B01C1" w:rsidP="008B01C1">
                  <w:pPr>
                    <w:tabs>
                      <w:tab w:val="left" w:pos="851"/>
                      <w:tab w:val="left" w:pos="1134"/>
                    </w:tabs>
                    <w:spacing w:before="60" w:after="60" w:line="360" w:lineRule="auto"/>
                    <w:jc w:val="center"/>
                    <w:rPr>
                      <w:rFonts w:ascii="Times New Roman" w:hAnsi="Times New Roman"/>
                      <w:b/>
                    </w:rPr>
                  </w:pPr>
                  <w:r w:rsidRPr="00A60E07">
                    <w:rPr>
                      <w:rFonts w:ascii="Times New Roman" w:hAnsi="Times New Roman"/>
                      <w:b/>
                    </w:rPr>
                    <w:t>Khối kiến thức chung</w:t>
                  </w:r>
                </w:p>
              </w:tc>
              <w:tc>
                <w:tcPr>
                  <w:tcW w:w="1560" w:type="dxa"/>
                  <w:vAlign w:val="center"/>
                </w:tcPr>
                <w:p w:rsidR="008B01C1" w:rsidRPr="00A60E07" w:rsidRDefault="008B01C1" w:rsidP="008B01C1">
                  <w:pPr>
                    <w:tabs>
                      <w:tab w:val="left" w:pos="851"/>
                      <w:tab w:val="left" w:pos="1134"/>
                    </w:tabs>
                    <w:spacing w:before="60" w:after="60" w:line="360" w:lineRule="auto"/>
                    <w:jc w:val="both"/>
                    <w:rPr>
                      <w:rFonts w:ascii="Times New Roman" w:hAnsi="Times New Roman"/>
                      <w:b/>
                      <w:bCs/>
                    </w:rPr>
                  </w:pPr>
                </w:p>
              </w:tc>
            </w:tr>
            <w:tr w:rsidR="008B01C1" w:rsidRPr="00A60E07" w:rsidTr="00744FF1">
              <w:trPr>
                <w:trHeight w:val="698"/>
              </w:trPr>
              <w:tc>
                <w:tcPr>
                  <w:tcW w:w="595" w:type="dxa"/>
                  <w:vAlign w:val="center"/>
                </w:tcPr>
                <w:p w:rsidR="008B01C1" w:rsidRPr="00A60E07" w:rsidRDefault="008B01C1" w:rsidP="008B01C1">
                  <w:pPr>
                    <w:tabs>
                      <w:tab w:val="left" w:pos="851"/>
                      <w:tab w:val="left" w:pos="1134"/>
                    </w:tabs>
                    <w:spacing w:before="60" w:after="60" w:line="360" w:lineRule="auto"/>
                    <w:rPr>
                      <w:rFonts w:ascii="Times New Roman" w:hAnsi="Times New Roman"/>
                    </w:rPr>
                  </w:pPr>
                  <w:r w:rsidRPr="00A60E07">
                    <w:rPr>
                      <w:rFonts w:ascii="Times New Roman" w:hAnsi="Times New Roman"/>
                    </w:rPr>
                    <w:t>1</w:t>
                  </w:r>
                </w:p>
              </w:tc>
              <w:tc>
                <w:tcPr>
                  <w:tcW w:w="2268" w:type="dxa"/>
                  <w:vAlign w:val="center"/>
                </w:tcPr>
                <w:p w:rsidR="008B01C1" w:rsidRPr="00A60E07" w:rsidRDefault="008B01C1" w:rsidP="008B01C1">
                  <w:pPr>
                    <w:tabs>
                      <w:tab w:val="left" w:pos="851"/>
                    </w:tabs>
                    <w:spacing w:line="276" w:lineRule="auto"/>
                    <w:jc w:val="both"/>
                    <w:rPr>
                      <w:rFonts w:ascii="Times New Roman" w:hAnsi="Times New Roman"/>
                    </w:rPr>
                  </w:pPr>
                  <w:r w:rsidRPr="00A60E07">
                    <w:rPr>
                      <w:rFonts w:ascii="Times New Roman" w:hAnsi="Times New Roman"/>
                    </w:rPr>
                    <w:t>Triết học</w:t>
                  </w:r>
                </w:p>
                <w:p w:rsidR="008B01C1" w:rsidRPr="00A60E07" w:rsidRDefault="008B01C1" w:rsidP="008B01C1">
                  <w:pPr>
                    <w:tabs>
                      <w:tab w:val="left" w:pos="851"/>
                    </w:tabs>
                    <w:spacing w:line="276" w:lineRule="auto"/>
                    <w:jc w:val="both"/>
                    <w:rPr>
                      <w:rFonts w:ascii="Times New Roman" w:eastAsia="MS Mincho" w:hAnsi="Times New Roman"/>
                      <w:i/>
                      <w:lang w:eastAsia="ja-JP"/>
                    </w:rPr>
                  </w:pPr>
                  <w:r w:rsidRPr="00A60E07">
                    <w:rPr>
                      <w:rFonts w:ascii="Times New Roman" w:hAnsi="Times New Roman"/>
                    </w:rPr>
                    <w:t>Philosophy</w:t>
                  </w:r>
                </w:p>
              </w:tc>
              <w:tc>
                <w:tcPr>
                  <w:tcW w:w="1560" w:type="dxa"/>
                  <w:vAlign w:val="center"/>
                </w:tcPr>
                <w:p w:rsidR="008B01C1" w:rsidRPr="00A60E07" w:rsidRDefault="008B01C1" w:rsidP="008B01C1">
                  <w:pPr>
                    <w:tabs>
                      <w:tab w:val="left" w:pos="851"/>
                      <w:tab w:val="left" w:pos="1134"/>
                    </w:tabs>
                    <w:spacing w:before="60" w:after="60" w:line="360" w:lineRule="auto"/>
                    <w:jc w:val="center"/>
                    <w:rPr>
                      <w:rFonts w:ascii="Times New Roman" w:hAnsi="Times New Roman"/>
                    </w:rPr>
                  </w:pPr>
                  <w:r w:rsidRPr="00A60E07">
                    <w:rPr>
                      <w:rFonts w:ascii="Times New Roman" w:hAnsi="Times New Roman"/>
                    </w:rPr>
                    <w:t>4</w:t>
                  </w:r>
                </w:p>
              </w:tc>
            </w:tr>
            <w:tr w:rsidR="008B01C1" w:rsidRPr="00A60E07" w:rsidTr="00744FF1">
              <w:trPr>
                <w:trHeight w:val="983"/>
              </w:trPr>
              <w:tc>
                <w:tcPr>
                  <w:tcW w:w="595" w:type="dxa"/>
                  <w:vAlign w:val="center"/>
                </w:tcPr>
                <w:p w:rsidR="008B01C1" w:rsidRPr="00A60E07" w:rsidRDefault="008B01C1" w:rsidP="008B01C1">
                  <w:pPr>
                    <w:tabs>
                      <w:tab w:val="left" w:pos="851"/>
                      <w:tab w:val="left" w:pos="1134"/>
                    </w:tabs>
                    <w:spacing w:before="60" w:after="60" w:line="360" w:lineRule="auto"/>
                    <w:rPr>
                      <w:rFonts w:ascii="Times New Roman" w:hAnsi="Times New Roman"/>
                    </w:rPr>
                  </w:pPr>
                  <w:r w:rsidRPr="00A60E07">
                    <w:rPr>
                      <w:rFonts w:ascii="Times New Roman" w:hAnsi="Times New Roman"/>
                    </w:rPr>
                    <w:lastRenderedPageBreak/>
                    <w:t>2</w:t>
                  </w:r>
                </w:p>
              </w:tc>
              <w:tc>
                <w:tcPr>
                  <w:tcW w:w="2268" w:type="dxa"/>
                  <w:vAlign w:val="center"/>
                </w:tcPr>
                <w:p w:rsidR="008B01C1" w:rsidRPr="00A60E07" w:rsidRDefault="008B01C1" w:rsidP="008B01C1">
                  <w:pPr>
                    <w:tabs>
                      <w:tab w:val="left" w:pos="851"/>
                    </w:tabs>
                    <w:spacing w:line="276" w:lineRule="auto"/>
                    <w:jc w:val="both"/>
                    <w:rPr>
                      <w:rFonts w:ascii="Times New Roman" w:hAnsi="Times New Roman"/>
                    </w:rPr>
                  </w:pPr>
                  <w:r w:rsidRPr="00A60E07">
                    <w:rPr>
                      <w:rFonts w:ascii="Times New Roman" w:hAnsi="Times New Roman"/>
                    </w:rPr>
                    <w:t>Tiếng Anh cơ bản (*)</w:t>
                  </w:r>
                </w:p>
                <w:p w:rsidR="008B01C1" w:rsidRPr="00A60E07" w:rsidRDefault="008B01C1" w:rsidP="008B01C1">
                  <w:pPr>
                    <w:tabs>
                      <w:tab w:val="left" w:pos="851"/>
                    </w:tabs>
                    <w:spacing w:line="276" w:lineRule="auto"/>
                    <w:jc w:val="both"/>
                    <w:rPr>
                      <w:rFonts w:ascii="Times New Roman" w:eastAsia="MS Mincho" w:hAnsi="Times New Roman"/>
                      <w:i/>
                      <w:lang w:eastAsia="ja-JP"/>
                    </w:rPr>
                  </w:pPr>
                  <w:r w:rsidRPr="00A60E07">
                    <w:rPr>
                      <w:rFonts w:ascii="Times New Roman" w:hAnsi="Times New Roman"/>
                      <w:i/>
                    </w:rPr>
                    <w:t xml:space="preserve">English for General Purposes </w:t>
                  </w:r>
                </w:p>
              </w:tc>
              <w:tc>
                <w:tcPr>
                  <w:tcW w:w="1560" w:type="dxa"/>
                  <w:vAlign w:val="center"/>
                </w:tcPr>
                <w:p w:rsidR="008B01C1" w:rsidRPr="00A60E07" w:rsidRDefault="008B01C1" w:rsidP="008B01C1">
                  <w:pPr>
                    <w:tabs>
                      <w:tab w:val="left" w:pos="851"/>
                      <w:tab w:val="left" w:pos="1134"/>
                    </w:tabs>
                    <w:spacing w:before="60" w:after="60" w:line="360" w:lineRule="auto"/>
                    <w:jc w:val="center"/>
                    <w:rPr>
                      <w:rFonts w:ascii="Times New Roman" w:hAnsi="Times New Roman"/>
                    </w:rPr>
                  </w:pPr>
                  <w:r w:rsidRPr="00A60E07">
                    <w:rPr>
                      <w:rFonts w:ascii="Times New Roman" w:hAnsi="Times New Roman"/>
                    </w:rPr>
                    <w:t>4</w:t>
                  </w:r>
                </w:p>
              </w:tc>
            </w:tr>
            <w:tr w:rsidR="008B01C1" w:rsidRPr="00A60E07" w:rsidTr="00744FF1">
              <w:trPr>
                <w:trHeight w:val="835"/>
              </w:trPr>
              <w:tc>
                <w:tcPr>
                  <w:tcW w:w="595" w:type="dxa"/>
                  <w:vAlign w:val="center"/>
                </w:tcPr>
                <w:p w:rsidR="008B01C1" w:rsidRPr="00A60E07" w:rsidRDefault="008B01C1" w:rsidP="008B01C1">
                  <w:pPr>
                    <w:tabs>
                      <w:tab w:val="left" w:pos="851"/>
                      <w:tab w:val="left" w:pos="1134"/>
                    </w:tabs>
                    <w:spacing w:before="60" w:after="60" w:line="360" w:lineRule="auto"/>
                    <w:jc w:val="both"/>
                    <w:rPr>
                      <w:rFonts w:ascii="Times New Roman" w:hAnsi="Times New Roman"/>
                      <w:b/>
                    </w:rPr>
                  </w:pPr>
                  <w:r w:rsidRPr="00A60E07">
                    <w:rPr>
                      <w:rFonts w:ascii="Times New Roman" w:hAnsi="Times New Roman"/>
                      <w:b/>
                    </w:rPr>
                    <w:t>II</w:t>
                  </w:r>
                </w:p>
              </w:tc>
              <w:tc>
                <w:tcPr>
                  <w:tcW w:w="2268" w:type="dxa"/>
                  <w:vAlign w:val="center"/>
                </w:tcPr>
                <w:p w:rsidR="008B01C1" w:rsidRPr="00A60E07" w:rsidRDefault="008B01C1" w:rsidP="008B01C1">
                  <w:pPr>
                    <w:tabs>
                      <w:tab w:val="left" w:pos="851"/>
                      <w:tab w:val="left" w:pos="1134"/>
                    </w:tabs>
                    <w:spacing w:before="60" w:after="60" w:line="360" w:lineRule="auto"/>
                    <w:jc w:val="both"/>
                    <w:rPr>
                      <w:rFonts w:ascii="Times New Roman" w:hAnsi="Times New Roman"/>
                      <w:b/>
                    </w:rPr>
                  </w:pPr>
                  <w:r w:rsidRPr="00A60E07">
                    <w:rPr>
                      <w:rFonts w:ascii="Times New Roman" w:hAnsi="Times New Roman"/>
                      <w:b/>
                    </w:rPr>
                    <w:t>Khối kiến thức cơ sở và chuyên ngành</w:t>
                  </w:r>
                </w:p>
              </w:tc>
              <w:tc>
                <w:tcPr>
                  <w:tcW w:w="1560" w:type="dxa"/>
                  <w:vAlign w:val="center"/>
                </w:tcPr>
                <w:p w:rsidR="008B01C1" w:rsidRPr="00A60E07" w:rsidRDefault="008B01C1" w:rsidP="008B01C1">
                  <w:pPr>
                    <w:tabs>
                      <w:tab w:val="left" w:pos="851"/>
                      <w:tab w:val="left" w:pos="1134"/>
                    </w:tabs>
                    <w:spacing w:before="60" w:after="60" w:line="360" w:lineRule="auto"/>
                    <w:jc w:val="center"/>
                    <w:rPr>
                      <w:rFonts w:ascii="Times New Roman" w:hAnsi="Times New Roman"/>
                    </w:rPr>
                  </w:pPr>
                </w:p>
              </w:tc>
            </w:tr>
            <w:tr w:rsidR="008B01C1" w:rsidRPr="00A60E07" w:rsidTr="00744FF1">
              <w:tc>
                <w:tcPr>
                  <w:tcW w:w="595" w:type="dxa"/>
                  <w:vAlign w:val="center"/>
                </w:tcPr>
                <w:p w:rsidR="008B01C1" w:rsidRPr="00A60E07" w:rsidRDefault="008B01C1" w:rsidP="008B01C1">
                  <w:pPr>
                    <w:tabs>
                      <w:tab w:val="left" w:pos="851"/>
                      <w:tab w:val="left" w:pos="1134"/>
                    </w:tabs>
                    <w:spacing w:before="60" w:after="60" w:line="360" w:lineRule="auto"/>
                    <w:jc w:val="both"/>
                    <w:rPr>
                      <w:rFonts w:ascii="Times New Roman" w:hAnsi="Times New Roman"/>
                      <w:b/>
                      <w:i/>
                    </w:rPr>
                  </w:pPr>
                  <w:r w:rsidRPr="00A60E07">
                    <w:rPr>
                      <w:rFonts w:ascii="Times New Roman" w:hAnsi="Times New Roman"/>
                      <w:b/>
                      <w:i/>
                    </w:rPr>
                    <w:t>II.1</w:t>
                  </w:r>
                </w:p>
              </w:tc>
              <w:tc>
                <w:tcPr>
                  <w:tcW w:w="2268" w:type="dxa"/>
                  <w:vAlign w:val="center"/>
                </w:tcPr>
                <w:p w:rsidR="008B01C1" w:rsidRPr="00A60E07" w:rsidRDefault="008B01C1" w:rsidP="008B01C1">
                  <w:pPr>
                    <w:tabs>
                      <w:tab w:val="left" w:pos="851"/>
                      <w:tab w:val="left" w:pos="1134"/>
                    </w:tabs>
                    <w:spacing w:before="60" w:after="60" w:line="360" w:lineRule="auto"/>
                    <w:jc w:val="both"/>
                    <w:rPr>
                      <w:rFonts w:ascii="Times New Roman" w:hAnsi="Times New Roman"/>
                      <w:b/>
                      <w:i/>
                    </w:rPr>
                  </w:pPr>
                  <w:r w:rsidRPr="00A60E07">
                    <w:rPr>
                      <w:rFonts w:ascii="Times New Roman" w:hAnsi="Times New Roman"/>
                      <w:b/>
                      <w:i/>
                    </w:rPr>
                    <w:t>Các học phần bắt buộc</w:t>
                  </w:r>
                </w:p>
              </w:tc>
              <w:tc>
                <w:tcPr>
                  <w:tcW w:w="1560" w:type="dxa"/>
                  <w:vAlign w:val="center"/>
                </w:tcPr>
                <w:p w:rsidR="008B01C1" w:rsidRPr="00A60E07" w:rsidRDefault="008B01C1" w:rsidP="008B01C1">
                  <w:pPr>
                    <w:tabs>
                      <w:tab w:val="left" w:pos="851"/>
                      <w:tab w:val="left" w:pos="1134"/>
                    </w:tabs>
                    <w:spacing w:before="60" w:after="60" w:line="360" w:lineRule="auto"/>
                    <w:jc w:val="center"/>
                    <w:rPr>
                      <w:rFonts w:ascii="Times New Roman" w:hAnsi="Times New Roman"/>
                    </w:rPr>
                  </w:pPr>
                </w:p>
              </w:tc>
            </w:tr>
            <w:tr w:rsidR="008B01C1" w:rsidRPr="00A60E07" w:rsidTr="00744FF1">
              <w:tc>
                <w:tcPr>
                  <w:tcW w:w="595" w:type="dxa"/>
                  <w:vAlign w:val="center"/>
                </w:tcPr>
                <w:p w:rsidR="008B01C1" w:rsidRPr="00A60E07" w:rsidRDefault="008B01C1" w:rsidP="008B01C1">
                  <w:pPr>
                    <w:tabs>
                      <w:tab w:val="left" w:pos="851"/>
                      <w:tab w:val="left" w:pos="1134"/>
                    </w:tabs>
                    <w:spacing w:before="60" w:after="60" w:line="360" w:lineRule="auto"/>
                    <w:jc w:val="center"/>
                    <w:rPr>
                      <w:rFonts w:ascii="Times New Roman" w:hAnsi="Times New Roman"/>
                    </w:rPr>
                  </w:pPr>
                  <w:r w:rsidRPr="00A60E07">
                    <w:rPr>
                      <w:rFonts w:ascii="Times New Roman" w:hAnsi="Times New Roman"/>
                    </w:rPr>
                    <w:t>3</w:t>
                  </w:r>
                </w:p>
              </w:tc>
              <w:tc>
                <w:tcPr>
                  <w:tcW w:w="2268" w:type="dxa"/>
                  <w:vAlign w:val="center"/>
                </w:tcPr>
                <w:p w:rsidR="008B01C1" w:rsidRPr="00A60E07" w:rsidRDefault="008B01C1" w:rsidP="008B01C1">
                  <w:pPr>
                    <w:tabs>
                      <w:tab w:val="left" w:pos="851"/>
                    </w:tabs>
                    <w:spacing w:line="276" w:lineRule="auto"/>
                    <w:jc w:val="both"/>
                    <w:rPr>
                      <w:rFonts w:ascii="Times New Roman" w:hAnsi="Times New Roman"/>
                    </w:rPr>
                  </w:pPr>
                  <w:r w:rsidRPr="00A60E07">
                    <w:rPr>
                      <w:rFonts w:ascii="Times New Roman" w:hAnsi="Times New Roman"/>
                    </w:rPr>
                    <w:t xml:space="preserve">Tiền tệ, ngân hàng và thị trường tài chính: Lý thuyết và thực tiễn </w:t>
                  </w:r>
                </w:p>
                <w:p w:rsidR="008B01C1" w:rsidRPr="00A60E07" w:rsidRDefault="008B01C1" w:rsidP="008B01C1">
                  <w:pPr>
                    <w:tabs>
                      <w:tab w:val="left" w:pos="851"/>
                      <w:tab w:val="left" w:pos="902"/>
                    </w:tabs>
                    <w:spacing w:line="276" w:lineRule="auto"/>
                    <w:rPr>
                      <w:rFonts w:ascii="Times New Roman" w:hAnsi="Times New Roman"/>
                    </w:rPr>
                  </w:pPr>
                  <w:r w:rsidRPr="00A60E07">
                    <w:rPr>
                      <w:rFonts w:ascii="Times New Roman" w:hAnsi="Times New Roman"/>
                      <w:i/>
                    </w:rPr>
                    <w:t>Money, Banking and Financial Markets: Theory and Practice</w:t>
                  </w:r>
                </w:p>
              </w:tc>
              <w:tc>
                <w:tcPr>
                  <w:tcW w:w="1560" w:type="dxa"/>
                  <w:vAlign w:val="center"/>
                </w:tcPr>
                <w:p w:rsidR="008B01C1" w:rsidRPr="00A60E07" w:rsidRDefault="008B01C1" w:rsidP="008B01C1">
                  <w:pPr>
                    <w:tabs>
                      <w:tab w:val="left" w:pos="851"/>
                      <w:tab w:val="left" w:pos="1134"/>
                    </w:tabs>
                    <w:spacing w:before="60" w:after="60" w:line="360" w:lineRule="auto"/>
                    <w:jc w:val="center"/>
                    <w:rPr>
                      <w:rFonts w:ascii="Times New Roman" w:hAnsi="Times New Roman"/>
                    </w:rPr>
                  </w:pPr>
                  <w:r w:rsidRPr="00A60E07">
                    <w:rPr>
                      <w:rFonts w:ascii="Times New Roman" w:hAnsi="Times New Roman"/>
                    </w:rPr>
                    <w:t>3</w:t>
                  </w:r>
                </w:p>
              </w:tc>
            </w:tr>
            <w:tr w:rsidR="008B01C1" w:rsidRPr="00A60E07" w:rsidTr="00744FF1">
              <w:tc>
                <w:tcPr>
                  <w:tcW w:w="595" w:type="dxa"/>
                  <w:vAlign w:val="center"/>
                </w:tcPr>
                <w:p w:rsidR="008B01C1" w:rsidRPr="00A60E07" w:rsidRDefault="008B01C1" w:rsidP="008B01C1">
                  <w:pPr>
                    <w:tabs>
                      <w:tab w:val="left" w:pos="851"/>
                      <w:tab w:val="left" w:pos="1134"/>
                    </w:tabs>
                    <w:spacing w:before="60" w:after="60" w:line="360" w:lineRule="auto"/>
                    <w:jc w:val="center"/>
                    <w:rPr>
                      <w:rFonts w:ascii="Times New Roman" w:hAnsi="Times New Roman"/>
                    </w:rPr>
                  </w:pPr>
                  <w:r w:rsidRPr="00A60E07">
                    <w:rPr>
                      <w:rFonts w:ascii="Times New Roman" w:hAnsi="Times New Roman"/>
                    </w:rPr>
                    <w:t>4</w:t>
                  </w:r>
                </w:p>
              </w:tc>
              <w:tc>
                <w:tcPr>
                  <w:tcW w:w="2268" w:type="dxa"/>
                </w:tcPr>
                <w:p w:rsidR="008B01C1" w:rsidRPr="00A60E07" w:rsidRDefault="008B01C1" w:rsidP="008B01C1">
                  <w:pPr>
                    <w:tabs>
                      <w:tab w:val="left" w:pos="851"/>
                    </w:tabs>
                    <w:jc w:val="both"/>
                    <w:rPr>
                      <w:rFonts w:ascii="Times New Roman" w:hAnsi="Times New Roman"/>
                    </w:rPr>
                  </w:pPr>
                  <w:r w:rsidRPr="00A60E07">
                    <w:rPr>
                      <w:rFonts w:ascii="Times New Roman" w:hAnsi="Times New Roman"/>
                    </w:rPr>
                    <w:t>Quản trị ngân hàng thương mại nâng cao</w:t>
                  </w:r>
                </w:p>
                <w:p w:rsidR="008B01C1" w:rsidRPr="00A60E07" w:rsidRDefault="008B01C1" w:rsidP="008B01C1">
                  <w:pPr>
                    <w:tabs>
                      <w:tab w:val="left" w:pos="851"/>
                    </w:tabs>
                    <w:jc w:val="both"/>
                    <w:rPr>
                      <w:rFonts w:ascii="Times New Roman" w:hAnsi="Times New Roman"/>
                    </w:rPr>
                  </w:pPr>
                  <w:r w:rsidRPr="00A60E07">
                    <w:rPr>
                      <w:rFonts w:ascii="Times New Roman" w:hAnsi="Times New Roman"/>
                      <w:i/>
                    </w:rPr>
                    <w:t xml:space="preserve">Advanced </w:t>
                  </w:r>
                  <w:r w:rsidRPr="00A60E07">
                    <w:rPr>
                      <w:rFonts w:ascii="Times New Roman" w:hAnsi="Times New Roman"/>
                      <w:i/>
                    </w:rPr>
                    <w:lastRenderedPageBreak/>
                    <w:t>Commercial Bank Management</w:t>
                  </w:r>
                </w:p>
              </w:tc>
              <w:tc>
                <w:tcPr>
                  <w:tcW w:w="1560" w:type="dxa"/>
                  <w:vAlign w:val="center"/>
                </w:tcPr>
                <w:p w:rsidR="008B01C1" w:rsidRPr="00A60E07" w:rsidRDefault="008B01C1" w:rsidP="008B01C1">
                  <w:pPr>
                    <w:tabs>
                      <w:tab w:val="left" w:pos="851"/>
                      <w:tab w:val="left" w:pos="1134"/>
                    </w:tabs>
                    <w:spacing w:before="60" w:after="60" w:line="360" w:lineRule="auto"/>
                    <w:jc w:val="center"/>
                    <w:rPr>
                      <w:rFonts w:ascii="Times New Roman" w:hAnsi="Times New Roman"/>
                    </w:rPr>
                  </w:pPr>
                  <w:r w:rsidRPr="00A60E07">
                    <w:rPr>
                      <w:rFonts w:ascii="Times New Roman" w:hAnsi="Times New Roman"/>
                    </w:rPr>
                    <w:lastRenderedPageBreak/>
                    <w:t>3</w:t>
                  </w:r>
                </w:p>
              </w:tc>
            </w:tr>
            <w:tr w:rsidR="008B01C1" w:rsidRPr="00A60E07" w:rsidTr="00744FF1">
              <w:tc>
                <w:tcPr>
                  <w:tcW w:w="595" w:type="dxa"/>
                  <w:vAlign w:val="center"/>
                </w:tcPr>
                <w:p w:rsidR="008B01C1" w:rsidRPr="00A60E07" w:rsidRDefault="008B01C1" w:rsidP="008B01C1">
                  <w:pPr>
                    <w:tabs>
                      <w:tab w:val="left" w:pos="851"/>
                      <w:tab w:val="left" w:pos="1134"/>
                    </w:tabs>
                    <w:spacing w:before="60" w:after="60" w:line="360" w:lineRule="auto"/>
                    <w:jc w:val="center"/>
                    <w:rPr>
                      <w:rFonts w:ascii="Times New Roman" w:hAnsi="Times New Roman"/>
                    </w:rPr>
                  </w:pPr>
                  <w:r w:rsidRPr="00A60E07">
                    <w:rPr>
                      <w:rFonts w:ascii="Times New Roman" w:hAnsi="Times New Roman"/>
                    </w:rPr>
                    <w:lastRenderedPageBreak/>
                    <w:t>5</w:t>
                  </w:r>
                </w:p>
              </w:tc>
              <w:tc>
                <w:tcPr>
                  <w:tcW w:w="2268" w:type="dxa"/>
                  <w:vAlign w:val="center"/>
                </w:tcPr>
                <w:p w:rsidR="008B01C1" w:rsidRPr="00A60E07" w:rsidRDefault="008B01C1" w:rsidP="008B01C1">
                  <w:pPr>
                    <w:tabs>
                      <w:tab w:val="left" w:pos="851"/>
                    </w:tabs>
                    <w:spacing w:line="276" w:lineRule="auto"/>
                    <w:jc w:val="both"/>
                    <w:rPr>
                      <w:rFonts w:ascii="Times New Roman" w:hAnsi="Times New Roman"/>
                    </w:rPr>
                  </w:pPr>
                  <w:r w:rsidRPr="00A60E07">
                    <w:rPr>
                      <w:rFonts w:ascii="Times New Roman" w:hAnsi="Times New Roman"/>
                    </w:rPr>
                    <w:t>Ngân hàng quốc tế nâng cao</w:t>
                  </w:r>
                </w:p>
                <w:p w:rsidR="008B01C1" w:rsidRPr="00A60E07" w:rsidRDefault="008B01C1" w:rsidP="008B01C1">
                  <w:pPr>
                    <w:tabs>
                      <w:tab w:val="left" w:pos="851"/>
                    </w:tabs>
                    <w:spacing w:line="276" w:lineRule="auto"/>
                    <w:rPr>
                      <w:rFonts w:ascii="Times New Roman" w:hAnsi="Times New Roman"/>
                      <w:i/>
                    </w:rPr>
                  </w:pPr>
                  <w:r w:rsidRPr="00A60E07">
                    <w:rPr>
                      <w:rFonts w:ascii="Times New Roman" w:hAnsi="Times New Roman"/>
                      <w:i/>
                    </w:rPr>
                    <w:t>Advanced International Banking</w:t>
                  </w:r>
                </w:p>
              </w:tc>
              <w:tc>
                <w:tcPr>
                  <w:tcW w:w="1560" w:type="dxa"/>
                  <w:vAlign w:val="center"/>
                </w:tcPr>
                <w:p w:rsidR="008B01C1" w:rsidRPr="00A60E07" w:rsidRDefault="008B01C1" w:rsidP="008B01C1">
                  <w:pPr>
                    <w:tabs>
                      <w:tab w:val="left" w:pos="851"/>
                      <w:tab w:val="left" w:pos="1134"/>
                    </w:tabs>
                    <w:spacing w:before="60" w:after="60" w:line="360" w:lineRule="auto"/>
                    <w:jc w:val="center"/>
                    <w:rPr>
                      <w:rFonts w:ascii="Times New Roman" w:hAnsi="Times New Roman"/>
                    </w:rPr>
                  </w:pPr>
                  <w:r w:rsidRPr="00A60E07">
                    <w:rPr>
                      <w:rFonts w:ascii="Times New Roman" w:hAnsi="Times New Roman"/>
                    </w:rPr>
                    <w:t>3</w:t>
                  </w:r>
                </w:p>
              </w:tc>
            </w:tr>
            <w:tr w:rsidR="008B01C1" w:rsidRPr="00A60E07" w:rsidTr="00744FF1">
              <w:tc>
                <w:tcPr>
                  <w:tcW w:w="595" w:type="dxa"/>
                  <w:vAlign w:val="center"/>
                </w:tcPr>
                <w:p w:rsidR="008B01C1" w:rsidRPr="00A60E07" w:rsidRDefault="008B01C1" w:rsidP="008B01C1">
                  <w:pPr>
                    <w:tabs>
                      <w:tab w:val="left" w:pos="851"/>
                      <w:tab w:val="left" w:pos="1134"/>
                    </w:tabs>
                    <w:spacing w:before="60" w:after="60" w:line="360" w:lineRule="auto"/>
                    <w:jc w:val="center"/>
                    <w:rPr>
                      <w:rFonts w:ascii="Times New Roman" w:hAnsi="Times New Roman"/>
                    </w:rPr>
                  </w:pPr>
                  <w:r w:rsidRPr="00A60E07">
                    <w:rPr>
                      <w:rFonts w:ascii="Times New Roman" w:hAnsi="Times New Roman"/>
                    </w:rPr>
                    <w:t>6</w:t>
                  </w:r>
                </w:p>
              </w:tc>
              <w:tc>
                <w:tcPr>
                  <w:tcW w:w="2268" w:type="dxa"/>
                  <w:vAlign w:val="center"/>
                </w:tcPr>
                <w:p w:rsidR="008B01C1" w:rsidRPr="00A60E07" w:rsidRDefault="008B01C1" w:rsidP="008B01C1">
                  <w:pPr>
                    <w:tabs>
                      <w:tab w:val="left" w:pos="851"/>
                    </w:tabs>
                    <w:spacing w:line="276" w:lineRule="auto"/>
                    <w:jc w:val="both"/>
                    <w:rPr>
                      <w:rFonts w:ascii="Times New Roman" w:hAnsi="Times New Roman"/>
                    </w:rPr>
                  </w:pPr>
                  <w:r w:rsidRPr="00A60E07">
                    <w:rPr>
                      <w:rFonts w:ascii="Times New Roman" w:hAnsi="Times New Roman"/>
                    </w:rPr>
                    <w:t>Tài chính cá nhân</w:t>
                  </w:r>
                </w:p>
                <w:p w:rsidR="008B01C1" w:rsidRPr="00A60E07" w:rsidRDefault="008B01C1" w:rsidP="008B01C1">
                  <w:pPr>
                    <w:tabs>
                      <w:tab w:val="left" w:pos="851"/>
                    </w:tabs>
                    <w:spacing w:line="276" w:lineRule="auto"/>
                    <w:jc w:val="both"/>
                    <w:rPr>
                      <w:rFonts w:ascii="Times New Roman" w:hAnsi="Times New Roman"/>
                      <w:i/>
                    </w:rPr>
                  </w:pPr>
                  <w:r w:rsidRPr="00A60E07">
                    <w:rPr>
                      <w:rFonts w:ascii="Times New Roman" w:hAnsi="Times New Roman"/>
                      <w:i/>
                    </w:rPr>
                    <w:t>Personal Finance</w:t>
                  </w:r>
                </w:p>
              </w:tc>
              <w:tc>
                <w:tcPr>
                  <w:tcW w:w="1560" w:type="dxa"/>
                  <w:vAlign w:val="center"/>
                </w:tcPr>
                <w:p w:rsidR="008B01C1" w:rsidRPr="00A60E07" w:rsidRDefault="008B01C1" w:rsidP="008B01C1">
                  <w:pPr>
                    <w:tabs>
                      <w:tab w:val="left" w:pos="851"/>
                    </w:tabs>
                    <w:spacing w:line="360" w:lineRule="auto"/>
                    <w:jc w:val="center"/>
                    <w:rPr>
                      <w:rFonts w:ascii="Times New Roman" w:hAnsi="Times New Roman"/>
                    </w:rPr>
                  </w:pPr>
                  <w:r w:rsidRPr="00A60E07">
                    <w:rPr>
                      <w:rFonts w:ascii="Times New Roman" w:hAnsi="Times New Roman"/>
                    </w:rPr>
                    <w:t>3</w:t>
                  </w:r>
                </w:p>
              </w:tc>
            </w:tr>
            <w:tr w:rsidR="008B01C1" w:rsidRPr="00A60E07" w:rsidTr="00744FF1">
              <w:tc>
                <w:tcPr>
                  <w:tcW w:w="595" w:type="dxa"/>
                  <w:vAlign w:val="center"/>
                </w:tcPr>
                <w:p w:rsidR="008B01C1" w:rsidRPr="00A60E07" w:rsidRDefault="008B01C1" w:rsidP="008B01C1">
                  <w:pPr>
                    <w:tabs>
                      <w:tab w:val="left" w:pos="851"/>
                      <w:tab w:val="left" w:pos="1134"/>
                    </w:tabs>
                    <w:spacing w:before="60" w:after="60" w:line="360" w:lineRule="auto"/>
                    <w:jc w:val="center"/>
                    <w:rPr>
                      <w:rFonts w:ascii="Times New Roman" w:hAnsi="Times New Roman"/>
                    </w:rPr>
                  </w:pPr>
                  <w:r w:rsidRPr="00A60E07">
                    <w:rPr>
                      <w:rFonts w:ascii="Times New Roman" w:hAnsi="Times New Roman"/>
                    </w:rPr>
                    <w:t>7</w:t>
                  </w:r>
                </w:p>
              </w:tc>
              <w:tc>
                <w:tcPr>
                  <w:tcW w:w="2268" w:type="dxa"/>
                </w:tcPr>
                <w:p w:rsidR="008B01C1" w:rsidRPr="00A60E07" w:rsidRDefault="008B01C1" w:rsidP="008B01C1">
                  <w:pPr>
                    <w:tabs>
                      <w:tab w:val="left" w:pos="851"/>
                    </w:tabs>
                    <w:spacing w:line="276" w:lineRule="auto"/>
                    <w:jc w:val="both"/>
                    <w:rPr>
                      <w:rFonts w:ascii="Times New Roman" w:hAnsi="Times New Roman"/>
                    </w:rPr>
                  </w:pPr>
                  <w:r w:rsidRPr="00A60E07">
                    <w:rPr>
                      <w:rFonts w:ascii="Times New Roman" w:hAnsi="Times New Roman"/>
                    </w:rPr>
                    <w:t xml:space="preserve">Phân tích đầu tư và quản trị danh mục đầu tư </w:t>
                  </w:r>
                </w:p>
                <w:p w:rsidR="008B01C1" w:rsidRPr="00A60E07" w:rsidRDefault="008B01C1" w:rsidP="008B01C1">
                  <w:pPr>
                    <w:tabs>
                      <w:tab w:val="left" w:pos="851"/>
                    </w:tabs>
                    <w:spacing w:line="276" w:lineRule="auto"/>
                    <w:rPr>
                      <w:rFonts w:ascii="Times New Roman" w:hAnsi="Times New Roman"/>
                      <w:i/>
                    </w:rPr>
                  </w:pPr>
                  <w:r w:rsidRPr="00A60E07">
                    <w:rPr>
                      <w:rFonts w:ascii="Times New Roman" w:hAnsi="Times New Roman"/>
                      <w:i/>
                    </w:rPr>
                    <w:t xml:space="preserve">Investment Analysis and Portfolio Management </w:t>
                  </w:r>
                </w:p>
              </w:tc>
              <w:tc>
                <w:tcPr>
                  <w:tcW w:w="1560" w:type="dxa"/>
                  <w:vAlign w:val="center"/>
                </w:tcPr>
                <w:p w:rsidR="008B01C1" w:rsidRPr="00A60E07" w:rsidRDefault="008B01C1" w:rsidP="008B01C1">
                  <w:pPr>
                    <w:tabs>
                      <w:tab w:val="left" w:pos="851"/>
                    </w:tabs>
                    <w:spacing w:line="360" w:lineRule="auto"/>
                    <w:jc w:val="center"/>
                    <w:rPr>
                      <w:rFonts w:ascii="Times New Roman" w:hAnsi="Times New Roman"/>
                    </w:rPr>
                  </w:pPr>
                  <w:r w:rsidRPr="00A60E07">
                    <w:rPr>
                      <w:rFonts w:ascii="Times New Roman" w:hAnsi="Times New Roman"/>
                    </w:rPr>
                    <w:t>3</w:t>
                  </w:r>
                </w:p>
              </w:tc>
            </w:tr>
            <w:tr w:rsidR="008B01C1" w:rsidRPr="00A60E07" w:rsidTr="00744FF1">
              <w:tc>
                <w:tcPr>
                  <w:tcW w:w="595" w:type="dxa"/>
                  <w:vAlign w:val="center"/>
                </w:tcPr>
                <w:p w:rsidR="008B01C1" w:rsidRPr="00A60E07" w:rsidRDefault="008B01C1" w:rsidP="008B01C1">
                  <w:pPr>
                    <w:tabs>
                      <w:tab w:val="left" w:pos="851"/>
                      <w:tab w:val="left" w:pos="1134"/>
                    </w:tabs>
                    <w:spacing w:before="60" w:after="60" w:line="360" w:lineRule="auto"/>
                    <w:jc w:val="center"/>
                    <w:rPr>
                      <w:rFonts w:ascii="Times New Roman" w:hAnsi="Times New Roman"/>
                      <w:lang w:val="vi-VN"/>
                    </w:rPr>
                  </w:pPr>
                  <w:r w:rsidRPr="00A60E07">
                    <w:rPr>
                      <w:rFonts w:ascii="Times New Roman" w:hAnsi="Times New Roman"/>
                      <w:lang w:val="vi-VN"/>
                    </w:rPr>
                    <w:t>8</w:t>
                  </w:r>
                </w:p>
              </w:tc>
              <w:tc>
                <w:tcPr>
                  <w:tcW w:w="2268" w:type="dxa"/>
                  <w:vAlign w:val="center"/>
                </w:tcPr>
                <w:p w:rsidR="008B01C1" w:rsidRPr="00A60E07" w:rsidRDefault="008B01C1" w:rsidP="008B01C1">
                  <w:pPr>
                    <w:tabs>
                      <w:tab w:val="left" w:pos="851"/>
                    </w:tabs>
                    <w:spacing w:line="276" w:lineRule="auto"/>
                    <w:jc w:val="both"/>
                    <w:rPr>
                      <w:rFonts w:ascii="Times New Roman" w:hAnsi="Times New Roman"/>
                    </w:rPr>
                  </w:pPr>
                  <w:r w:rsidRPr="00A60E07">
                    <w:rPr>
                      <w:rFonts w:ascii="Times New Roman" w:hAnsi="Times New Roman"/>
                    </w:rPr>
                    <w:t>Tài chính doanh nghiệp nâng cao</w:t>
                  </w:r>
                </w:p>
                <w:p w:rsidR="008B01C1" w:rsidRPr="00A60E07" w:rsidRDefault="008B01C1" w:rsidP="008B01C1">
                  <w:pPr>
                    <w:tabs>
                      <w:tab w:val="left" w:pos="851"/>
                    </w:tabs>
                    <w:spacing w:line="276" w:lineRule="auto"/>
                    <w:jc w:val="both"/>
                    <w:rPr>
                      <w:rFonts w:ascii="Times New Roman" w:hAnsi="Times New Roman"/>
                      <w:i/>
                    </w:rPr>
                  </w:pPr>
                  <w:r w:rsidRPr="00A60E07">
                    <w:rPr>
                      <w:rFonts w:ascii="Times New Roman" w:hAnsi="Times New Roman"/>
                      <w:i/>
                    </w:rPr>
                    <w:t>Advanced Corporate Finance</w:t>
                  </w:r>
                </w:p>
              </w:tc>
              <w:tc>
                <w:tcPr>
                  <w:tcW w:w="1560" w:type="dxa"/>
                  <w:vAlign w:val="center"/>
                </w:tcPr>
                <w:p w:rsidR="008B01C1" w:rsidRPr="00A60E07" w:rsidRDefault="008B01C1" w:rsidP="008B01C1">
                  <w:pPr>
                    <w:tabs>
                      <w:tab w:val="left" w:pos="851"/>
                    </w:tabs>
                    <w:spacing w:line="360" w:lineRule="auto"/>
                    <w:jc w:val="center"/>
                    <w:rPr>
                      <w:rFonts w:ascii="Times New Roman" w:hAnsi="Times New Roman"/>
                    </w:rPr>
                  </w:pPr>
                  <w:r w:rsidRPr="00A60E07">
                    <w:rPr>
                      <w:rFonts w:ascii="Times New Roman" w:hAnsi="Times New Roman"/>
                    </w:rPr>
                    <w:t>3</w:t>
                  </w:r>
                </w:p>
              </w:tc>
            </w:tr>
            <w:tr w:rsidR="008B01C1" w:rsidRPr="00A60E07" w:rsidTr="00744FF1">
              <w:tc>
                <w:tcPr>
                  <w:tcW w:w="595" w:type="dxa"/>
                  <w:vAlign w:val="center"/>
                </w:tcPr>
                <w:p w:rsidR="008B01C1" w:rsidRPr="00A60E07" w:rsidRDefault="008B01C1" w:rsidP="008B01C1">
                  <w:pPr>
                    <w:tabs>
                      <w:tab w:val="left" w:pos="851"/>
                      <w:tab w:val="left" w:pos="1134"/>
                    </w:tabs>
                    <w:spacing w:before="60" w:after="60" w:line="360" w:lineRule="auto"/>
                    <w:jc w:val="center"/>
                    <w:rPr>
                      <w:rFonts w:ascii="Times New Roman" w:hAnsi="Times New Roman"/>
                      <w:lang w:val="vi-VN"/>
                    </w:rPr>
                  </w:pPr>
                  <w:r w:rsidRPr="00A60E07">
                    <w:rPr>
                      <w:rFonts w:ascii="Times New Roman" w:hAnsi="Times New Roman"/>
                      <w:lang w:val="vi-VN"/>
                    </w:rPr>
                    <w:t>9</w:t>
                  </w:r>
                </w:p>
              </w:tc>
              <w:tc>
                <w:tcPr>
                  <w:tcW w:w="2268" w:type="dxa"/>
                  <w:vAlign w:val="center"/>
                </w:tcPr>
                <w:p w:rsidR="008B01C1" w:rsidRPr="00A60E07" w:rsidRDefault="008B01C1" w:rsidP="008B01C1">
                  <w:pPr>
                    <w:tabs>
                      <w:tab w:val="left" w:pos="851"/>
                    </w:tabs>
                    <w:spacing w:line="276" w:lineRule="auto"/>
                    <w:jc w:val="both"/>
                    <w:rPr>
                      <w:rFonts w:ascii="Times New Roman" w:hAnsi="Times New Roman"/>
                    </w:rPr>
                  </w:pPr>
                  <w:r w:rsidRPr="00A60E07">
                    <w:rPr>
                      <w:rFonts w:ascii="Times New Roman" w:hAnsi="Times New Roman"/>
                    </w:rPr>
                    <w:t>Tài chính công nâng cao</w:t>
                  </w:r>
                </w:p>
                <w:p w:rsidR="008B01C1" w:rsidRPr="00A60E07" w:rsidRDefault="008B01C1" w:rsidP="008B01C1">
                  <w:pPr>
                    <w:tabs>
                      <w:tab w:val="left" w:pos="851"/>
                    </w:tabs>
                    <w:spacing w:line="276" w:lineRule="auto"/>
                    <w:jc w:val="both"/>
                    <w:rPr>
                      <w:rFonts w:ascii="Times New Roman" w:hAnsi="Times New Roman"/>
                      <w:i/>
                    </w:rPr>
                  </w:pPr>
                  <w:r w:rsidRPr="00A60E07">
                    <w:rPr>
                      <w:rFonts w:ascii="Times New Roman" w:hAnsi="Times New Roman"/>
                      <w:i/>
                    </w:rPr>
                    <w:t xml:space="preserve">Advanced Public </w:t>
                  </w:r>
                  <w:r w:rsidRPr="00A60E07">
                    <w:rPr>
                      <w:rFonts w:ascii="Times New Roman" w:hAnsi="Times New Roman"/>
                      <w:i/>
                    </w:rPr>
                    <w:lastRenderedPageBreak/>
                    <w:t>Finance</w:t>
                  </w:r>
                </w:p>
              </w:tc>
              <w:tc>
                <w:tcPr>
                  <w:tcW w:w="1560" w:type="dxa"/>
                  <w:vAlign w:val="center"/>
                </w:tcPr>
                <w:p w:rsidR="008B01C1" w:rsidRPr="00A60E07" w:rsidRDefault="008B01C1" w:rsidP="008B01C1">
                  <w:pPr>
                    <w:tabs>
                      <w:tab w:val="left" w:pos="851"/>
                    </w:tabs>
                    <w:spacing w:line="360" w:lineRule="auto"/>
                    <w:jc w:val="center"/>
                    <w:rPr>
                      <w:rFonts w:ascii="Times New Roman" w:hAnsi="Times New Roman"/>
                    </w:rPr>
                  </w:pPr>
                  <w:r w:rsidRPr="00A60E07">
                    <w:rPr>
                      <w:rFonts w:ascii="Times New Roman" w:hAnsi="Times New Roman"/>
                    </w:rPr>
                    <w:lastRenderedPageBreak/>
                    <w:t>3</w:t>
                  </w:r>
                </w:p>
              </w:tc>
            </w:tr>
            <w:tr w:rsidR="008B01C1" w:rsidRPr="00A60E07" w:rsidTr="00744FF1">
              <w:tc>
                <w:tcPr>
                  <w:tcW w:w="595" w:type="dxa"/>
                  <w:vAlign w:val="center"/>
                </w:tcPr>
                <w:p w:rsidR="008B01C1" w:rsidRPr="00A60E07" w:rsidRDefault="008B01C1" w:rsidP="008B01C1">
                  <w:pPr>
                    <w:tabs>
                      <w:tab w:val="left" w:pos="851"/>
                      <w:tab w:val="left" w:pos="1134"/>
                    </w:tabs>
                    <w:spacing w:before="60" w:after="60" w:line="360" w:lineRule="auto"/>
                    <w:jc w:val="center"/>
                    <w:rPr>
                      <w:rFonts w:ascii="Times New Roman" w:hAnsi="Times New Roman"/>
                      <w:lang w:val="vi-VN"/>
                    </w:rPr>
                  </w:pPr>
                  <w:r w:rsidRPr="00A60E07">
                    <w:rPr>
                      <w:rFonts w:ascii="Times New Roman" w:hAnsi="Times New Roman"/>
                    </w:rPr>
                    <w:lastRenderedPageBreak/>
                    <w:t>1</w:t>
                  </w:r>
                  <w:r w:rsidRPr="00A60E07">
                    <w:rPr>
                      <w:rFonts w:ascii="Times New Roman" w:hAnsi="Times New Roman"/>
                      <w:lang w:val="vi-VN"/>
                    </w:rPr>
                    <w:t>0</w:t>
                  </w:r>
                </w:p>
              </w:tc>
              <w:tc>
                <w:tcPr>
                  <w:tcW w:w="2268" w:type="dxa"/>
                  <w:vAlign w:val="center"/>
                </w:tcPr>
                <w:p w:rsidR="008B01C1" w:rsidRPr="00A60E07" w:rsidRDefault="008B01C1" w:rsidP="008B01C1">
                  <w:pPr>
                    <w:tabs>
                      <w:tab w:val="left" w:pos="851"/>
                    </w:tabs>
                    <w:spacing w:line="276" w:lineRule="auto"/>
                    <w:jc w:val="both"/>
                    <w:rPr>
                      <w:rFonts w:ascii="Times New Roman" w:hAnsi="Times New Roman"/>
                    </w:rPr>
                  </w:pPr>
                  <w:r w:rsidRPr="00A60E07">
                    <w:rPr>
                      <w:rFonts w:ascii="Times New Roman" w:hAnsi="Times New Roman"/>
                    </w:rPr>
                    <w:t>Thiết kế nghiên cứu luận văn</w:t>
                  </w:r>
                </w:p>
                <w:p w:rsidR="008B01C1" w:rsidRPr="00A60E07" w:rsidRDefault="008B01C1" w:rsidP="008B01C1">
                  <w:pPr>
                    <w:tabs>
                      <w:tab w:val="left" w:pos="851"/>
                    </w:tabs>
                    <w:spacing w:line="276" w:lineRule="auto"/>
                    <w:rPr>
                      <w:rFonts w:ascii="Times New Roman" w:hAnsi="Times New Roman"/>
                    </w:rPr>
                  </w:pPr>
                  <w:r w:rsidRPr="00A60E07">
                    <w:rPr>
                      <w:rFonts w:ascii="Times New Roman" w:hAnsi="Times New Roman"/>
                      <w:i/>
                    </w:rPr>
                    <w:t>Dissertation Research Design</w:t>
                  </w:r>
                </w:p>
              </w:tc>
              <w:tc>
                <w:tcPr>
                  <w:tcW w:w="1560" w:type="dxa"/>
                  <w:vAlign w:val="center"/>
                </w:tcPr>
                <w:p w:rsidR="008B01C1" w:rsidRPr="00A60E07" w:rsidRDefault="008B01C1" w:rsidP="008B01C1">
                  <w:pPr>
                    <w:tabs>
                      <w:tab w:val="left" w:pos="851"/>
                      <w:tab w:val="left" w:pos="1134"/>
                    </w:tabs>
                    <w:spacing w:before="60" w:after="60" w:line="360" w:lineRule="auto"/>
                    <w:jc w:val="center"/>
                    <w:rPr>
                      <w:rFonts w:ascii="Times New Roman" w:hAnsi="Times New Roman"/>
                    </w:rPr>
                  </w:pPr>
                  <w:r w:rsidRPr="00A60E07">
                    <w:rPr>
                      <w:rFonts w:ascii="Times New Roman" w:hAnsi="Times New Roman"/>
                    </w:rPr>
                    <w:t>2</w:t>
                  </w:r>
                </w:p>
              </w:tc>
            </w:tr>
            <w:tr w:rsidR="008B01C1" w:rsidRPr="00A60E07" w:rsidTr="00744FF1">
              <w:tc>
                <w:tcPr>
                  <w:tcW w:w="595" w:type="dxa"/>
                  <w:vAlign w:val="center"/>
                </w:tcPr>
                <w:p w:rsidR="008B01C1" w:rsidRPr="00A60E07" w:rsidRDefault="008B01C1" w:rsidP="008B01C1">
                  <w:pPr>
                    <w:tabs>
                      <w:tab w:val="left" w:pos="851"/>
                      <w:tab w:val="left" w:pos="1134"/>
                    </w:tabs>
                    <w:spacing w:before="60" w:after="60" w:line="360" w:lineRule="auto"/>
                    <w:jc w:val="center"/>
                    <w:rPr>
                      <w:rFonts w:ascii="Times New Roman" w:hAnsi="Times New Roman"/>
                      <w:lang w:val="vi-VN"/>
                    </w:rPr>
                  </w:pPr>
                  <w:r w:rsidRPr="00A60E07">
                    <w:rPr>
                      <w:rFonts w:ascii="Times New Roman" w:hAnsi="Times New Roman"/>
                      <w:lang w:val="vi-VN"/>
                    </w:rPr>
                    <w:t>11</w:t>
                  </w:r>
                </w:p>
              </w:tc>
              <w:tc>
                <w:tcPr>
                  <w:tcW w:w="2268" w:type="dxa"/>
                  <w:vAlign w:val="center"/>
                </w:tcPr>
                <w:p w:rsidR="008B01C1" w:rsidRPr="00A60E07" w:rsidRDefault="008B01C1" w:rsidP="008B01C1">
                  <w:pPr>
                    <w:tabs>
                      <w:tab w:val="left" w:pos="851"/>
                    </w:tabs>
                    <w:spacing w:line="276" w:lineRule="auto"/>
                    <w:rPr>
                      <w:rFonts w:ascii="Times New Roman" w:hAnsi="Times New Roman"/>
                    </w:rPr>
                  </w:pPr>
                  <w:r w:rsidRPr="00A60E07">
                    <w:rPr>
                      <w:rFonts w:ascii="Times New Roman" w:hAnsi="Times New Roman"/>
                      <w:lang w:val="vi-VN"/>
                    </w:rPr>
                    <w:t>Thực tập thực tế</w:t>
                  </w:r>
                </w:p>
                <w:p w:rsidR="008B01C1" w:rsidRPr="00A60E07" w:rsidRDefault="008B01C1" w:rsidP="008B01C1">
                  <w:pPr>
                    <w:tabs>
                      <w:tab w:val="left" w:pos="851"/>
                    </w:tabs>
                    <w:spacing w:line="276" w:lineRule="auto"/>
                    <w:rPr>
                      <w:rFonts w:ascii="Times New Roman" w:hAnsi="Times New Roman"/>
                    </w:rPr>
                  </w:pPr>
                  <w:r w:rsidRPr="00A60E07">
                    <w:rPr>
                      <w:rFonts w:ascii="Times New Roman" w:hAnsi="Times New Roman"/>
                      <w:i/>
                      <w:lang w:val="vi-VN"/>
                    </w:rPr>
                    <w:t>Intership</w:t>
                  </w:r>
                </w:p>
              </w:tc>
              <w:tc>
                <w:tcPr>
                  <w:tcW w:w="1560" w:type="dxa"/>
                  <w:vAlign w:val="center"/>
                </w:tcPr>
                <w:p w:rsidR="008B01C1" w:rsidRPr="00A60E07" w:rsidRDefault="008B01C1" w:rsidP="008B01C1">
                  <w:pPr>
                    <w:tabs>
                      <w:tab w:val="left" w:pos="851"/>
                      <w:tab w:val="left" w:pos="1134"/>
                    </w:tabs>
                    <w:spacing w:before="60" w:after="60" w:line="360" w:lineRule="auto"/>
                    <w:jc w:val="center"/>
                    <w:rPr>
                      <w:rFonts w:ascii="Times New Roman" w:hAnsi="Times New Roman"/>
                      <w:lang w:val="vi-VN"/>
                    </w:rPr>
                  </w:pPr>
                  <w:r w:rsidRPr="00A60E07">
                    <w:rPr>
                      <w:rFonts w:ascii="Times New Roman" w:hAnsi="Times New Roman"/>
                      <w:lang w:val="vi-VN"/>
                    </w:rPr>
                    <w:t>3</w:t>
                  </w:r>
                </w:p>
              </w:tc>
            </w:tr>
            <w:tr w:rsidR="008B01C1" w:rsidRPr="00A60E07" w:rsidTr="00744FF1">
              <w:tc>
                <w:tcPr>
                  <w:tcW w:w="595" w:type="dxa"/>
                  <w:vAlign w:val="center"/>
                </w:tcPr>
                <w:p w:rsidR="008B01C1" w:rsidRPr="00A60E07" w:rsidRDefault="008B01C1" w:rsidP="008B01C1">
                  <w:pPr>
                    <w:tabs>
                      <w:tab w:val="left" w:pos="851"/>
                      <w:tab w:val="left" w:pos="1134"/>
                    </w:tabs>
                    <w:spacing w:before="60" w:after="60" w:line="360" w:lineRule="auto"/>
                    <w:jc w:val="both"/>
                    <w:rPr>
                      <w:rFonts w:ascii="Times New Roman" w:hAnsi="Times New Roman"/>
                      <w:b/>
                      <w:i/>
                    </w:rPr>
                  </w:pPr>
                  <w:r w:rsidRPr="00A60E07">
                    <w:rPr>
                      <w:rFonts w:ascii="Times New Roman" w:hAnsi="Times New Roman"/>
                      <w:b/>
                      <w:i/>
                    </w:rPr>
                    <w:t>II.2</w:t>
                  </w:r>
                </w:p>
              </w:tc>
              <w:tc>
                <w:tcPr>
                  <w:tcW w:w="2268" w:type="dxa"/>
                  <w:vAlign w:val="center"/>
                </w:tcPr>
                <w:p w:rsidR="008B01C1" w:rsidRPr="00A60E07" w:rsidRDefault="008B01C1" w:rsidP="008B01C1">
                  <w:pPr>
                    <w:tabs>
                      <w:tab w:val="left" w:pos="851"/>
                    </w:tabs>
                    <w:spacing w:line="360" w:lineRule="auto"/>
                    <w:jc w:val="center"/>
                    <w:rPr>
                      <w:rFonts w:ascii="Times New Roman" w:hAnsi="Times New Roman"/>
                      <w:b/>
                      <w:i/>
                    </w:rPr>
                  </w:pPr>
                  <w:r w:rsidRPr="00A60E07">
                    <w:rPr>
                      <w:rFonts w:ascii="Times New Roman" w:hAnsi="Times New Roman"/>
                      <w:b/>
                      <w:i/>
                    </w:rPr>
                    <w:t xml:space="preserve">Các học phần tự chọn </w:t>
                  </w:r>
                </w:p>
              </w:tc>
              <w:tc>
                <w:tcPr>
                  <w:tcW w:w="1560" w:type="dxa"/>
                  <w:vAlign w:val="center"/>
                </w:tcPr>
                <w:p w:rsidR="008B01C1" w:rsidRPr="00A60E07" w:rsidRDefault="008B01C1" w:rsidP="008B01C1">
                  <w:pPr>
                    <w:tabs>
                      <w:tab w:val="left" w:pos="851"/>
                      <w:tab w:val="left" w:pos="1134"/>
                    </w:tabs>
                    <w:spacing w:before="60" w:after="60" w:line="360" w:lineRule="auto"/>
                    <w:jc w:val="center"/>
                    <w:rPr>
                      <w:rFonts w:ascii="Times New Roman" w:hAnsi="Times New Roman"/>
                      <w:lang w:val="vi-VN"/>
                    </w:rPr>
                  </w:pPr>
                </w:p>
              </w:tc>
            </w:tr>
            <w:tr w:rsidR="008B01C1" w:rsidRPr="00A60E07" w:rsidTr="00744FF1">
              <w:tc>
                <w:tcPr>
                  <w:tcW w:w="595" w:type="dxa"/>
                  <w:vAlign w:val="center"/>
                </w:tcPr>
                <w:p w:rsidR="008B01C1" w:rsidRPr="00A60E07" w:rsidRDefault="008B01C1" w:rsidP="008B01C1">
                  <w:pPr>
                    <w:tabs>
                      <w:tab w:val="left" w:pos="851"/>
                      <w:tab w:val="left" w:pos="1134"/>
                    </w:tabs>
                    <w:spacing w:before="60" w:after="60" w:line="360" w:lineRule="auto"/>
                    <w:jc w:val="center"/>
                    <w:rPr>
                      <w:rFonts w:ascii="Times New Roman" w:hAnsi="Times New Roman"/>
                      <w:lang w:val="vi-VN"/>
                    </w:rPr>
                  </w:pPr>
                  <w:r w:rsidRPr="00A60E07">
                    <w:rPr>
                      <w:rFonts w:ascii="Times New Roman" w:hAnsi="Times New Roman"/>
                      <w:lang w:val="vi-VN"/>
                    </w:rPr>
                    <w:t>12</w:t>
                  </w:r>
                </w:p>
              </w:tc>
              <w:tc>
                <w:tcPr>
                  <w:tcW w:w="2268" w:type="dxa"/>
                  <w:vAlign w:val="center"/>
                </w:tcPr>
                <w:p w:rsidR="008B01C1" w:rsidRPr="00A60E07" w:rsidRDefault="008B01C1" w:rsidP="008B01C1">
                  <w:pPr>
                    <w:tabs>
                      <w:tab w:val="left" w:pos="851"/>
                    </w:tabs>
                    <w:spacing w:line="276" w:lineRule="auto"/>
                    <w:jc w:val="both"/>
                    <w:rPr>
                      <w:rFonts w:ascii="Times New Roman" w:hAnsi="Times New Roman"/>
                    </w:rPr>
                  </w:pPr>
                  <w:r w:rsidRPr="00A60E07">
                    <w:rPr>
                      <w:rFonts w:ascii="Times New Roman" w:hAnsi="Times New Roman"/>
                    </w:rPr>
                    <w:t>Quản trị tài chính ngắn hạn</w:t>
                  </w:r>
                </w:p>
                <w:p w:rsidR="008B01C1" w:rsidRPr="00A60E07" w:rsidRDefault="008B01C1" w:rsidP="008B01C1">
                  <w:pPr>
                    <w:tabs>
                      <w:tab w:val="left" w:pos="851"/>
                    </w:tabs>
                    <w:spacing w:line="276" w:lineRule="auto"/>
                    <w:rPr>
                      <w:rFonts w:ascii="Times New Roman" w:hAnsi="Times New Roman"/>
                      <w:i/>
                    </w:rPr>
                  </w:pPr>
                  <w:r w:rsidRPr="00A60E07">
                    <w:rPr>
                      <w:rFonts w:ascii="Times New Roman" w:hAnsi="Times New Roman"/>
                      <w:i/>
                    </w:rPr>
                    <w:t xml:space="preserve">Short- term Finance Management </w:t>
                  </w:r>
                </w:p>
              </w:tc>
              <w:tc>
                <w:tcPr>
                  <w:tcW w:w="1560" w:type="dxa"/>
                  <w:vAlign w:val="center"/>
                </w:tcPr>
                <w:p w:rsidR="008B01C1" w:rsidRPr="00A60E07" w:rsidRDefault="008B01C1" w:rsidP="008B01C1">
                  <w:pPr>
                    <w:tabs>
                      <w:tab w:val="left" w:pos="851"/>
                      <w:tab w:val="left" w:pos="1134"/>
                    </w:tabs>
                    <w:spacing w:before="60" w:after="60" w:line="360" w:lineRule="auto"/>
                    <w:jc w:val="center"/>
                    <w:rPr>
                      <w:rFonts w:ascii="Times New Roman" w:hAnsi="Times New Roman"/>
                    </w:rPr>
                  </w:pPr>
                  <w:r w:rsidRPr="00A60E07">
                    <w:rPr>
                      <w:rFonts w:ascii="Times New Roman" w:hAnsi="Times New Roman"/>
                    </w:rPr>
                    <w:t>3</w:t>
                  </w:r>
                </w:p>
              </w:tc>
            </w:tr>
            <w:tr w:rsidR="008B01C1" w:rsidRPr="00A60E07" w:rsidTr="00744FF1">
              <w:tc>
                <w:tcPr>
                  <w:tcW w:w="595" w:type="dxa"/>
                  <w:vAlign w:val="center"/>
                </w:tcPr>
                <w:p w:rsidR="008B01C1" w:rsidRPr="00A60E07" w:rsidRDefault="008B01C1" w:rsidP="008B01C1">
                  <w:pPr>
                    <w:tabs>
                      <w:tab w:val="left" w:pos="851"/>
                      <w:tab w:val="left" w:pos="1134"/>
                    </w:tabs>
                    <w:spacing w:before="60" w:after="60" w:line="360" w:lineRule="auto"/>
                    <w:jc w:val="center"/>
                    <w:rPr>
                      <w:rFonts w:ascii="Times New Roman" w:hAnsi="Times New Roman"/>
                      <w:lang w:val="vi-VN"/>
                    </w:rPr>
                  </w:pPr>
                  <w:r w:rsidRPr="00A60E07">
                    <w:rPr>
                      <w:rFonts w:ascii="Times New Roman" w:hAnsi="Times New Roman"/>
                    </w:rPr>
                    <w:t>1</w:t>
                  </w:r>
                  <w:r w:rsidRPr="00A60E07">
                    <w:rPr>
                      <w:rFonts w:ascii="Times New Roman" w:hAnsi="Times New Roman"/>
                      <w:lang w:val="vi-VN"/>
                    </w:rPr>
                    <w:t>3</w:t>
                  </w:r>
                </w:p>
              </w:tc>
              <w:tc>
                <w:tcPr>
                  <w:tcW w:w="2268" w:type="dxa"/>
                  <w:vAlign w:val="bottom"/>
                </w:tcPr>
                <w:p w:rsidR="008B01C1" w:rsidRPr="00A60E07" w:rsidRDefault="008B01C1" w:rsidP="008B01C1">
                  <w:pPr>
                    <w:tabs>
                      <w:tab w:val="left" w:pos="851"/>
                    </w:tabs>
                    <w:spacing w:line="276" w:lineRule="auto"/>
                    <w:jc w:val="center"/>
                    <w:rPr>
                      <w:rFonts w:ascii="Times New Roman" w:hAnsi="Times New Roman"/>
                    </w:rPr>
                  </w:pPr>
                  <w:r w:rsidRPr="00A60E07">
                    <w:rPr>
                      <w:rFonts w:ascii="Times New Roman" w:hAnsi="Times New Roman"/>
                    </w:rPr>
                    <w:t>Phân tích đầu tư bất động sản</w:t>
                  </w:r>
                </w:p>
                <w:p w:rsidR="008B01C1" w:rsidRPr="00A60E07" w:rsidRDefault="008B01C1" w:rsidP="008B01C1">
                  <w:pPr>
                    <w:tabs>
                      <w:tab w:val="left" w:pos="851"/>
                    </w:tabs>
                    <w:spacing w:line="276" w:lineRule="auto"/>
                    <w:rPr>
                      <w:rFonts w:ascii="Times New Roman" w:hAnsi="Times New Roman"/>
                    </w:rPr>
                  </w:pPr>
                  <w:r w:rsidRPr="00A60E07">
                    <w:rPr>
                      <w:rFonts w:ascii="Times New Roman" w:hAnsi="Times New Roman"/>
                      <w:i/>
                    </w:rPr>
                    <w:t>Real Estate Investment Analysis</w:t>
                  </w:r>
                </w:p>
              </w:tc>
              <w:tc>
                <w:tcPr>
                  <w:tcW w:w="1560" w:type="dxa"/>
                  <w:vAlign w:val="center"/>
                </w:tcPr>
                <w:p w:rsidR="008B01C1" w:rsidRPr="00A60E07" w:rsidRDefault="008B01C1" w:rsidP="008B01C1">
                  <w:pPr>
                    <w:tabs>
                      <w:tab w:val="left" w:pos="851"/>
                    </w:tabs>
                    <w:spacing w:line="360" w:lineRule="auto"/>
                    <w:jc w:val="center"/>
                    <w:rPr>
                      <w:rFonts w:ascii="Times New Roman" w:hAnsi="Times New Roman"/>
                    </w:rPr>
                  </w:pPr>
                  <w:r w:rsidRPr="00A60E07">
                    <w:rPr>
                      <w:rFonts w:ascii="Times New Roman" w:hAnsi="Times New Roman"/>
                    </w:rPr>
                    <w:t>2</w:t>
                  </w:r>
                </w:p>
              </w:tc>
            </w:tr>
            <w:tr w:rsidR="008B01C1" w:rsidRPr="00A60E07" w:rsidTr="00744FF1">
              <w:tc>
                <w:tcPr>
                  <w:tcW w:w="595" w:type="dxa"/>
                  <w:vAlign w:val="center"/>
                </w:tcPr>
                <w:p w:rsidR="008B01C1" w:rsidRPr="00A60E07" w:rsidRDefault="008B01C1" w:rsidP="008B01C1">
                  <w:pPr>
                    <w:tabs>
                      <w:tab w:val="left" w:pos="851"/>
                      <w:tab w:val="left" w:pos="1134"/>
                    </w:tabs>
                    <w:spacing w:before="60" w:after="60" w:line="360" w:lineRule="auto"/>
                    <w:jc w:val="center"/>
                    <w:rPr>
                      <w:rFonts w:ascii="Times New Roman" w:hAnsi="Times New Roman"/>
                      <w:lang w:val="vi-VN"/>
                    </w:rPr>
                  </w:pPr>
                  <w:r w:rsidRPr="00A60E07">
                    <w:rPr>
                      <w:rFonts w:ascii="Times New Roman" w:hAnsi="Times New Roman"/>
                    </w:rPr>
                    <w:t>1</w:t>
                  </w:r>
                  <w:r w:rsidRPr="00A60E07">
                    <w:rPr>
                      <w:rFonts w:ascii="Times New Roman" w:hAnsi="Times New Roman"/>
                      <w:lang w:val="vi-VN"/>
                    </w:rPr>
                    <w:t>4</w:t>
                  </w:r>
                </w:p>
              </w:tc>
              <w:tc>
                <w:tcPr>
                  <w:tcW w:w="2268" w:type="dxa"/>
                  <w:vAlign w:val="center"/>
                </w:tcPr>
                <w:p w:rsidR="008B01C1" w:rsidRPr="00A60E07" w:rsidRDefault="008B01C1" w:rsidP="008B01C1">
                  <w:pPr>
                    <w:tabs>
                      <w:tab w:val="left" w:pos="851"/>
                    </w:tabs>
                    <w:spacing w:after="200" w:line="276" w:lineRule="auto"/>
                    <w:rPr>
                      <w:rFonts w:ascii="Times New Roman" w:eastAsia="Arial" w:hAnsi="Times New Roman"/>
                      <w:i/>
                    </w:rPr>
                  </w:pPr>
                  <w:r w:rsidRPr="00A60E07">
                    <w:rPr>
                      <w:rFonts w:ascii="Times New Roman" w:eastAsia="Arial" w:hAnsi="Times New Roman"/>
                      <w:lang w:val="vi-VN"/>
                    </w:rPr>
                    <w:t xml:space="preserve">Phân tích tài chính </w:t>
                  </w:r>
                  <w:r w:rsidRPr="00A60E07">
                    <w:rPr>
                      <w:rFonts w:ascii="Times New Roman" w:eastAsia="Arial" w:hAnsi="Times New Roman"/>
                    </w:rPr>
                    <w:t>nâng cao</w:t>
                  </w:r>
                  <w:r w:rsidRPr="00A60E07">
                    <w:rPr>
                      <w:rFonts w:ascii="Times New Roman" w:eastAsia="Arial" w:hAnsi="Times New Roman"/>
                      <w:i/>
                      <w:lang w:val="vi-VN"/>
                    </w:rPr>
                    <w:t xml:space="preserve"> </w:t>
                  </w:r>
                  <w:r w:rsidRPr="00A60E07">
                    <w:rPr>
                      <w:rFonts w:ascii="Times New Roman" w:eastAsia="Arial" w:hAnsi="Times New Roman"/>
                      <w:i/>
                    </w:rPr>
                    <w:t xml:space="preserve">Advanced </w:t>
                  </w:r>
                  <w:r w:rsidRPr="00A60E07">
                    <w:rPr>
                      <w:rFonts w:ascii="Times New Roman" w:eastAsia="Arial" w:hAnsi="Times New Roman"/>
                      <w:i/>
                      <w:lang w:val="vi-VN"/>
                    </w:rPr>
                    <w:lastRenderedPageBreak/>
                    <w:t xml:space="preserve">Financial Analysis </w:t>
                  </w:r>
                </w:p>
              </w:tc>
              <w:tc>
                <w:tcPr>
                  <w:tcW w:w="1560" w:type="dxa"/>
                  <w:vAlign w:val="center"/>
                </w:tcPr>
                <w:p w:rsidR="008B01C1" w:rsidRPr="00A60E07" w:rsidRDefault="008B01C1" w:rsidP="008B01C1">
                  <w:pPr>
                    <w:tabs>
                      <w:tab w:val="left" w:pos="851"/>
                    </w:tabs>
                    <w:spacing w:after="200" w:line="276" w:lineRule="auto"/>
                    <w:jc w:val="center"/>
                    <w:rPr>
                      <w:rFonts w:ascii="Times New Roman" w:eastAsia="Arial" w:hAnsi="Times New Roman"/>
                      <w:lang w:val="vi-VN"/>
                    </w:rPr>
                  </w:pPr>
                  <w:r w:rsidRPr="00A60E07">
                    <w:rPr>
                      <w:rFonts w:ascii="Times New Roman" w:eastAsia="Arial" w:hAnsi="Times New Roman"/>
                      <w:lang w:val="vi-VN"/>
                    </w:rPr>
                    <w:lastRenderedPageBreak/>
                    <w:t>3</w:t>
                  </w:r>
                </w:p>
              </w:tc>
            </w:tr>
            <w:tr w:rsidR="008B01C1" w:rsidRPr="00A60E07" w:rsidTr="00744FF1">
              <w:tc>
                <w:tcPr>
                  <w:tcW w:w="595" w:type="dxa"/>
                  <w:vAlign w:val="center"/>
                </w:tcPr>
                <w:p w:rsidR="008B01C1" w:rsidRPr="00A60E07" w:rsidRDefault="008B01C1" w:rsidP="008B01C1">
                  <w:pPr>
                    <w:tabs>
                      <w:tab w:val="left" w:pos="851"/>
                      <w:tab w:val="left" w:pos="1134"/>
                    </w:tabs>
                    <w:spacing w:before="60" w:after="60" w:line="360" w:lineRule="auto"/>
                    <w:jc w:val="center"/>
                    <w:rPr>
                      <w:rFonts w:ascii="Times New Roman" w:hAnsi="Times New Roman"/>
                      <w:lang w:val="vi-VN"/>
                    </w:rPr>
                  </w:pPr>
                  <w:r w:rsidRPr="00A60E07">
                    <w:rPr>
                      <w:rFonts w:ascii="Times New Roman" w:hAnsi="Times New Roman"/>
                    </w:rPr>
                    <w:lastRenderedPageBreak/>
                    <w:t>1</w:t>
                  </w:r>
                  <w:r w:rsidRPr="00A60E07">
                    <w:rPr>
                      <w:rFonts w:ascii="Times New Roman" w:hAnsi="Times New Roman"/>
                      <w:lang w:val="vi-VN"/>
                    </w:rPr>
                    <w:t>5</w:t>
                  </w:r>
                </w:p>
              </w:tc>
              <w:tc>
                <w:tcPr>
                  <w:tcW w:w="2268" w:type="dxa"/>
                  <w:vAlign w:val="center"/>
                </w:tcPr>
                <w:p w:rsidR="008B01C1" w:rsidRPr="00A60E07" w:rsidRDefault="008B01C1" w:rsidP="008B01C1">
                  <w:pPr>
                    <w:tabs>
                      <w:tab w:val="left" w:pos="851"/>
                    </w:tabs>
                    <w:spacing w:line="276" w:lineRule="auto"/>
                    <w:jc w:val="both"/>
                    <w:rPr>
                      <w:rFonts w:ascii="Times New Roman" w:hAnsi="Times New Roman"/>
                    </w:rPr>
                  </w:pPr>
                  <w:r w:rsidRPr="00A60E07">
                    <w:rPr>
                      <w:rFonts w:ascii="Times New Roman" w:hAnsi="Times New Roman"/>
                    </w:rPr>
                    <w:t xml:space="preserve">Quản trị rủi ro trong các tổ chức tài chính </w:t>
                  </w:r>
                </w:p>
                <w:p w:rsidR="008B01C1" w:rsidRPr="00A60E07" w:rsidRDefault="008B01C1" w:rsidP="008B01C1">
                  <w:pPr>
                    <w:tabs>
                      <w:tab w:val="left" w:pos="851"/>
                    </w:tabs>
                    <w:spacing w:line="276" w:lineRule="auto"/>
                    <w:jc w:val="both"/>
                    <w:rPr>
                      <w:rFonts w:ascii="Times New Roman" w:hAnsi="Times New Roman"/>
                      <w:i/>
                    </w:rPr>
                  </w:pPr>
                  <w:r w:rsidRPr="00A60E07">
                    <w:rPr>
                      <w:rFonts w:ascii="Times New Roman" w:hAnsi="Times New Roman"/>
                      <w:i/>
                    </w:rPr>
                    <w:t xml:space="preserve">Risk management in financial Institutions </w:t>
                  </w:r>
                </w:p>
              </w:tc>
              <w:tc>
                <w:tcPr>
                  <w:tcW w:w="1560" w:type="dxa"/>
                  <w:vAlign w:val="center"/>
                </w:tcPr>
                <w:p w:rsidR="008B01C1" w:rsidRPr="00A60E07" w:rsidRDefault="008B01C1" w:rsidP="008B01C1">
                  <w:pPr>
                    <w:tabs>
                      <w:tab w:val="left" w:pos="851"/>
                      <w:tab w:val="left" w:pos="1134"/>
                    </w:tabs>
                    <w:spacing w:before="60" w:after="60" w:line="360" w:lineRule="auto"/>
                    <w:jc w:val="center"/>
                    <w:rPr>
                      <w:rFonts w:ascii="Times New Roman" w:hAnsi="Times New Roman"/>
                    </w:rPr>
                  </w:pPr>
                  <w:r w:rsidRPr="00A60E07">
                    <w:rPr>
                      <w:rFonts w:ascii="Times New Roman" w:hAnsi="Times New Roman"/>
                    </w:rPr>
                    <w:t>3</w:t>
                  </w:r>
                </w:p>
              </w:tc>
            </w:tr>
            <w:tr w:rsidR="008B01C1" w:rsidRPr="00A60E07" w:rsidTr="00744FF1">
              <w:tc>
                <w:tcPr>
                  <w:tcW w:w="595" w:type="dxa"/>
                  <w:vAlign w:val="center"/>
                </w:tcPr>
                <w:p w:rsidR="008B01C1" w:rsidRPr="00A60E07" w:rsidRDefault="008B01C1" w:rsidP="008B01C1">
                  <w:pPr>
                    <w:tabs>
                      <w:tab w:val="left" w:pos="851"/>
                      <w:tab w:val="left" w:pos="1134"/>
                    </w:tabs>
                    <w:spacing w:before="60" w:after="60" w:line="360" w:lineRule="auto"/>
                    <w:jc w:val="center"/>
                    <w:rPr>
                      <w:rFonts w:ascii="Times New Roman" w:hAnsi="Times New Roman"/>
                      <w:lang w:val="vi-VN"/>
                    </w:rPr>
                  </w:pPr>
                  <w:r w:rsidRPr="00A60E07">
                    <w:rPr>
                      <w:rFonts w:ascii="Times New Roman" w:hAnsi="Times New Roman"/>
                    </w:rPr>
                    <w:t>1</w:t>
                  </w:r>
                  <w:r w:rsidRPr="00A60E07">
                    <w:rPr>
                      <w:rFonts w:ascii="Times New Roman" w:hAnsi="Times New Roman"/>
                      <w:lang w:val="vi-VN"/>
                    </w:rPr>
                    <w:t>6</w:t>
                  </w:r>
                </w:p>
              </w:tc>
              <w:tc>
                <w:tcPr>
                  <w:tcW w:w="2268" w:type="dxa"/>
                  <w:vAlign w:val="center"/>
                </w:tcPr>
                <w:p w:rsidR="008B01C1" w:rsidRPr="00A60E07" w:rsidRDefault="008B01C1" w:rsidP="008B01C1">
                  <w:pPr>
                    <w:tabs>
                      <w:tab w:val="left" w:pos="851"/>
                    </w:tabs>
                    <w:spacing w:line="276" w:lineRule="auto"/>
                    <w:jc w:val="both"/>
                    <w:rPr>
                      <w:rFonts w:ascii="Times New Roman" w:hAnsi="Times New Roman"/>
                    </w:rPr>
                  </w:pPr>
                  <w:r w:rsidRPr="00A60E07">
                    <w:rPr>
                      <w:rFonts w:ascii="Times New Roman" w:hAnsi="Times New Roman"/>
                    </w:rPr>
                    <w:t>Tài chính phát triển</w:t>
                  </w:r>
                </w:p>
                <w:p w:rsidR="008B01C1" w:rsidRPr="00A60E07" w:rsidRDefault="008B01C1" w:rsidP="008B01C1">
                  <w:pPr>
                    <w:tabs>
                      <w:tab w:val="left" w:pos="851"/>
                    </w:tabs>
                    <w:spacing w:line="276" w:lineRule="auto"/>
                    <w:jc w:val="both"/>
                    <w:rPr>
                      <w:rFonts w:ascii="Times New Roman" w:hAnsi="Times New Roman"/>
                      <w:i/>
                    </w:rPr>
                  </w:pPr>
                  <w:r w:rsidRPr="00A60E07">
                    <w:rPr>
                      <w:rFonts w:ascii="Times New Roman" w:hAnsi="Times New Roman"/>
                      <w:i/>
                    </w:rPr>
                    <w:t>Development Finance</w:t>
                  </w:r>
                </w:p>
              </w:tc>
              <w:tc>
                <w:tcPr>
                  <w:tcW w:w="1560" w:type="dxa"/>
                  <w:vAlign w:val="center"/>
                </w:tcPr>
                <w:p w:rsidR="008B01C1" w:rsidRPr="00A60E07" w:rsidRDefault="008B01C1" w:rsidP="008B01C1">
                  <w:pPr>
                    <w:tabs>
                      <w:tab w:val="left" w:pos="851"/>
                    </w:tabs>
                    <w:spacing w:line="360" w:lineRule="auto"/>
                    <w:jc w:val="center"/>
                    <w:rPr>
                      <w:rFonts w:ascii="Times New Roman" w:hAnsi="Times New Roman"/>
                    </w:rPr>
                  </w:pPr>
                  <w:r w:rsidRPr="00A60E07">
                    <w:rPr>
                      <w:rFonts w:ascii="Times New Roman" w:hAnsi="Times New Roman"/>
                    </w:rPr>
                    <w:t>3</w:t>
                  </w:r>
                </w:p>
              </w:tc>
            </w:tr>
            <w:tr w:rsidR="008B01C1" w:rsidRPr="00A60E07" w:rsidTr="00744FF1">
              <w:tc>
                <w:tcPr>
                  <w:tcW w:w="595" w:type="dxa"/>
                  <w:vAlign w:val="center"/>
                </w:tcPr>
                <w:p w:rsidR="008B01C1" w:rsidRPr="00A60E07" w:rsidRDefault="008B01C1" w:rsidP="008B01C1">
                  <w:pPr>
                    <w:tabs>
                      <w:tab w:val="left" w:pos="851"/>
                      <w:tab w:val="left" w:pos="1134"/>
                    </w:tabs>
                    <w:spacing w:before="60" w:after="60" w:line="276" w:lineRule="auto"/>
                    <w:rPr>
                      <w:rFonts w:ascii="Times New Roman" w:hAnsi="Times New Roman"/>
                      <w:lang w:val="vi-VN"/>
                    </w:rPr>
                  </w:pPr>
                  <w:r w:rsidRPr="00A60E07">
                    <w:rPr>
                      <w:rFonts w:ascii="Times New Roman" w:hAnsi="Times New Roman"/>
                    </w:rPr>
                    <w:t xml:space="preserve">  1</w:t>
                  </w:r>
                  <w:r w:rsidRPr="00A60E07">
                    <w:rPr>
                      <w:rFonts w:ascii="Times New Roman" w:hAnsi="Times New Roman"/>
                      <w:lang w:val="vi-VN"/>
                    </w:rPr>
                    <w:t>7</w:t>
                  </w:r>
                </w:p>
              </w:tc>
              <w:tc>
                <w:tcPr>
                  <w:tcW w:w="2268" w:type="dxa"/>
                  <w:vAlign w:val="center"/>
                </w:tcPr>
                <w:p w:rsidR="008B01C1" w:rsidRPr="00A60E07" w:rsidRDefault="008B01C1" w:rsidP="008B01C1">
                  <w:pPr>
                    <w:tabs>
                      <w:tab w:val="left" w:pos="851"/>
                    </w:tabs>
                    <w:spacing w:line="276" w:lineRule="auto"/>
                    <w:rPr>
                      <w:rFonts w:ascii="Times New Roman" w:hAnsi="Times New Roman"/>
                    </w:rPr>
                  </w:pPr>
                  <w:r w:rsidRPr="00A60E07">
                    <w:rPr>
                      <w:rFonts w:ascii="Times New Roman" w:hAnsi="Times New Roman"/>
                    </w:rPr>
                    <w:t>Tài chính doanh nghiệp quốc tế</w:t>
                  </w:r>
                </w:p>
                <w:p w:rsidR="008B01C1" w:rsidRPr="00A60E07" w:rsidRDefault="008B01C1" w:rsidP="008B01C1">
                  <w:pPr>
                    <w:tabs>
                      <w:tab w:val="left" w:pos="851"/>
                    </w:tabs>
                    <w:spacing w:line="276" w:lineRule="auto"/>
                    <w:rPr>
                      <w:rFonts w:ascii="Times New Roman" w:hAnsi="Times New Roman"/>
                      <w:i/>
                    </w:rPr>
                  </w:pPr>
                  <w:r w:rsidRPr="00A60E07">
                    <w:rPr>
                      <w:rFonts w:ascii="Times New Roman" w:hAnsi="Times New Roman"/>
                      <w:i/>
                    </w:rPr>
                    <w:t>International Corporate Finance</w:t>
                  </w:r>
                </w:p>
              </w:tc>
              <w:tc>
                <w:tcPr>
                  <w:tcW w:w="1560" w:type="dxa"/>
                  <w:vAlign w:val="center"/>
                </w:tcPr>
                <w:p w:rsidR="008B01C1" w:rsidRPr="00A60E07" w:rsidRDefault="008B01C1" w:rsidP="008B01C1">
                  <w:pPr>
                    <w:tabs>
                      <w:tab w:val="left" w:pos="851"/>
                    </w:tabs>
                    <w:spacing w:line="276" w:lineRule="auto"/>
                    <w:jc w:val="center"/>
                    <w:rPr>
                      <w:rFonts w:ascii="Times New Roman" w:hAnsi="Times New Roman"/>
                    </w:rPr>
                  </w:pPr>
                  <w:r w:rsidRPr="00A60E07">
                    <w:rPr>
                      <w:rFonts w:ascii="Times New Roman" w:hAnsi="Times New Roman"/>
                    </w:rPr>
                    <w:t>2</w:t>
                  </w:r>
                </w:p>
              </w:tc>
            </w:tr>
            <w:tr w:rsidR="008B01C1" w:rsidRPr="00A60E07" w:rsidTr="00744FF1">
              <w:tc>
                <w:tcPr>
                  <w:tcW w:w="595" w:type="dxa"/>
                  <w:vAlign w:val="center"/>
                </w:tcPr>
                <w:p w:rsidR="008B01C1" w:rsidRPr="00A60E07" w:rsidRDefault="008B01C1" w:rsidP="008B01C1">
                  <w:pPr>
                    <w:tabs>
                      <w:tab w:val="left" w:pos="851"/>
                      <w:tab w:val="left" w:pos="1134"/>
                    </w:tabs>
                    <w:spacing w:before="60" w:after="60" w:line="360" w:lineRule="auto"/>
                    <w:jc w:val="center"/>
                    <w:rPr>
                      <w:rFonts w:ascii="Times New Roman" w:hAnsi="Times New Roman"/>
                      <w:lang w:val="vi-VN"/>
                    </w:rPr>
                  </w:pPr>
                  <w:r w:rsidRPr="00A60E07">
                    <w:rPr>
                      <w:rFonts w:ascii="Times New Roman" w:hAnsi="Times New Roman"/>
                    </w:rPr>
                    <w:t>1</w:t>
                  </w:r>
                  <w:r w:rsidRPr="00A60E07">
                    <w:rPr>
                      <w:rFonts w:ascii="Times New Roman" w:hAnsi="Times New Roman"/>
                      <w:lang w:val="vi-VN"/>
                    </w:rPr>
                    <w:t>8</w:t>
                  </w:r>
                </w:p>
              </w:tc>
              <w:tc>
                <w:tcPr>
                  <w:tcW w:w="2268" w:type="dxa"/>
                  <w:vAlign w:val="center"/>
                </w:tcPr>
                <w:p w:rsidR="008B01C1" w:rsidRPr="00A60E07" w:rsidRDefault="008B01C1" w:rsidP="008B01C1">
                  <w:pPr>
                    <w:tabs>
                      <w:tab w:val="left" w:pos="851"/>
                    </w:tabs>
                    <w:spacing w:line="276" w:lineRule="auto"/>
                    <w:jc w:val="both"/>
                    <w:rPr>
                      <w:rFonts w:ascii="Times New Roman" w:hAnsi="Times New Roman"/>
                    </w:rPr>
                  </w:pPr>
                  <w:r w:rsidRPr="00A60E07">
                    <w:rPr>
                      <w:rFonts w:ascii="Times New Roman" w:hAnsi="Times New Roman"/>
                    </w:rPr>
                    <w:t>Thuế quốc tế</w:t>
                  </w:r>
                </w:p>
                <w:p w:rsidR="008B01C1" w:rsidRPr="00A60E07" w:rsidRDefault="008B01C1" w:rsidP="008B01C1">
                  <w:pPr>
                    <w:tabs>
                      <w:tab w:val="left" w:pos="851"/>
                    </w:tabs>
                    <w:spacing w:line="276" w:lineRule="auto"/>
                    <w:jc w:val="both"/>
                    <w:rPr>
                      <w:rFonts w:ascii="Times New Roman" w:hAnsi="Times New Roman"/>
                      <w:i/>
                    </w:rPr>
                  </w:pPr>
                  <w:r w:rsidRPr="00A60E07">
                    <w:rPr>
                      <w:rFonts w:ascii="Times New Roman" w:hAnsi="Times New Roman"/>
                      <w:i/>
                    </w:rPr>
                    <w:t>International Tax</w:t>
                  </w:r>
                </w:p>
              </w:tc>
              <w:tc>
                <w:tcPr>
                  <w:tcW w:w="1560" w:type="dxa"/>
                  <w:vAlign w:val="center"/>
                </w:tcPr>
                <w:p w:rsidR="008B01C1" w:rsidRPr="00A60E07" w:rsidRDefault="008B01C1" w:rsidP="008B01C1">
                  <w:pPr>
                    <w:tabs>
                      <w:tab w:val="left" w:pos="851"/>
                    </w:tabs>
                    <w:spacing w:line="360" w:lineRule="auto"/>
                    <w:jc w:val="center"/>
                    <w:rPr>
                      <w:rFonts w:ascii="Times New Roman" w:hAnsi="Times New Roman"/>
                    </w:rPr>
                  </w:pPr>
                  <w:r w:rsidRPr="00A60E07">
                    <w:rPr>
                      <w:rFonts w:ascii="Times New Roman" w:hAnsi="Times New Roman"/>
                    </w:rPr>
                    <w:t>3</w:t>
                  </w:r>
                </w:p>
              </w:tc>
            </w:tr>
            <w:tr w:rsidR="008B01C1" w:rsidRPr="00A60E07" w:rsidTr="00744FF1">
              <w:tc>
                <w:tcPr>
                  <w:tcW w:w="595" w:type="dxa"/>
                  <w:vAlign w:val="center"/>
                </w:tcPr>
                <w:p w:rsidR="008B01C1" w:rsidRPr="00A60E07" w:rsidRDefault="008B01C1" w:rsidP="008B01C1">
                  <w:pPr>
                    <w:tabs>
                      <w:tab w:val="left" w:pos="851"/>
                      <w:tab w:val="left" w:pos="1134"/>
                    </w:tabs>
                    <w:spacing w:before="60" w:after="60" w:line="360" w:lineRule="auto"/>
                    <w:jc w:val="center"/>
                    <w:rPr>
                      <w:rFonts w:ascii="Times New Roman" w:hAnsi="Times New Roman"/>
                      <w:lang w:val="vi-VN"/>
                    </w:rPr>
                  </w:pPr>
                  <w:r w:rsidRPr="00A60E07">
                    <w:rPr>
                      <w:rFonts w:ascii="Times New Roman" w:hAnsi="Times New Roman"/>
                    </w:rPr>
                    <w:t>1</w:t>
                  </w:r>
                  <w:r w:rsidRPr="00A60E07">
                    <w:rPr>
                      <w:rFonts w:ascii="Times New Roman" w:hAnsi="Times New Roman"/>
                      <w:lang w:val="vi-VN"/>
                    </w:rPr>
                    <w:t>9</w:t>
                  </w:r>
                </w:p>
              </w:tc>
              <w:tc>
                <w:tcPr>
                  <w:tcW w:w="2268" w:type="dxa"/>
                  <w:vAlign w:val="center"/>
                </w:tcPr>
                <w:p w:rsidR="008B01C1" w:rsidRPr="00A60E07" w:rsidRDefault="008B01C1" w:rsidP="008B01C1">
                  <w:pPr>
                    <w:tabs>
                      <w:tab w:val="left" w:pos="851"/>
                    </w:tabs>
                    <w:spacing w:line="276" w:lineRule="auto"/>
                    <w:jc w:val="both"/>
                    <w:rPr>
                      <w:rFonts w:ascii="Times New Roman" w:hAnsi="Times New Roman"/>
                    </w:rPr>
                  </w:pPr>
                  <w:r w:rsidRPr="00A60E07">
                    <w:rPr>
                      <w:rFonts w:ascii="Times New Roman" w:hAnsi="Times New Roman"/>
                    </w:rPr>
                    <w:t xml:space="preserve">Giám sát hệ thống tài chính </w:t>
                  </w:r>
                </w:p>
                <w:p w:rsidR="008B01C1" w:rsidRPr="00A60E07" w:rsidRDefault="008B01C1" w:rsidP="008B01C1">
                  <w:pPr>
                    <w:tabs>
                      <w:tab w:val="left" w:pos="851"/>
                    </w:tabs>
                    <w:spacing w:line="276" w:lineRule="auto"/>
                    <w:rPr>
                      <w:rFonts w:ascii="Times New Roman" w:eastAsia="Arial" w:hAnsi="Times New Roman"/>
                      <w:i/>
                    </w:rPr>
                  </w:pPr>
                  <w:r w:rsidRPr="00A60E07">
                    <w:rPr>
                      <w:rFonts w:ascii="Times New Roman" w:hAnsi="Times New Roman"/>
                      <w:i/>
                    </w:rPr>
                    <w:t>Monitoring the financial system</w:t>
                  </w:r>
                </w:p>
              </w:tc>
              <w:tc>
                <w:tcPr>
                  <w:tcW w:w="1560" w:type="dxa"/>
                  <w:vAlign w:val="center"/>
                </w:tcPr>
                <w:p w:rsidR="008B01C1" w:rsidRPr="00A60E07" w:rsidRDefault="008B01C1" w:rsidP="008B01C1">
                  <w:pPr>
                    <w:tabs>
                      <w:tab w:val="left" w:pos="851"/>
                    </w:tabs>
                    <w:spacing w:after="200" w:line="276" w:lineRule="auto"/>
                    <w:jc w:val="center"/>
                    <w:rPr>
                      <w:rFonts w:ascii="Times New Roman" w:eastAsia="Arial" w:hAnsi="Times New Roman"/>
                    </w:rPr>
                  </w:pPr>
                  <w:r w:rsidRPr="00A60E07">
                    <w:rPr>
                      <w:rFonts w:ascii="Times New Roman" w:eastAsia="Arial" w:hAnsi="Times New Roman"/>
                    </w:rPr>
                    <w:t>2</w:t>
                  </w:r>
                </w:p>
              </w:tc>
            </w:tr>
            <w:tr w:rsidR="008B01C1" w:rsidRPr="00A60E07" w:rsidTr="00744FF1">
              <w:tc>
                <w:tcPr>
                  <w:tcW w:w="595" w:type="dxa"/>
                  <w:vAlign w:val="center"/>
                </w:tcPr>
                <w:p w:rsidR="008B01C1" w:rsidRPr="00A60E07" w:rsidRDefault="008B01C1" w:rsidP="008B01C1">
                  <w:pPr>
                    <w:tabs>
                      <w:tab w:val="left" w:pos="851"/>
                      <w:tab w:val="left" w:pos="1134"/>
                    </w:tabs>
                    <w:spacing w:before="60" w:after="60" w:line="360" w:lineRule="auto"/>
                    <w:jc w:val="center"/>
                    <w:rPr>
                      <w:rFonts w:ascii="Times New Roman" w:hAnsi="Times New Roman"/>
                      <w:lang w:val="vi-VN"/>
                    </w:rPr>
                  </w:pPr>
                  <w:r w:rsidRPr="00A60E07">
                    <w:rPr>
                      <w:rFonts w:ascii="Times New Roman" w:hAnsi="Times New Roman"/>
                      <w:lang w:val="vi-VN"/>
                    </w:rPr>
                    <w:t>20</w:t>
                  </w:r>
                </w:p>
              </w:tc>
              <w:tc>
                <w:tcPr>
                  <w:tcW w:w="2268" w:type="dxa"/>
                  <w:vAlign w:val="center"/>
                </w:tcPr>
                <w:p w:rsidR="008B01C1" w:rsidRPr="00A60E07" w:rsidRDefault="008B01C1" w:rsidP="008B01C1">
                  <w:pPr>
                    <w:tabs>
                      <w:tab w:val="left" w:pos="851"/>
                    </w:tabs>
                    <w:spacing w:line="276" w:lineRule="auto"/>
                    <w:jc w:val="both"/>
                    <w:rPr>
                      <w:rFonts w:ascii="Times New Roman" w:hAnsi="Times New Roman"/>
                    </w:rPr>
                  </w:pPr>
                  <w:r w:rsidRPr="00A60E07">
                    <w:rPr>
                      <w:rFonts w:ascii="Times New Roman" w:hAnsi="Times New Roman"/>
                    </w:rPr>
                    <w:t>Các công cụ có thu nhập cố định</w:t>
                  </w:r>
                </w:p>
                <w:p w:rsidR="008B01C1" w:rsidRPr="00A60E07" w:rsidRDefault="008B01C1" w:rsidP="008B01C1">
                  <w:pPr>
                    <w:tabs>
                      <w:tab w:val="left" w:pos="851"/>
                    </w:tabs>
                    <w:spacing w:line="276" w:lineRule="auto"/>
                    <w:jc w:val="both"/>
                    <w:rPr>
                      <w:rFonts w:ascii="Times New Roman" w:hAnsi="Times New Roman"/>
                    </w:rPr>
                  </w:pPr>
                  <w:r w:rsidRPr="00A60E07">
                    <w:rPr>
                      <w:rFonts w:ascii="Times New Roman" w:hAnsi="Times New Roman"/>
                      <w:i/>
                    </w:rPr>
                    <w:lastRenderedPageBreak/>
                    <w:t xml:space="preserve">Fixed Income </w:t>
                  </w:r>
                </w:p>
              </w:tc>
              <w:tc>
                <w:tcPr>
                  <w:tcW w:w="1560" w:type="dxa"/>
                  <w:vAlign w:val="center"/>
                </w:tcPr>
                <w:p w:rsidR="008B01C1" w:rsidRPr="00A60E07" w:rsidRDefault="008B01C1" w:rsidP="008B01C1">
                  <w:pPr>
                    <w:tabs>
                      <w:tab w:val="left" w:pos="851"/>
                    </w:tabs>
                    <w:spacing w:line="360" w:lineRule="auto"/>
                    <w:jc w:val="center"/>
                    <w:rPr>
                      <w:rFonts w:ascii="Times New Roman" w:hAnsi="Times New Roman"/>
                    </w:rPr>
                  </w:pPr>
                  <w:r w:rsidRPr="00A60E07">
                    <w:rPr>
                      <w:rFonts w:ascii="Times New Roman" w:hAnsi="Times New Roman"/>
                    </w:rPr>
                    <w:lastRenderedPageBreak/>
                    <w:t>3</w:t>
                  </w:r>
                </w:p>
              </w:tc>
            </w:tr>
            <w:tr w:rsidR="008B01C1" w:rsidRPr="00A60E07" w:rsidTr="00744FF1">
              <w:tc>
                <w:tcPr>
                  <w:tcW w:w="595" w:type="dxa"/>
                  <w:vAlign w:val="center"/>
                </w:tcPr>
                <w:p w:rsidR="008B01C1" w:rsidRPr="00A60E07" w:rsidRDefault="008B01C1" w:rsidP="008B01C1">
                  <w:pPr>
                    <w:tabs>
                      <w:tab w:val="left" w:pos="851"/>
                      <w:tab w:val="left" w:pos="1134"/>
                    </w:tabs>
                    <w:spacing w:before="60" w:after="60" w:line="276" w:lineRule="auto"/>
                    <w:ind w:left="-74"/>
                    <w:jc w:val="center"/>
                    <w:rPr>
                      <w:rFonts w:ascii="Times New Roman" w:hAnsi="Times New Roman"/>
                      <w:lang w:val="vi-VN"/>
                    </w:rPr>
                  </w:pPr>
                  <w:r w:rsidRPr="00A60E07">
                    <w:rPr>
                      <w:rFonts w:ascii="Times New Roman" w:hAnsi="Times New Roman"/>
                    </w:rPr>
                    <w:lastRenderedPageBreak/>
                    <w:t>2</w:t>
                  </w:r>
                  <w:r w:rsidRPr="00A60E07">
                    <w:rPr>
                      <w:rFonts w:ascii="Times New Roman" w:hAnsi="Times New Roman"/>
                      <w:lang w:val="vi-VN"/>
                    </w:rPr>
                    <w:t>1</w:t>
                  </w:r>
                </w:p>
              </w:tc>
              <w:tc>
                <w:tcPr>
                  <w:tcW w:w="2268" w:type="dxa"/>
                  <w:vAlign w:val="center"/>
                </w:tcPr>
                <w:p w:rsidR="008B01C1" w:rsidRPr="00A60E07" w:rsidRDefault="008B01C1" w:rsidP="008B01C1">
                  <w:pPr>
                    <w:tabs>
                      <w:tab w:val="left" w:pos="851"/>
                    </w:tabs>
                    <w:spacing w:line="276" w:lineRule="auto"/>
                    <w:rPr>
                      <w:rFonts w:ascii="Times New Roman" w:hAnsi="Times New Roman"/>
                    </w:rPr>
                  </w:pPr>
                  <w:r w:rsidRPr="00A60E07">
                    <w:rPr>
                      <w:rFonts w:ascii="Times New Roman" w:hAnsi="Times New Roman"/>
                    </w:rPr>
                    <w:t>Các công cụ phái sinh</w:t>
                  </w:r>
                </w:p>
                <w:p w:rsidR="008B01C1" w:rsidRPr="00A60E07" w:rsidRDefault="008B01C1" w:rsidP="008B01C1">
                  <w:pPr>
                    <w:tabs>
                      <w:tab w:val="left" w:pos="851"/>
                    </w:tabs>
                    <w:spacing w:line="276" w:lineRule="auto"/>
                    <w:rPr>
                      <w:rFonts w:ascii="Times New Roman" w:hAnsi="Times New Roman"/>
                      <w:i/>
                      <w:iCs/>
                    </w:rPr>
                  </w:pPr>
                  <w:r w:rsidRPr="00A60E07">
                    <w:rPr>
                      <w:rFonts w:ascii="Times New Roman" w:hAnsi="Times New Roman"/>
                      <w:i/>
                      <w:iCs/>
                    </w:rPr>
                    <w:t xml:space="preserve">Derivatives  </w:t>
                  </w:r>
                </w:p>
              </w:tc>
              <w:tc>
                <w:tcPr>
                  <w:tcW w:w="1560" w:type="dxa"/>
                  <w:vAlign w:val="center"/>
                </w:tcPr>
                <w:p w:rsidR="008B01C1" w:rsidRPr="00A60E07" w:rsidRDefault="008B01C1" w:rsidP="008B01C1">
                  <w:pPr>
                    <w:tabs>
                      <w:tab w:val="left" w:pos="851"/>
                    </w:tabs>
                    <w:spacing w:line="276" w:lineRule="auto"/>
                    <w:jc w:val="center"/>
                    <w:rPr>
                      <w:rFonts w:ascii="Times New Roman" w:hAnsi="Times New Roman"/>
                    </w:rPr>
                  </w:pPr>
                  <w:r w:rsidRPr="00A60E07">
                    <w:rPr>
                      <w:rFonts w:ascii="Times New Roman" w:hAnsi="Times New Roman"/>
                    </w:rPr>
                    <w:t>2</w:t>
                  </w:r>
                </w:p>
              </w:tc>
            </w:tr>
            <w:tr w:rsidR="008B01C1" w:rsidRPr="00A60E07" w:rsidTr="00744FF1">
              <w:tc>
                <w:tcPr>
                  <w:tcW w:w="595" w:type="dxa"/>
                  <w:vAlign w:val="center"/>
                </w:tcPr>
                <w:p w:rsidR="008B01C1" w:rsidRPr="00A60E07" w:rsidRDefault="008B01C1" w:rsidP="008B01C1">
                  <w:pPr>
                    <w:tabs>
                      <w:tab w:val="left" w:pos="851"/>
                      <w:tab w:val="left" w:pos="1134"/>
                    </w:tabs>
                    <w:spacing w:before="60" w:after="60" w:line="276" w:lineRule="auto"/>
                    <w:ind w:left="-74"/>
                    <w:jc w:val="center"/>
                    <w:rPr>
                      <w:rFonts w:ascii="Times New Roman" w:hAnsi="Times New Roman"/>
                      <w:lang w:val="vi-VN"/>
                    </w:rPr>
                  </w:pPr>
                  <w:r w:rsidRPr="00A60E07">
                    <w:rPr>
                      <w:rFonts w:ascii="Times New Roman" w:hAnsi="Times New Roman"/>
                    </w:rPr>
                    <w:t>2</w:t>
                  </w:r>
                  <w:r w:rsidRPr="00A60E07">
                    <w:rPr>
                      <w:rFonts w:ascii="Times New Roman" w:hAnsi="Times New Roman"/>
                      <w:lang w:val="vi-VN"/>
                    </w:rPr>
                    <w:t>2</w:t>
                  </w:r>
                </w:p>
              </w:tc>
              <w:tc>
                <w:tcPr>
                  <w:tcW w:w="2268" w:type="dxa"/>
                  <w:vAlign w:val="center"/>
                </w:tcPr>
                <w:p w:rsidR="008B01C1" w:rsidRPr="00A60E07" w:rsidRDefault="008B01C1" w:rsidP="008B01C1">
                  <w:pPr>
                    <w:tabs>
                      <w:tab w:val="left" w:pos="851"/>
                    </w:tabs>
                    <w:spacing w:line="276" w:lineRule="auto"/>
                    <w:rPr>
                      <w:rFonts w:ascii="Times New Roman" w:hAnsi="Times New Roman"/>
                    </w:rPr>
                  </w:pPr>
                  <w:r w:rsidRPr="00A60E07">
                    <w:rPr>
                      <w:rFonts w:ascii="Times New Roman" w:hAnsi="Times New Roman"/>
                    </w:rPr>
                    <w:t>Tài chính sáp nhập và mua lại nâng cao</w:t>
                  </w:r>
                </w:p>
                <w:p w:rsidR="008B01C1" w:rsidRPr="00A60E07" w:rsidRDefault="008B01C1" w:rsidP="008B01C1">
                  <w:pPr>
                    <w:tabs>
                      <w:tab w:val="left" w:pos="851"/>
                    </w:tabs>
                    <w:spacing w:line="276" w:lineRule="auto"/>
                    <w:rPr>
                      <w:rFonts w:ascii="Times New Roman" w:hAnsi="Times New Roman"/>
                      <w:i/>
                      <w:iCs/>
                    </w:rPr>
                  </w:pPr>
                  <w:r w:rsidRPr="00A60E07">
                    <w:rPr>
                      <w:rFonts w:ascii="Times New Roman" w:hAnsi="Times New Roman"/>
                      <w:i/>
                      <w:iCs/>
                    </w:rPr>
                    <w:t>Advanced Finance for Buyouts and Acquisitions</w:t>
                  </w:r>
                </w:p>
              </w:tc>
              <w:tc>
                <w:tcPr>
                  <w:tcW w:w="1560" w:type="dxa"/>
                  <w:vAlign w:val="center"/>
                </w:tcPr>
                <w:p w:rsidR="008B01C1" w:rsidRPr="00A60E07" w:rsidRDefault="008B01C1" w:rsidP="008B01C1">
                  <w:pPr>
                    <w:tabs>
                      <w:tab w:val="left" w:pos="851"/>
                    </w:tabs>
                    <w:spacing w:line="276" w:lineRule="auto"/>
                    <w:jc w:val="center"/>
                    <w:rPr>
                      <w:rFonts w:ascii="Times New Roman" w:hAnsi="Times New Roman"/>
                    </w:rPr>
                  </w:pPr>
                  <w:r w:rsidRPr="00A60E07">
                    <w:rPr>
                      <w:rFonts w:ascii="Times New Roman" w:hAnsi="Times New Roman"/>
                    </w:rPr>
                    <w:t>2</w:t>
                  </w:r>
                </w:p>
              </w:tc>
            </w:tr>
            <w:tr w:rsidR="008B01C1" w:rsidRPr="00A60E07" w:rsidTr="00744FF1">
              <w:tc>
                <w:tcPr>
                  <w:tcW w:w="595" w:type="dxa"/>
                  <w:vAlign w:val="center"/>
                </w:tcPr>
                <w:p w:rsidR="008B01C1" w:rsidRPr="00A60E07" w:rsidRDefault="008B01C1" w:rsidP="008B01C1">
                  <w:pPr>
                    <w:tabs>
                      <w:tab w:val="left" w:pos="851"/>
                      <w:tab w:val="left" w:pos="1134"/>
                    </w:tabs>
                    <w:spacing w:before="60" w:after="60" w:line="360" w:lineRule="auto"/>
                    <w:jc w:val="center"/>
                    <w:rPr>
                      <w:rFonts w:ascii="Times New Roman" w:hAnsi="Times New Roman"/>
                      <w:lang w:val="vi-VN"/>
                    </w:rPr>
                  </w:pPr>
                  <w:r w:rsidRPr="00A60E07">
                    <w:rPr>
                      <w:rFonts w:ascii="Times New Roman" w:hAnsi="Times New Roman"/>
                    </w:rPr>
                    <w:t>2</w:t>
                  </w:r>
                  <w:r w:rsidRPr="00A60E07">
                    <w:rPr>
                      <w:rFonts w:ascii="Times New Roman" w:hAnsi="Times New Roman"/>
                      <w:lang w:val="vi-VN"/>
                    </w:rPr>
                    <w:t>3</w:t>
                  </w:r>
                </w:p>
              </w:tc>
              <w:tc>
                <w:tcPr>
                  <w:tcW w:w="2268" w:type="dxa"/>
                  <w:vAlign w:val="center"/>
                </w:tcPr>
                <w:p w:rsidR="008B01C1" w:rsidRPr="00A60E07" w:rsidRDefault="008B01C1" w:rsidP="008B01C1">
                  <w:pPr>
                    <w:tabs>
                      <w:tab w:val="left" w:pos="851"/>
                    </w:tabs>
                    <w:spacing w:line="276" w:lineRule="auto"/>
                    <w:rPr>
                      <w:rFonts w:ascii="Times New Roman" w:hAnsi="Times New Roman"/>
                    </w:rPr>
                  </w:pPr>
                  <w:r w:rsidRPr="00A60E07">
                    <w:rPr>
                      <w:rFonts w:ascii="Times New Roman" w:hAnsi="Times New Roman"/>
                    </w:rPr>
                    <w:t>Kế toán quản trị nâng cao</w:t>
                  </w:r>
                </w:p>
                <w:p w:rsidR="008B01C1" w:rsidRPr="00A60E07" w:rsidRDefault="008B01C1" w:rsidP="008B01C1">
                  <w:pPr>
                    <w:tabs>
                      <w:tab w:val="left" w:pos="851"/>
                    </w:tabs>
                    <w:spacing w:line="276" w:lineRule="auto"/>
                    <w:rPr>
                      <w:rFonts w:ascii="Times New Roman" w:hAnsi="Times New Roman"/>
                      <w:i/>
                    </w:rPr>
                  </w:pPr>
                  <w:r w:rsidRPr="00A60E07">
                    <w:rPr>
                      <w:rFonts w:ascii="Times New Roman" w:hAnsi="Times New Roman"/>
                      <w:i/>
                    </w:rPr>
                    <w:t>Advanced Management Accounting</w:t>
                  </w:r>
                </w:p>
              </w:tc>
              <w:tc>
                <w:tcPr>
                  <w:tcW w:w="1560" w:type="dxa"/>
                  <w:vAlign w:val="center"/>
                </w:tcPr>
                <w:p w:rsidR="008B01C1" w:rsidRPr="00A60E07" w:rsidRDefault="008B01C1" w:rsidP="008B01C1">
                  <w:pPr>
                    <w:tabs>
                      <w:tab w:val="left" w:pos="851"/>
                    </w:tabs>
                    <w:spacing w:line="360" w:lineRule="auto"/>
                    <w:jc w:val="center"/>
                    <w:rPr>
                      <w:rFonts w:ascii="Times New Roman" w:hAnsi="Times New Roman"/>
                    </w:rPr>
                  </w:pPr>
                  <w:r w:rsidRPr="00A60E07">
                    <w:rPr>
                      <w:rFonts w:ascii="Times New Roman" w:hAnsi="Times New Roman"/>
                    </w:rPr>
                    <w:t>3</w:t>
                  </w:r>
                </w:p>
              </w:tc>
            </w:tr>
            <w:tr w:rsidR="008B01C1" w:rsidRPr="00A60E07" w:rsidTr="00744FF1">
              <w:tc>
                <w:tcPr>
                  <w:tcW w:w="595" w:type="dxa"/>
                  <w:vAlign w:val="center"/>
                </w:tcPr>
                <w:p w:rsidR="008B01C1" w:rsidRPr="00A60E07" w:rsidRDefault="008B01C1" w:rsidP="008B01C1">
                  <w:pPr>
                    <w:tabs>
                      <w:tab w:val="left" w:pos="851"/>
                      <w:tab w:val="left" w:pos="1134"/>
                    </w:tabs>
                    <w:spacing w:before="60" w:after="60" w:line="360" w:lineRule="auto"/>
                    <w:jc w:val="center"/>
                    <w:rPr>
                      <w:rFonts w:ascii="Times New Roman" w:hAnsi="Times New Roman"/>
                      <w:lang w:val="vi-VN"/>
                    </w:rPr>
                  </w:pPr>
                  <w:r w:rsidRPr="00A60E07">
                    <w:rPr>
                      <w:rFonts w:ascii="Times New Roman" w:hAnsi="Times New Roman"/>
                      <w:lang w:val="vi-VN"/>
                    </w:rPr>
                    <w:t>24</w:t>
                  </w:r>
                </w:p>
              </w:tc>
              <w:tc>
                <w:tcPr>
                  <w:tcW w:w="2268" w:type="dxa"/>
                  <w:vAlign w:val="center"/>
                </w:tcPr>
                <w:p w:rsidR="008B01C1" w:rsidRPr="00A60E07" w:rsidRDefault="008B01C1" w:rsidP="008B01C1">
                  <w:pPr>
                    <w:tabs>
                      <w:tab w:val="left" w:pos="851"/>
                    </w:tabs>
                    <w:spacing w:line="276" w:lineRule="auto"/>
                    <w:rPr>
                      <w:rFonts w:ascii="Times New Roman" w:hAnsi="Times New Roman"/>
                    </w:rPr>
                  </w:pPr>
                  <w:r w:rsidRPr="00A60E07">
                    <w:rPr>
                      <w:rFonts w:ascii="Times New Roman" w:hAnsi="Times New Roman"/>
                    </w:rPr>
                    <w:t>Kế toán  tài chính nâng cao</w:t>
                  </w:r>
                </w:p>
                <w:p w:rsidR="008B01C1" w:rsidRPr="00A60E07" w:rsidRDefault="008B01C1" w:rsidP="008B01C1">
                  <w:pPr>
                    <w:tabs>
                      <w:tab w:val="left" w:pos="851"/>
                    </w:tabs>
                    <w:spacing w:line="276" w:lineRule="auto"/>
                    <w:rPr>
                      <w:rFonts w:ascii="Times New Roman" w:eastAsia="Arial" w:hAnsi="Times New Roman"/>
                      <w:i/>
                      <w:lang w:val="vi-VN"/>
                    </w:rPr>
                  </w:pPr>
                  <w:r w:rsidRPr="00A60E07">
                    <w:rPr>
                      <w:rFonts w:ascii="Times New Roman" w:hAnsi="Times New Roman"/>
                      <w:i/>
                    </w:rPr>
                    <w:t>Advanced Financial Accounting</w:t>
                  </w:r>
                </w:p>
              </w:tc>
              <w:tc>
                <w:tcPr>
                  <w:tcW w:w="1560" w:type="dxa"/>
                  <w:vAlign w:val="center"/>
                </w:tcPr>
                <w:p w:rsidR="008B01C1" w:rsidRPr="00A60E07" w:rsidRDefault="008B01C1" w:rsidP="008B01C1">
                  <w:pPr>
                    <w:tabs>
                      <w:tab w:val="left" w:pos="851"/>
                    </w:tabs>
                    <w:spacing w:after="200" w:line="276" w:lineRule="auto"/>
                    <w:jc w:val="center"/>
                    <w:rPr>
                      <w:rFonts w:ascii="Times New Roman" w:eastAsia="Arial" w:hAnsi="Times New Roman"/>
                      <w:lang w:val="vi-VN"/>
                    </w:rPr>
                  </w:pPr>
                  <w:r w:rsidRPr="00A60E07">
                    <w:rPr>
                      <w:rFonts w:ascii="Times New Roman" w:eastAsia="Arial" w:hAnsi="Times New Roman"/>
                      <w:lang w:val="vi-VN"/>
                    </w:rPr>
                    <w:t>3</w:t>
                  </w:r>
                </w:p>
              </w:tc>
            </w:tr>
            <w:tr w:rsidR="008B01C1" w:rsidRPr="00A60E07" w:rsidTr="00744FF1">
              <w:tc>
                <w:tcPr>
                  <w:tcW w:w="595" w:type="dxa"/>
                  <w:vAlign w:val="center"/>
                </w:tcPr>
                <w:p w:rsidR="008B01C1" w:rsidRPr="00A60E07" w:rsidRDefault="008B01C1" w:rsidP="008B01C1">
                  <w:pPr>
                    <w:tabs>
                      <w:tab w:val="left" w:pos="851"/>
                      <w:tab w:val="left" w:pos="1134"/>
                    </w:tabs>
                    <w:spacing w:before="60" w:after="60" w:line="360" w:lineRule="auto"/>
                    <w:jc w:val="center"/>
                    <w:rPr>
                      <w:rFonts w:ascii="Times New Roman" w:hAnsi="Times New Roman"/>
                      <w:lang w:val="vi-VN"/>
                    </w:rPr>
                  </w:pPr>
                  <w:r w:rsidRPr="00A60E07">
                    <w:rPr>
                      <w:rFonts w:ascii="Times New Roman" w:hAnsi="Times New Roman"/>
                    </w:rPr>
                    <w:t>2</w:t>
                  </w:r>
                  <w:r w:rsidRPr="00A60E07">
                    <w:rPr>
                      <w:rFonts w:ascii="Times New Roman" w:hAnsi="Times New Roman"/>
                      <w:lang w:val="vi-VN"/>
                    </w:rPr>
                    <w:t>5</w:t>
                  </w:r>
                </w:p>
              </w:tc>
              <w:tc>
                <w:tcPr>
                  <w:tcW w:w="2268" w:type="dxa"/>
                  <w:vAlign w:val="center"/>
                </w:tcPr>
                <w:p w:rsidR="008B01C1" w:rsidRPr="00A60E07" w:rsidRDefault="008B01C1" w:rsidP="008B01C1">
                  <w:pPr>
                    <w:tabs>
                      <w:tab w:val="left" w:pos="851"/>
                    </w:tabs>
                    <w:spacing w:line="276" w:lineRule="auto"/>
                    <w:jc w:val="both"/>
                    <w:rPr>
                      <w:rFonts w:ascii="Times New Roman" w:hAnsi="Times New Roman"/>
                    </w:rPr>
                  </w:pPr>
                  <w:r w:rsidRPr="00A60E07">
                    <w:rPr>
                      <w:rFonts w:ascii="Times New Roman" w:hAnsi="Times New Roman"/>
                    </w:rPr>
                    <w:t>Ngân hàng điện tử</w:t>
                  </w:r>
                </w:p>
                <w:p w:rsidR="008B01C1" w:rsidRPr="00A60E07" w:rsidRDefault="008B01C1" w:rsidP="008B01C1">
                  <w:pPr>
                    <w:tabs>
                      <w:tab w:val="left" w:pos="851"/>
                    </w:tabs>
                    <w:spacing w:line="276" w:lineRule="auto"/>
                    <w:jc w:val="both"/>
                    <w:rPr>
                      <w:rFonts w:ascii="Times New Roman" w:eastAsia="Arial" w:hAnsi="Times New Roman"/>
                      <w:i/>
                    </w:rPr>
                  </w:pPr>
                  <w:r w:rsidRPr="00A60E07">
                    <w:rPr>
                      <w:rFonts w:ascii="Times New Roman" w:hAnsi="Times New Roman"/>
                    </w:rPr>
                    <w:t>E - banking</w:t>
                  </w:r>
                </w:p>
              </w:tc>
              <w:tc>
                <w:tcPr>
                  <w:tcW w:w="1560" w:type="dxa"/>
                  <w:vAlign w:val="center"/>
                </w:tcPr>
                <w:p w:rsidR="008B01C1" w:rsidRPr="00A60E07" w:rsidRDefault="008B01C1" w:rsidP="008B01C1">
                  <w:pPr>
                    <w:tabs>
                      <w:tab w:val="left" w:pos="851"/>
                    </w:tabs>
                    <w:spacing w:after="200" w:line="276" w:lineRule="auto"/>
                    <w:jc w:val="center"/>
                    <w:rPr>
                      <w:rFonts w:ascii="Times New Roman" w:eastAsia="Arial" w:hAnsi="Times New Roman"/>
                    </w:rPr>
                  </w:pPr>
                  <w:r w:rsidRPr="00A60E07">
                    <w:rPr>
                      <w:rFonts w:ascii="Times New Roman" w:eastAsia="Arial" w:hAnsi="Times New Roman"/>
                    </w:rPr>
                    <w:t>2</w:t>
                  </w:r>
                </w:p>
              </w:tc>
            </w:tr>
            <w:tr w:rsidR="008B01C1" w:rsidRPr="00A60E07" w:rsidTr="00744FF1">
              <w:tc>
                <w:tcPr>
                  <w:tcW w:w="595" w:type="dxa"/>
                  <w:vAlign w:val="center"/>
                </w:tcPr>
                <w:p w:rsidR="008B01C1" w:rsidRPr="00A60E07" w:rsidRDefault="008B01C1" w:rsidP="008B01C1">
                  <w:pPr>
                    <w:tabs>
                      <w:tab w:val="left" w:pos="851"/>
                      <w:tab w:val="left" w:pos="1134"/>
                    </w:tabs>
                    <w:spacing w:before="60" w:after="60" w:line="360" w:lineRule="auto"/>
                    <w:jc w:val="center"/>
                    <w:rPr>
                      <w:rFonts w:ascii="Times New Roman" w:hAnsi="Times New Roman"/>
                      <w:lang w:val="vi-VN"/>
                    </w:rPr>
                  </w:pPr>
                  <w:r w:rsidRPr="00A60E07">
                    <w:rPr>
                      <w:rFonts w:ascii="Times New Roman" w:hAnsi="Times New Roman"/>
                    </w:rPr>
                    <w:lastRenderedPageBreak/>
                    <w:t>2</w:t>
                  </w:r>
                  <w:r w:rsidRPr="00A60E07">
                    <w:rPr>
                      <w:rFonts w:ascii="Times New Roman" w:hAnsi="Times New Roman"/>
                      <w:lang w:val="vi-VN"/>
                    </w:rPr>
                    <w:t>6</w:t>
                  </w:r>
                </w:p>
              </w:tc>
              <w:tc>
                <w:tcPr>
                  <w:tcW w:w="2268" w:type="dxa"/>
                  <w:vAlign w:val="center"/>
                </w:tcPr>
                <w:p w:rsidR="008B01C1" w:rsidRPr="00A60E07" w:rsidRDefault="008B01C1" w:rsidP="008B01C1">
                  <w:pPr>
                    <w:tabs>
                      <w:tab w:val="left" w:pos="851"/>
                    </w:tabs>
                    <w:spacing w:line="276" w:lineRule="auto"/>
                    <w:jc w:val="both"/>
                    <w:rPr>
                      <w:rFonts w:ascii="Times New Roman" w:hAnsi="Times New Roman"/>
                    </w:rPr>
                  </w:pPr>
                  <w:r w:rsidRPr="00A60E07">
                    <w:rPr>
                      <w:rFonts w:ascii="Times New Roman" w:hAnsi="Times New Roman"/>
                    </w:rPr>
                    <w:t>Dịch vụ ngân hàng ưu tiên</w:t>
                  </w:r>
                </w:p>
                <w:p w:rsidR="008B01C1" w:rsidRPr="00A60E07" w:rsidRDefault="008B01C1" w:rsidP="008B01C1">
                  <w:pPr>
                    <w:tabs>
                      <w:tab w:val="left" w:pos="851"/>
                    </w:tabs>
                    <w:spacing w:line="276" w:lineRule="auto"/>
                    <w:jc w:val="both"/>
                    <w:rPr>
                      <w:rFonts w:ascii="Times New Roman" w:hAnsi="Times New Roman"/>
                      <w:i/>
                    </w:rPr>
                  </w:pPr>
                  <w:r w:rsidRPr="00A60E07">
                    <w:rPr>
                      <w:rFonts w:ascii="Times New Roman" w:hAnsi="Times New Roman"/>
                      <w:i/>
                    </w:rPr>
                    <w:t>Priority Banking Services</w:t>
                  </w:r>
                </w:p>
              </w:tc>
              <w:tc>
                <w:tcPr>
                  <w:tcW w:w="1560" w:type="dxa"/>
                  <w:vAlign w:val="center"/>
                </w:tcPr>
                <w:p w:rsidR="008B01C1" w:rsidRPr="00A60E07" w:rsidRDefault="008B01C1" w:rsidP="008B01C1">
                  <w:pPr>
                    <w:tabs>
                      <w:tab w:val="left" w:pos="851"/>
                    </w:tabs>
                    <w:spacing w:line="360" w:lineRule="auto"/>
                    <w:jc w:val="center"/>
                    <w:rPr>
                      <w:rFonts w:ascii="Times New Roman" w:hAnsi="Times New Roman"/>
                    </w:rPr>
                  </w:pPr>
                  <w:r w:rsidRPr="00A60E07">
                    <w:rPr>
                      <w:rFonts w:ascii="Times New Roman" w:hAnsi="Times New Roman"/>
                    </w:rPr>
                    <w:t>2</w:t>
                  </w:r>
                </w:p>
              </w:tc>
            </w:tr>
            <w:tr w:rsidR="008B01C1" w:rsidRPr="00A60E07" w:rsidTr="00744FF1">
              <w:tc>
                <w:tcPr>
                  <w:tcW w:w="595" w:type="dxa"/>
                  <w:vAlign w:val="center"/>
                </w:tcPr>
                <w:p w:rsidR="008B01C1" w:rsidRPr="00A60E07" w:rsidRDefault="008B01C1" w:rsidP="008B01C1">
                  <w:pPr>
                    <w:tabs>
                      <w:tab w:val="left" w:pos="851"/>
                      <w:tab w:val="left" w:pos="1134"/>
                    </w:tabs>
                    <w:spacing w:before="60" w:after="60" w:line="360" w:lineRule="auto"/>
                    <w:jc w:val="center"/>
                    <w:rPr>
                      <w:rFonts w:ascii="Times New Roman" w:hAnsi="Times New Roman"/>
                      <w:lang w:val="vi-VN"/>
                    </w:rPr>
                  </w:pPr>
                  <w:r w:rsidRPr="00A60E07">
                    <w:rPr>
                      <w:rFonts w:ascii="Times New Roman" w:hAnsi="Times New Roman"/>
                    </w:rPr>
                    <w:t>2</w:t>
                  </w:r>
                  <w:r w:rsidRPr="00A60E07">
                    <w:rPr>
                      <w:rFonts w:ascii="Times New Roman" w:hAnsi="Times New Roman"/>
                      <w:lang w:val="vi-VN"/>
                    </w:rPr>
                    <w:t>7</w:t>
                  </w:r>
                </w:p>
              </w:tc>
              <w:tc>
                <w:tcPr>
                  <w:tcW w:w="2268" w:type="dxa"/>
                  <w:vAlign w:val="center"/>
                </w:tcPr>
                <w:p w:rsidR="008B01C1" w:rsidRPr="00A60E07" w:rsidRDefault="008B01C1" w:rsidP="008B01C1">
                  <w:pPr>
                    <w:tabs>
                      <w:tab w:val="left" w:pos="851"/>
                    </w:tabs>
                    <w:spacing w:line="276" w:lineRule="auto"/>
                    <w:jc w:val="both"/>
                    <w:rPr>
                      <w:rFonts w:ascii="Times New Roman" w:hAnsi="Times New Roman"/>
                    </w:rPr>
                  </w:pPr>
                  <w:r w:rsidRPr="00A60E07">
                    <w:rPr>
                      <w:rFonts w:ascii="Times New Roman" w:hAnsi="Times New Roman"/>
                    </w:rPr>
                    <w:t>Quản trị Marketing nâng cao</w:t>
                  </w:r>
                </w:p>
                <w:p w:rsidR="008B01C1" w:rsidRPr="00A60E07" w:rsidRDefault="008B01C1" w:rsidP="008B01C1">
                  <w:pPr>
                    <w:tabs>
                      <w:tab w:val="left" w:pos="851"/>
                    </w:tabs>
                    <w:spacing w:line="276" w:lineRule="auto"/>
                    <w:rPr>
                      <w:rFonts w:ascii="Times New Roman" w:hAnsi="Times New Roman"/>
                      <w:i/>
                    </w:rPr>
                  </w:pPr>
                  <w:r w:rsidRPr="00A60E07">
                    <w:rPr>
                      <w:rFonts w:ascii="Times New Roman" w:hAnsi="Times New Roman"/>
                      <w:i/>
                    </w:rPr>
                    <w:t xml:space="preserve">Advanced  Marketing Management </w:t>
                  </w:r>
                </w:p>
              </w:tc>
              <w:tc>
                <w:tcPr>
                  <w:tcW w:w="1560" w:type="dxa"/>
                  <w:vAlign w:val="center"/>
                </w:tcPr>
                <w:p w:rsidR="008B01C1" w:rsidRPr="00A60E07" w:rsidRDefault="008B01C1" w:rsidP="008B01C1">
                  <w:pPr>
                    <w:tabs>
                      <w:tab w:val="left" w:pos="851"/>
                    </w:tabs>
                    <w:spacing w:line="276" w:lineRule="auto"/>
                    <w:jc w:val="center"/>
                    <w:rPr>
                      <w:rFonts w:ascii="Times New Roman" w:hAnsi="Times New Roman"/>
                    </w:rPr>
                  </w:pPr>
                  <w:r w:rsidRPr="00A60E07">
                    <w:rPr>
                      <w:rFonts w:ascii="Times New Roman" w:hAnsi="Times New Roman"/>
                    </w:rPr>
                    <w:t>3</w:t>
                  </w:r>
                </w:p>
              </w:tc>
            </w:tr>
            <w:tr w:rsidR="008B01C1" w:rsidRPr="00A60E07" w:rsidTr="00744FF1">
              <w:tc>
                <w:tcPr>
                  <w:tcW w:w="595" w:type="dxa"/>
                  <w:vAlign w:val="center"/>
                </w:tcPr>
                <w:p w:rsidR="008B01C1" w:rsidRPr="00A60E07" w:rsidRDefault="008B01C1" w:rsidP="008B01C1">
                  <w:pPr>
                    <w:tabs>
                      <w:tab w:val="left" w:pos="851"/>
                      <w:tab w:val="left" w:pos="1134"/>
                    </w:tabs>
                    <w:spacing w:before="60" w:after="60" w:line="276" w:lineRule="auto"/>
                    <w:ind w:left="-74"/>
                    <w:jc w:val="center"/>
                    <w:rPr>
                      <w:rFonts w:ascii="Times New Roman" w:hAnsi="Times New Roman"/>
                      <w:lang w:val="vi-VN"/>
                    </w:rPr>
                  </w:pPr>
                  <w:r w:rsidRPr="00A60E07">
                    <w:rPr>
                      <w:rFonts w:ascii="Times New Roman" w:hAnsi="Times New Roman"/>
                    </w:rPr>
                    <w:t>2</w:t>
                  </w:r>
                  <w:r w:rsidRPr="00A60E07">
                    <w:rPr>
                      <w:rFonts w:ascii="Times New Roman" w:hAnsi="Times New Roman"/>
                      <w:lang w:val="vi-VN"/>
                    </w:rPr>
                    <w:t>8</w:t>
                  </w:r>
                </w:p>
              </w:tc>
              <w:tc>
                <w:tcPr>
                  <w:tcW w:w="2268" w:type="dxa"/>
                  <w:vAlign w:val="center"/>
                </w:tcPr>
                <w:p w:rsidR="008B01C1" w:rsidRPr="00A60E07" w:rsidRDefault="008B01C1" w:rsidP="008B01C1">
                  <w:pPr>
                    <w:tabs>
                      <w:tab w:val="left" w:pos="851"/>
                    </w:tabs>
                    <w:spacing w:line="276" w:lineRule="auto"/>
                    <w:rPr>
                      <w:rFonts w:ascii="Times New Roman" w:hAnsi="Times New Roman"/>
                    </w:rPr>
                  </w:pPr>
                  <w:r w:rsidRPr="00A60E07">
                    <w:rPr>
                      <w:rFonts w:ascii="Times New Roman" w:hAnsi="Times New Roman"/>
                    </w:rPr>
                    <w:t>Quản trị chiến lược nâng cao</w:t>
                  </w:r>
                </w:p>
                <w:p w:rsidR="008B01C1" w:rsidRPr="00A60E07" w:rsidRDefault="008B01C1" w:rsidP="008B01C1">
                  <w:pPr>
                    <w:tabs>
                      <w:tab w:val="left" w:pos="851"/>
                    </w:tabs>
                    <w:spacing w:line="276" w:lineRule="auto"/>
                    <w:rPr>
                      <w:rFonts w:ascii="Times New Roman" w:hAnsi="Times New Roman"/>
                      <w:i/>
                    </w:rPr>
                  </w:pPr>
                  <w:r w:rsidRPr="00A60E07">
                    <w:rPr>
                      <w:rFonts w:ascii="Times New Roman" w:hAnsi="Times New Roman"/>
                      <w:i/>
                    </w:rPr>
                    <w:t>Advanced Strategic Management</w:t>
                  </w:r>
                </w:p>
              </w:tc>
              <w:tc>
                <w:tcPr>
                  <w:tcW w:w="1560" w:type="dxa"/>
                  <w:vAlign w:val="center"/>
                </w:tcPr>
                <w:p w:rsidR="008B01C1" w:rsidRPr="00A60E07" w:rsidRDefault="008B01C1" w:rsidP="008B01C1">
                  <w:pPr>
                    <w:tabs>
                      <w:tab w:val="left" w:pos="851"/>
                    </w:tabs>
                    <w:spacing w:line="276" w:lineRule="auto"/>
                    <w:jc w:val="center"/>
                    <w:rPr>
                      <w:rFonts w:ascii="Times New Roman" w:hAnsi="Times New Roman"/>
                    </w:rPr>
                  </w:pPr>
                  <w:r w:rsidRPr="00A60E07">
                    <w:rPr>
                      <w:rFonts w:ascii="Times New Roman" w:hAnsi="Times New Roman"/>
                    </w:rPr>
                    <w:t>3</w:t>
                  </w:r>
                </w:p>
              </w:tc>
            </w:tr>
            <w:tr w:rsidR="008B01C1" w:rsidRPr="00A60E07" w:rsidTr="00744FF1">
              <w:tc>
                <w:tcPr>
                  <w:tcW w:w="595" w:type="dxa"/>
                  <w:vAlign w:val="center"/>
                </w:tcPr>
                <w:p w:rsidR="008B01C1" w:rsidRPr="00A60E07" w:rsidRDefault="008B01C1" w:rsidP="008B01C1">
                  <w:pPr>
                    <w:tabs>
                      <w:tab w:val="left" w:pos="851"/>
                      <w:tab w:val="left" w:pos="1134"/>
                    </w:tabs>
                    <w:spacing w:before="60" w:after="60" w:line="276" w:lineRule="auto"/>
                    <w:ind w:left="-74"/>
                    <w:jc w:val="center"/>
                    <w:rPr>
                      <w:rFonts w:ascii="Times New Roman" w:hAnsi="Times New Roman"/>
                      <w:lang w:val="vi-VN"/>
                    </w:rPr>
                  </w:pPr>
                  <w:r w:rsidRPr="00A60E07">
                    <w:rPr>
                      <w:rFonts w:ascii="Times New Roman" w:hAnsi="Times New Roman"/>
                    </w:rPr>
                    <w:t>2</w:t>
                  </w:r>
                  <w:r w:rsidRPr="00A60E07">
                    <w:rPr>
                      <w:rFonts w:ascii="Times New Roman" w:hAnsi="Times New Roman"/>
                      <w:lang w:val="vi-VN"/>
                    </w:rPr>
                    <w:t>9</w:t>
                  </w:r>
                </w:p>
              </w:tc>
              <w:tc>
                <w:tcPr>
                  <w:tcW w:w="2268" w:type="dxa"/>
                  <w:vAlign w:val="center"/>
                </w:tcPr>
                <w:p w:rsidR="008B01C1" w:rsidRPr="00A60E07" w:rsidRDefault="008B01C1" w:rsidP="008B01C1">
                  <w:pPr>
                    <w:tabs>
                      <w:tab w:val="left" w:pos="851"/>
                    </w:tabs>
                    <w:spacing w:line="276" w:lineRule="auto"/>
                    <w:rPr>
                      <w:rFonts w:ascii="Times New Roman" w:hAnsi="Times New Roman"/>
                    </w:rPr>
                  </w:pPr>
                  <w:r w:rsidRPr="00A60E07">
                    <w:rPr>
                      <w:rFonts w:ascii="Times New Roman" w:hAnsi="Times New Roman"/>
                    </w:rPr>
                    <w:t>Kinh tế học quản lý</w:t>
                  </w:r>
                </w:p>
                <w:p w:rsidR="008B01C1" w:rsidRPr="00A60E07" w:rsidRDefault="008B01C1" w:rsidP="008B01C1">
                  <w:pPr>
                    <w:tabs>
                      <w:tab w:val="left" w:pos="851"/>
                    </w:tabs>
                    <w:spacing w:line="276" w:lineRule="auto"/>
                    <w:rPr>
                      <w:rFonts w:ascii="Times New Roman" w:hAnsi="Times New Roman"/>
                    </w:rPr>
                  </w:pPr>
                  <w:r w:rsidRPr="00A60E07">
                    <w:rPr>
                      <w:rFonts w:ascii="Times New Roman" w:hAnsi="Times New Roman"/>
                      <w:i/>
                    </w:rPr>
                    <w:t>Managerial Economics</w:t>
                  </w:r>
                </w:p>
              </w:tc>
              <w:tc>
                <w:tcPr>
                  <w:tcW w:w="1560" w:type="dxa"/>
                  <w:vAlign w:val="center"/>
                </w:tcPr>
                <w:p w:rsidR="008B01C1" w:rsidRPr="00A60E07" w:rsidRDefault="008B01C1" w:rsidP="008B01C1">
                  <w:pPr>
                    <w:tabs>
                      <w:tab w:val="left" w:pos="851"/>
                    </w:tabs>
                    <w:spacing w:line="276" w:lineRule="auto"/>
                    <w:jc w:val="center"/>
                    <w:rPr>
                      <w:rFonts w:ascii="Times New Roman" w:hAnsi="Times New Roman"/>
                    </w:rPr>
                  </w:pPr>
                  <w:r w:rsidRPr="00A60E07">
                    <w:rPr>
                      <w:rFonts w:ascii="Times New Roman" w:hAnsi="Times New Roman"/>
                    </w:rPr>
                    <w:t>3</w:t>
                  </w:r>
                </w:p>
              </w:tc>
            </w:tr>
            <w:tr w:rsidR="008B01C1" w:rsidRPr="00A60E07" w:rsidTr="00744FF1">
              <w:tc>
                <w:tcPr>
                  <w:tcW w:w="595" w:type="dxa"/>
                  <w:vAlign w:val="center"/>
                </w:tcPr>
                <w:p w:rsidR="008B01C1" w:rsidRPr="00A60E07" w:rsidRDefault="008B01C1" w:rsidP="008B01C1">
                  <w:pPr>
                    <w:tabs>
                      <w:tab w:val="left" w:pos="851"/>
                      <w:tab w:val="left" w:pos="1134"/>
                    </w:tabs>
                    <w:spacing w:before="60" w:after="60" w:line="360" w:lineRule="auto"/>
                    <w:jc w:val="both"/>
                    <w:rPr>
                      <w:rFonts w:ascii="Times New Roman" w:hAnsi="Times New Roman"/>
                      <w:b/>
                    </w:rPr>
                  </w:pPr>
                  <w:r w:rsidRPr="00A60E07">
                    <w:rPr>
                      <w:rFonts w:ascii="Times New Roman" w:hAnsi="Times New Roman"/>
                      <w:b/>
                    </w:rPr>
                    <w:t>III</w:t>
                  </w:r>
                </w:p>
              </w:tc>
              <w:tc>
                <w:tcPr>
                  <w:tcW w:w="2268" w:type="dxa"/>
                  <w:vAlign w:val="center"/>
                </w:tcPr>
                <w:p w:rsidR="008B01C1" w:rsidRPr="00A60E07" w:rsidRDefault="008B01C1" w:rsidP="008B01C1">
                  <w:pPr>
                    <w:tabs>
                      <w:tab w:val="left" w:pos="851"/>
                    </w:tabs>
                    <w:spacing w:line="360" w:lineRule="auto"/>
                    <w:jc w:val="both"/>
                    <w:rPr>
                      <w:rFonts w:ascii="Times New Roman" w:hAnsi="Times New Roman"/>
                      <w:b/>
                    </w:rPr>
                  </w:pPr>
                  <w:r w:rsidRPr="00A60E07">
                    <w:rPr>
                      <w:rFonts w:ascii="Times New Roman" w:hAnsi="Times New Roman"/>
                      <w:b/>
                    </w:rPr>
                    <w:t xml:space="preserve">Luận văn thạc sĩ </w:t>
                  </w:r>
                </w:p>
              </w:tc>
              <w:tc>
                <w:tcPr>
                  <w:tcW w:w="1560" w:type="dxa"/>
                  <w:vAlign w:val="center"/>
                </w:tcPr>
                <w:p w:rsidR="008B01C1" w:rsidRPr="00A60E07" w:rsidRDefault="008B01C1" w:rsidP="008B01C1">
                  <w:pPr>
                    <w:tabs>
                      <w:tab w:val="left" w:pos="851"/>
                    </w:tabs>
                    <w:spacing w:line="360" w:lineRule="auto"/>
                    <w:jc w:val="center"/>
                    <w:rPr>
                      <w:rFonts w:ascii="Times New Roman" w:hAnsi="Times New Roman"/>
                      <w:b/>
                    </w:rPr>
                  </w:pPr>
                  <w:r w:rsidRPr="00A60E07">
                    <w:rPr>
                      <w:rFonts w:ascii="Times New Roman" w:hAnsi="Times New Roman"/>
                      <w:b/>
                    </w:rPr>
                    <w:t>9</w:t>
                  </w:r>
                </w:p>
              </w:tc>
            </w:tr>
            <w:tr w:rsidR="008B01C1" w:rsidRPr="00A60E07" w:rsidTr="00744FF1">
              <w:tc>
                <w:tcPr>
                  <w:tcW w:w="595" w:type="dxa"/>
                  <w:vAlign w:val="center"/>
                </w:tcPr>
                <w:p w:rsidR="008B01C1" w:rsidRPr="00A60E07" w:rsidRDefault="008B01C1" w:rsidP="008B01C1">
                  <w:pPr>
                    <w:tabs>
                      <w:tab w:val="left" w:pos="851"/>
                      <w:tab w:val="left" w:pos="1134"/>
                    </w:tabs>
                    <w:spacing w:before="60" w:after="60" w:line="360" w:lineRule="auto"/>
                    <w:jc w:val="both"/>
                    <w:rPr>
                      <w:rFonts w:ascii="Times New Roman" w:hAnsi="Times New Roman"/>
                      <w:b/>
                    </w:rPr>
                  </w:pPr>
                </w:p>
              </w:tc>
              <w:tc>
                <w:tcPr>
                  <w:tcW w:w="2268" w:type="dxa"/>
                  <w:vAlign w:val="center"/>
                </w:tcPr>
                <w:p w:rsidR="008B01C1" w:rsidRPr="00A60E07" w:rsidRDefault="008B01C1" w:rsidP="008B01C1">
                  <w:pPr>
                    <w:tabs>
                      <w:tab w:val="left" w:pos="851"/>
                    </w:tabs>
                    <w:spacing w:line="360" w:lineRule="auto"/>
                    <w:jc w:val="both"/>
                    <w:rPr>
                      <w:rFonts w:ascii="Times New Roman" w:hAnsi="Times New Roman"/>
                      <w:b/>
                    </w:rPr>
                  </w:pPr>
                  <w:r w:rsidRPr="00A60E07">
                    <w:rPr>
                      <w:rFonts w:ascii="Times New Roman" w:hAnsi="Times New Roman"/>
                      <w:b/>
                    </w:rPr>
                    <w:t>Cộng</w:t>
                  </w:r>
                </w:p>
              </w:tc>
              <w:tc>
                <w:tcPr>
                  <w:tcW w:w="1560" w:type="dxa"/>
                  <w:vAlign w:val="center"/>
                </w:tcPr>
                <w:p w:rsidR="008B01C1" w:rsidRPr="00A60E07" w:rsidRDefault="008B01C1" w:rsidP="008B01C1">
                  <w:pPr>
                    <w:tabs>
                      <w:tab w:val="left" w:pos="851"/>
                    </w:tabs>
                    <w:spacing w:line="360" w:lineRule="auto"/>
                    <w:jc w:val="center"/>
                    <w:rPr>
                      <w:rFonts w:ascii="Times New Roman" w:hAnsi="Times New Roman"/>
                      <w:b/>
                    </w:rPr>
                  </w:pPr>
                  <w:r w:rsidRPr="00A60E07">
                    <w:rPr>
                      <w:rFonts w:ascii="Times New Roman" w:hAnsi="Times New Roman"/>
                      <w:b/>
                    </w:rPr>
                    <w:t>64</w:t>
                  </w:r>
                </w:p>
              </w:tc>
            </w:tr>
          </w:tbl>
          <w:p w:rsidR="008B01C1" w:rsidRPr="00A60E07" w:rsidRDefault="008B01C1" w:rsidP="008B01C1">
            <w:pPr>
              <w:jc w:val="both"/>
              <w:rPr>
                <w:rFonts w:ascii="Times New Roman" w:hAnsi="Times New Roman"/>
                <w:color w:val="000000"/>
              </w:rPr>
            </w:pPr>
          </w:p>
        </w:tc>
        <w:tc>
          <w:tcPr>
            <w:tcW w:w="4677" w:type="dxa"/>
            <w:tcBorders>
              <w:top w:val="nil"/>
              <w:left w:val="nil"/>
              <w:bottom w:val="single" w:sz="4" w:space="0" w:color="auto"/>
              <w:right w:val="single" w:sz="4" w:space="0" w:color="auto"/>
            </w:tcBorders>
            <w:shd w:val="clear" w:color="auto" w:fill="auto"/>
            <w:hideMark/>
          </w:tcPr>
          <w:p w:rsidR="008B01C1" w:rsidRDefault="008B01C1" w:rsidP="008B01C1">
            <w:pPr>
              <w:jc w:val="both"/>
              <w:rPr>
                <w:rFonts w:ascii="Times New Roman" w:hAnsi="Times New Roman"/>
                <w:color w:val="000000"/>
              </w:rPr>
            </w:pPr>
            <w:r w:rsidRPr="00A60E07">
              <w:rPr>
                <w:rFonts w:ascii="Times New Roman" w:hAnsi="Times New Roman"/>
                <w:color w:val="000000"/>
              </w:rPr>
              <w:lastRenderedPageBreak/>
              <w:t>Chương trình đào tạo cử nhân Tài chính – Ngân hàng chất lượng cao</w:t>
            </w:r>
          </w:p>
          <w:p w:rsidR="00543559" w:rsidRPr="00A60E07" w:rsidRDefault="00543559" w:rsidP="008B01C1">
            <w:pPr>
              <w:jc w:val="both"/>
              <w:rPr>
                <w:rFonts w:ascii="Times New Roman" w:hAnsi="Times New Roman"/>
                <w:color w:val="000000"/>
              </w:rPr>
            </w:pPr>
          </w:p>
          <w:p w:rsidR="008B01C1" w:rsidRPr="00A60E07" w:rsidRDefault="008B01C1" w:rsidP="008B01C1">
            <w:pPr>
              <w:jc w:val="both"/>
              <w:rPr>
                <w:rFonts w:ascii="Times New Roman" w:hAnsi="Times New Roman"/>
                <w:color w:val="000000"/>
              </w:rPr>
            </w:pPr>
          </w:p>
          <w:tbl>
            <w:tblPr>
              <w:tblW w:w="4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0"/>
              <w:gridCol w:w="2962"/>
              <w:gridCol w:w="610"/>
            </w:tblGrid>
            <w:tr w:rsidR="008B01C1" w:rsidRPr="00A60E07" w:rsidTr="00C64ABA">
              <w:trPr>
                <w:cantSplit/>
                <w:trHeight w:val="397"/>
                <w:tblHeader/>
                <w:jc w:val="center"/>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b/>
                      <w:bCs/>
                    </w:rPr>
                  </w:pPr>
                  <w:r w:rsidRPr="00A60E07">
                    <w:rPr>
                      <w:rFonts w:ascii="Times New Roman" w:hAnsi="Times New Roman"/>
                      <w:b/>
                      <w:bCs/>
                    </w:rPr>
                    <w:t>TT</w:t>
                  </w: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B01C1" w:rsidRPr="00A60E07" w:rsidRDefault="008B01C1" w:rsidP="008B01C1">
                  <w:pPr>
                    <w:spacing w:before="40" w:after="40"/>
                    <w:jc w:val="center"/>
                    <w:rPr>
                      <w:rFonts w:ascii="Times New Roman" w:hAnsi="Times New Roman"/>
                      <w:b/>
                      <w:bCs/>
                    </w:rPr>
                  </w:pPr>
                  <w:r w:rsidRPr="00A60E07">
                    <w:rPr>
                      <w:rFonts w:ascii="Times New Roman" w:hAnsi="Times New Roman"/>
                      <w:b/>
                      <w:bCs/>
                    </w:rPr>
                    <w:t>Học phần</w:t>
                  </w:r>
                </w:p>
              </w:tc>
              <w:tc>
                <w:tcPr>
                  <w:tcW w:w="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b/>
                      <w:bCs/>
                    </w:rPr>
                  </w:pPr>
                  <w:r w:rsidRPr="00A60E07">
                    <w:rPr>
                      <w:rFonts w:ascii="Times New Roman" w:hAnsi="Times New Roman"/>
                      <w:b/>
                      <w:bCs/>
                    </w:rPr>
                    <w:t>Số TC</w:t>
                  </w:r>
                </w:p>
              </w:tc>
            </w:tr>
            <w:tr w:rsidR="008B01C1" w:rsidRPr="00A60E07" w:rsidTr="00C64ABA">
              <w:trPr>
                <w:cantSplit/>
                <w:trHeight w:val="379"/>
                <w:tblHeader/>
                <w:jc w:val="center"/>
              </w:trPr>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b/>
                      <w:bCs/>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b/>
                      <w:bCs/>
                    </w:rPr>
                  </w:pPr>
                </w:p>
              </w:tc>
              <w:tc>
                <w:tcPr>
                  <w:tcW w:w="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b/>
                      <w:bCs/>
                    </w:rPr>
                  </w:pPr>
                </w:p>
              </w:tc>
            </w:tr>
            <w:tr w:rsidR="008B01C1" w:rsidRPr="00A60E07" w:rsidTr="00C64ABA">
              <w:trPr>
                <w:cantSplit/>
                <w:trHeight w:val="397"/>
                <w:jc w:val="center"/>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b/>
                      <w:bCs/>
                    </w:rPr>
                  </w:pPr>
                  <w:r w:rsidRPr="00A60E07">
                    <w:rPr>
                      <w:rFonts w:ascii="Times New Roman" w:hAnsi="Times New Roman"/>
                      <w:b/>
                      <w:bCs/>
                    </w:rPr>
                    <w:t>I</w:t>
                  </w:r>
                </w:p>
              </w:tc>
              <w:tc>
                <w:tcPr>
                  <w:tcW w:w="2962" w:type="dxa"/>
                  <w:tcBorders>
                    <w:top w:val="single" w:sz="4" w:space="0" w:color="auto"/>
                    <w:left w:val="single" w:sz="4" w:space="0" w:color="auto"/>
                    <w:bottom w:val="nil"/>
                    <w:right w:val="single" w:sz="4" w:space="0" w:color="auto"/>
                  </w:tcBorders>
                  <w:shd w:val="clear" w:color="auto" w:fill="auto"/>
                  <w:noWrap/>
                  <w:vAlign w:val="center"/>
                </w:tcPr>
                <w:p w:rsidR="008B01C1" w:rsidRPr="00A60E07" w:rsidRDefault="008B01C1" w:rsidP="008B01C1">
                  <w:pPr>
                    <w:spacing w:before="40" w:after="40"/>
                    <w:rPr>
                      <w:rFonts w:ascii="Times New Roman" w:hAnsi="Times New Roman"/>
                      <w:b/>
                      <w:bCs/>
                    </w:rPr>
                  </w:pPr>
                  <w:r w:rsidRPr="00A60E07">
                    <w:rPr>
                      <w:rFonts w:ascii="Times New Roman" w:hAnsi="Times New Roman"/>
                      <w:b/>
                      <w:bCs/>
                    </w:rPr>
                    <w:t>Khối kiến thức chung</w:t>
                  </w:r>
                </w:p>
              </w:tc>
              <w:tc>
                <w:tcPr>
                  <w:tcW w:w="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b/>
                      <w:bCs/>
                    </w:rPr>
                  </w:pPr>
                  <w:r w:rsidRPr="00A60E07">
                    <w:rPr>
                      <w:rFonts w:ascii="Times New Roman" w:hAnsi="Times New Roman"/>
                      <w:b/>
                      <w:bCs/>
                    </w:rPr>
                    <w:t>32</w:t>
                  </w:r>
                </w:p>
              </w:tc>
            </w:tr>
            <w:tr w:rsidR="008B01C1" w:rsidRPr="00A60E07" w:rsidTr="00C64ABA">
              <w:trPr>
                <w:cantSplit/>
                <w:trHeight w:val="715"/>
                <w:jc w:val="center"/>
              </w:trPr>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b/>
                      <w:bCs/>
                    </w:rPr>
                  </w:pPr>
                </w:p>
              </w:tc>
              <w:tc>
                <w:tcPr>
                  <w:tcW w:w="2962" w:type="dxa"/>
                  <w:tcBorders>
                    <w:top w:val="nil"/>
                    <w:left w:val="single" w:sz="4" w:space="0" w:color="auto"/>
                    <w:bottom w:val="single" w:sz="4" w:space="0" w:color="auto"/>
                    <w:right w:val="single" w:sz="4" w:space="0" w:color="auto"/>
                  </w:tcBorders>
                  <w:shd w:val="clear" w:color="auto" w:fill="auto"/>
                  <w:noWrap/>
                  <w:vAlign w:val="center"/>
                </w:tcPr>
                <w:p w:rsidR="008B01C1" w:rsidRPr="00A60E07" w:rsidRDefault="008B01C1" w:rsidP="008B01C1">
                  <w:pPr>
                    <w:spacing w:before="40" w:after="40"/>
                    <w:rPr>
                      <w:rFonts w:ascii="Times New Roman" w:hAnsi="Times New Roman"/>
                      <w:i/>
                      <w:iCs/>
                    </w:rPr>
                  </w:pPr>
                  <w:r w:rsidRPr="00A60E07">
                    <w:rPr>
                      <w:rFonts w:ascii="Times New Roman" w:hAnsi="Times New Roman"/>
                      <w:i/>
                      <w:iCs/>
                    </w:rPr>
                    <w:t>(Không tính các học phần 10-12)</w:t>
                  </w:r>
                </w:p>
              </w:tc>
              <w:tc>
                <w:tcPr>
                  <w:tcW w:w="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b/>
                      <w:bCs/>
                    </w:rPr>
                  </w:pPr>
                </w:p>
              </w:tc>
            </w:tr>
            <w:tr w:rsidR="008B01C1" w:rsidRPr="00A60E07" w:rsidTr="00C64ABA">
              <w:trPr>
                <w:cantSplit/>
                <w:trHeight w:val="1123"/>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lastRenderedPageBreak/>
                    <w:t>1</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Những nguyên lý cơ bản của chủ nghĩa Mác – Lê nin 1</w:t>
                  </w:r>
                </w:p>
                <w:p w:rsidR="008B01C1" w:rsidRPr="00A60E07" w:rsidRDefault="008B01C1" w:rsidP="008B01C1">
                  <w:pPr>
                    <w:spacing w:before="40" w:after="40"/>
                    <w:rPr>
                      <w:rFonts w:ascii="Times New Roman" w:hAnsi="Times New Roman"/>
                      <w:i/>
                    </w:rPr>
                  </w:pPr>
                  <w:r w:rsidRPr="00A60E07">
                    <w:rPr>
                      <w:rFonts w:ascii="Times New Roman" w:hAnsi="Times New Roman"/>
                      <w:i/>
                    </w:rPr>
                    <w:t>Fundamental Principles of Marxism-Leninism 1</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2</w:t>
                  </w:r>
                </w:p>
              </w:tc>
            </w:tr>
            <w:tr w:rsidR="008B01C1" w:rsidRPr="00A60E07" w:rsidTr="00C64ABA">
              <w:trPr>
                <w:cantSplit/>
                <w:trHeight w:val="70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2</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Những nguyên lý cơ bản của chủ nghĩa Mác – Lê nin 2</w:t>
                  </w:r>
                </w:p>
                <w:p w:rsidR="008B01C1" w:rsidRPr="00A60E07" w:rsidRDefault="008B01C1" w:rsidP="008B01C1">
                  <w:pPr>
                    <w:spacing w:before="40" w:after="40"/>
                    <w:rPr>
                      <w:rFonts w:ascii="Times New Roman" w:hAnsi="Times New Roman"/>
                      <w:i/>
                    </w:rPr>
                  </w:pPr>
                  <w:r w:rsidRPr="00A60E07">
                    <w:rPr>
                      <w:rFonts w:ascii="Times New Roman" w:hAnsi="Times New Roman"/>
                      <w:i/>
                    </w:rPr>
                    <w:t>Fundamental Principles of Marxism-Leninism 2</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lang w:val="it-IT"/>
                    </w:rPr>
                  </w:pPr>
                  <w:r w:rsidRPr="00A60E07">
                    <w:rPr>
                      <w:rFonts w:ascii="Times New Roman" w:hAnsi="Times New Roman"/>
                      <w:lang w:val="it-IT"/>
                    </w:rPr>
                    <w:t>Tư tưởng Hồ Chí Minh</w:t>
                  </w:r>
                </w:p>
                <w:p w:rsidR="008B01C1" w:rsidRPr="00A60E07" w:rsidRDefault="008B01C1" w:rsidP="008B01C1">
                  <w:pPr>
                    <w:spacing w:before="40" w:after="40"/>
                    <w:rPr>
                      <w:rFonts w:ascii="Times New Roman" w:hAnsi="Times New Roman"/>
                      <w:i/>
                      <w:lang w:val="it-IT"/>
                    </w:rPr>
                  </w:pPr>
                  <w:r w:rsidRPr="00A60E07">
                    <w:rPr>
                      <w:rFonts w:ascii="Times New Roman" w:hAnsi="Times New Roman"/>
                      <w:i/>
                      <w:lang w:val="it-IT"/>
                    </w:rPr>
                    <w:t>Ho Chi Minh Ideology</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2</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4</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Đường lối cách mạng của Đảng cộng sản Việt Nam</w:t>
                  </w:r>
                </w:p>
                <w:p w:rsidR="008B01C1" w:rsidRPr="00A60E07" w:rsidRDefault="008B01C1" w:rsidP="008B01C1">
                  <w:pPr>
                    <w:spacing w:before="40" w:after="40"/>
                    <w:rPr>
                      <w:rFonts w:ascii="Times New Roman" w:hAnsi="Times New Roman"/>
                      <w:i/>
                    </w:rPr>
                  </w:pPr>
                  <w:r w:rsidRPr="00A60E07">
                    <w:rPr>
                      <w:rFonts w:ascii="Times New Roman" w:hAnsi="Times New Roman"/>
                      <w:i/>
                    </w:rPr>
                    <w:t>The Revolutionary Line of the Communist Party Vietnam</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5</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Tin học cơ sở 2</w:t>
                  </w:r>
                </w:p>
                <w:p w:rsidR="008B01C1" w:rsidRPr="00A60E07" w:rsidRDefault="008B01C1" w:rsidP="008B01C1">
                  <w:pPr>
                    <w:spacing w:before="40" w:after="40"/>
                    <w:rPr>
                      <w:rFonts w:ascii="Times New Roman" w:hAnsi="Times New Roman"/>
                      <w:i/>
                    </w:rPr>
                  </w:pPr>
                  <w:r w:rsidRPr="00A60E07">
                    <w:rPr>
                      <w:rFonts w:ascii="Times New Roman" w:hAnsi="Times New Roman"/>
                      <w:i/>
                    </w:rPr>
                    <w:t>Introduction to Informatics 2</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6</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pStyle w:val="Heading8"/>
                    <w:spacing w:before="40" w:after="40"/>
                    <w:rPr>
                      <w:rFonts w:ascii="Times New Roman" w:hAnsi="Times New Roman" w:cs="Times New Roman"/>
                      <w:iCs/>
                      <w:sz w:val="26"/>
                      <w:szCs w:val="26"/>
                    </w:rPr>
                  </w:pPr>
                  <w:r w:rsidRPr="00A60E07">
                    <w:rPr>
                      <w:rFonts w:ascii="Times New Roman" w:hAnsi="Times New Roman" w:cs="Times New Roman"/>
                      <w:noProof/>
                      <w:sz w:val="26"/>
                      <w:szCs w:val="26"/>
                      <w:lang w:val="vi-VN"/>
                    </w:rPr>
                    <w:t>Tiếng Anh</w:t>
                  </w:r>
                  <w:r w:rsidRPr="00A60E07">
                    <w:rPr>
                      <w:rFonts w:ascii="Times New Roman" w:hAnsi="Times New Roman" w:cs="Times New Roman"/>
                      <w:sz w:val="26"/>
                      <w:szCs w:val="26"/>
                    </w:rPr>
                    <w:t xml:space="preserve"> cơ sở 1</w:t>
                  </w:r>
                </w:p>
                <w:p w:rsidR="008B01C1" w:rsidRPr="00A60E07" w:rsidRDefault="008B01C1" w:rsidP="008B01C1">
                  <w:pPr>
                    <w:spacing w:before="40" w:after="40"/>
                    <w:rPr>
                      <w:rFonts w:ascii="Times New Roman" w:hAnsi="Times New Roman"/>
                      <w:i/>
                    </w:rPr>
                  </w:pPr>
                  <w:r w:rsidRPr="00A60E07">
                    <w:rPr>
                      <w:rFonts w:ascii="Times New Roman" w:hAnsi="Times New Roman"/>
                      <w:i/>
                    </w:rPr>
                    <w:t>General English 1</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4</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7</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pStyle w:val="Heading8"/>
                    <w:spacing w:before="40" w:after="40"/>
                    <w:rPr>
                      <w:rFonts w:ascii="Times New Roman" w:hAnsi="Times New Roman" w:cs="Times New Roman"/>
                      <w:iCs/>
                      <w:sz w:val="26"/>
                      <w:szCs w:val="26"/>
                    </w:rPr>
                  </w:pPr>
                  <w:r w:rsidRPr="00A60E07">
                    <w:rPr>
                      <w:rFonts w:ascii="Times New Roman" w:hAnsi="Times New Roman" w:cs="Times New Roman"/>
                      <w:noProof/>
                      <w:sz w:val="26"/>
                      <w:szCs w:val="26"/>
                      <w:lang w:val="vi-VN"/>
                    </w:rPr>
                    <w:t>Tiếng Anh</w:t>
                  </w:r>
                  <w:r w:rsidRPr="00A60E07">
                    <w:rPr>
                      <w:rFonts w:ascii="Times New Roman" w:hAnsi="Times New Roman" w:cs="Times New Roman"/>
                      <w:sz w:val="26"/>
                      <w:szCs w:val="26"/>
                    </w:rPr>
                    <w:t xml:space="preserve"> cơ sở 2</w:t>
                  </w:r>
                </w:p>
                <w:p w:rsidR="008B01C1" w:rsidRPr="00A60E07" w:rsidRDefault="008B01C1" w:rsidP="008B01C1">
                  <w:pPr>
                    <w:spacing w:before="40" w:after="40"/>
                    <w:rPr>
                      <w:rFonts w:ascii="Times New Roman" w:hAnsi="Times New Roman"/>
                      <w:i/>
                    </w:rPr>
                  </w:pPr>
                  <w:r w:rsidRPr="00A60E07">
                    <w:rPr>
                      <w:rFonts w:ascii="Times New Roman" w:hAnsi="Times New Roman"/>
                      <w:i/>
                    </w:rPr>
                    <w:t>General English 2</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5</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lastRenderedPageBreak/>
                    <w:t>8</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pStyle w:val="Heading8"/>
                    <w:spacing w:before="40" w:after="40"/>
                    <w:rPr>
                      <w:rFonts w:ascii="Times New Roman" w:hAnsi="Times New Roman" w:cs="Times New Roman"/>
                      <w:iCs/>
                      <w:sz w:val="26"/>
                      <w:szCs w:val="26"/>
                    </w:rPr>
                  </w:pPr>
                  <w:r w:rsidRPr="00A60E07">
                    <w:rPr>
                      <w:rFonts w:ascii="Times New Roman" w:hAnsi="Times New Roman" w:cs="Times New Roman"/>
                      <w:noProof/>
                      <w:sz w:val="26"/>
                      <w:szCs w:val="26"/>
                      <w:lang w:val="vi-VN"/>
                    </w:rPr>
                    <w:t>Tiếng Anh</w:t>
                  </w:r>
                  <w:r w:rsidRPr="00A60E07">
                    <w:rPr>
                      <w:rFonts w:ascii="Times New Roman" w:hAnsi="Times New Roman" w:cs="Times New Roman"/>
                      <w:sz w:val="26"/>
                      <w:szCs w:val="26"/>
                    </w:rPr>
                    <w:t xml:space="preserve"> cơ sở 3</w:t>
                  </w:r>
                </w:p>
                <w:p w:rsidR="008B01C1" w:rsidRPr="00A60E07" w:rsidRDefault="008B01C1" w:rsidP="008B01C1">
                  <w:pPr>
                    <w:spacing w:before="40" w:after="40"/>
                    <w:rPr>
                      <w:rFonts w:ascii="Times New Roman" w:hAnsi="Times New Roman"/>
                      <w:i/>
                    </w:rPr>
                  </w:pPr>
                  <w:r w:rsidRPr="00A60E07">
                    <w:rPr>
                      <w:rFonts w:ascii="Times New Roman" w:hAnsi="Times New Roman"/>
                      <w:i/>
                    </w:rPr>
                    <w:t>General English 3</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5</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9</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Tiếng Anh cơ sở 4</w:t>
                  </w:r>
                </w:p>
                <w:p w:rsidR="008B01C1" w:rsidRPr="00A60E07" w:rsidRDefault="008B01C1" w:rsidP="008B01C1">
                  <w:pPr>
                    <w:spacing w:before="40" w:after="40"/>
                    <w:rPr>
                      <w:rFonts w:ascii="Times New Roman" w:hAnsi="Times New Roman"/>
                    </w:rPr>
                  </w:pPr>
                  <w:r w:rsidRPr="00A60E07">
                    <w:rPr>
                      <w:rFonts w:ascii="Times New Roman" w:hAnsi="Times New Roman"/>
                      <w:i/>
                    </w:rPr>
                    <w:t>General English 4</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5</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10</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 xml:space="preserve">Giáo dục thể chất </w:t>
                  </w:r>
                </w:p>
                <w:p w:rsidR="008B01C1" w:rsidRPr="00A60E07" w:rsidRDefault="008B01C1" w:rsidP="008B01C1">
                  <w:pPr>
                    <w:spacing w:before="40" w:after="40"/>
                    <w:rPr>
                      <w:rFonts w:ascii="Times New Roman" w:hAnsi="Times New Roman"/>
                    </w:rPr>
                  </w:pPr>
                  <w:r w:rsidRPr="00A60E07">
                    <w:rPr>
                      <w:rFonts w:ascii="Times New Roman" w:hAnsi="Times New Roman"/>
                      <w:i/>
                      <w:iCs/>
                    </w:rPr>
                    <w:t xml:space="preserve">Physical Education </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4</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11</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Giáo dục quốc phòng - an ninh</w:t>
                  </w:r>
                </w:p>
                <w:p w:rsidR="008B01C1" w:rsidRPr="00A60E07" w:rsidRDefault="008B01C1" w:rsidP="008B01C1">
                  <w:pPr>
                    <w:spacing w:before="40" w:after="40"/>
                    <w:rPr>
                      <w:rFonts w:ascii="Times New Roman" w:hAnsi="Times New Roman"/>
                    </w:rPr>
                  </w:pPr>
                  <w:r w:rsidRPr="00A60E07">
                    <w:rPr>
                      <w:rFonts w:ascii="Times New Roman" w:hAnsi="Times New Roman"/>
                      <w:i/>
                      <w:iCs/>
                    </w:rPr>
                    <w:t>National Defense Education</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8</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12</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Kỹ năng bổ trợ</w:t>
                  </w:r>
                </w:p>
                <w:p w:rsidR="008B01C1" w:rsidRPr="00A60E07" w:rsidRDefault="008B01C1" w:rsidP="008B01C1">
                  <w:pPr>
                    <w:spacing w:before="40" w:after="40"/>
                    <w:rPr>
                      <w:rFonts w:ascii="Times New Roman" w:hAnsi="Times New Roman"/>
                    </w:rPr>
                  </w:pPr>
                  <w:r w:rsidRPr="00A60E07">
                    <w:rPr>
                      <w:rFonts w:ascii="Times New Roman" w:hAnsi="Times New Roman"/>
                      <w:i/>
                      <w:iCs/>
                    </w:rPr>
                    <w:t>Soft Skills</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b/>
                      <w:bCs/>
                    </w:rPr>
                  </w:pPr>
                  <w:r w:rsidRPr="00A60E07">
                    <w:rPr>
                      <w:rFonts w:ascii="Times New Roman" w:hAnsi="Times New Roman"/>
                      <w:b/>
                      <w:bCs/>
                    </w:rPr>
                    <w:t>II</w:t>
                  </w:r>
                </w:p>
              </w:tc>
              <w:tc>
                <w:tcPr>
                  <w:tcW w:w="2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1" w:rsidRPr="00A60E07" w:rsidRDefault="008B01C1" w:rsidP="008B01C1">
                  <w:pPr>
                    <w:spacing w:before="40" w:after="40"/>
                    <w:rPr>
                      <w:rFonts w:ascii="Times New Roman" w:hAnsi="Times New Roman"/>
                      <w:b/>
                      <w:bCs/>
                    </w:rPr>
                  </w:pPr>
                  <w:r w:rsidRPr="00A60E07">
                    <w:rPr>
                      <w:rFonts w:ascii="Times New Roman" w:hAnsi="Times New Roman"/>
                      <w:b/>
                      <w:bCs/>
                    </w:rPr>
                    <w:t>Khối kiến thức theo lĩnh vực</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b/>
                      <w:bCs/>
                    </w:rPr>
                  </w:pPr>
                  <w:r w:rsidRPr="00A60E07">
                    <w:rPr>
                      <w:rFonts w:ascii="Times New Roman" w:hAnsi="Times New Roman"/>
                      <w:b/>
                      <w:bCs/>
                    </w:rPr>
                    <w:t>10</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13</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i/>
                      <w:iCs/>
                    </w:rPr>
                  </w:pPr>
                  <w:r w:rsidRPr="00A60E07">
                    <w:rPr>
                      <w:rFonts w:ascii="Times New Roman" w:hAnsi="Times New Roman"/>
                    </w:rPr>
                    <w:t xml:space="preserve">Toán cao cấp </w:t>
                  </w:r>
                </w:p>
                <w:p w:rsidR="008B01C1" w:rsidRPr="00A60E07" w:rsidRDefault="008B01C1" w:rsidP="008B01C1">
                  <w:pPr>
                    <w:spacing w:before="40" w:after="40"/>
                    <w:rPr>
                      <w:rFonts w:ascii="Times New Roman" w:hAnsi="Times New Roman"/>
                    </w:rPr>
                  </w:pPr>
                  <w:r w:rsidRPr="00A60E07">
                    <w:rPr>
                      <w:rFonts w:ascii="Times New Roman" w:hAnsi="Times New Roman"/>
                      <w:i/>
                      <w:iCs/>
                    </w:rPr>
                    <w:t>Advanced Mathematics</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4</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14</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 xml:space="preserve">Xác suất thống kê </w:t>
                  </w:r>
                </w:p>
                <w:p w:rsidR="008B01C1" w:rsidRPr="00A60E07" w:rsidRDefault="008B01C1" w:rsidP="008B01C1">
                  <w:pPr>
                    <w:spacing w:before="40" w:after="40"/>
                    <w:rPr>
                      <w:rFonts w:ascii="Times New Roman" w:hAnsi="Times New Roman"/>
                    </w:rPr>
                  </w:pPr>
                  <w:r w:rsidRPr="00A60E07">
                    <w:rPr>
                      <w:rFonts w:ascii="Times New Roman" w:hAnsi="Times New Roman"/>
                      <w:i/>
                      <w:iCs/>
                    </w:rPr>
                    <w:t>Probability and Statistics</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15</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 xml:space="preserve">Toán kinh tế </w:t>
                  </w:r>
                </w:p>
                <w:p w:rsidR="008B01C1" w:rsidRPr="00A60E07" w:rsidRDefault="008B01C1" w:rsidP="008B01C1">
                  <w:pPr>
                    <w:spacing w:before="40" w:after="40"/>
                    <w:rPr>
                      <w:rFonts w:ascii="Times New Roman" w:hAnsi="Times New Roman"/>
                    </w:rPr>
                  </w:pPr>
                  <w:r w:rsidRPr="00A60E07">
                    <w:rPr>
                      <w:rFonts w:ascii="Times New Roman" w:hAnsi="Times New Roman"/>
                      <w:i/>
                      <w:iCs/>
                    </w:rPr>
                    <w:t>Mathematics for Economists</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b/>
                      <w:bCs/>
                    </w:rPr>
                  </w:pPr>
                  <w:r w:rsidRPr="00A60E07">
                    <w:rPr>
                      <w:rFonts w:ascii="Times New Roman" w:hAnsi="Times New Roman"/>
                      <w:b/>
                      <w:bCs/>
                    </w:rPr>
                    <w:t>III</w:t>
                  </w:r>
                </w:p>
              </w:tc>
              <w:tc>
                <w:tcPr>
                  <w:tcW w:w="2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1" w:rsidRPr="00A60E07" w:rsidRDefault="008B01C1" w:rsidP="008B01C1">
                  <w:pPr>
                    <w:spacing w:before="40" w:after="40"/>
                    <w:rPr>
                      <w:rFonts w:ascii="Times New Roman" w:hAnsi="Times New Roman"/>
                      <w:b/>
                      <w:bCs/>
                    </w:rPr>
                  </w:pPr>
                  <w:r w:rsidRPr="00A60E07">
                    <w:rPr>
                      <w:rFonts w:ascii="Times New Roman" w:hAnsi="Times New Roman"/>
                      <w:b/>
                      <w:bCs/>
                    </w:rPr>
                    <w:t>Khối kiến thức theo khối ngành</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b/>
                      <w:bCs/>
                    </w:rPr>
                  </w:pPr>
                  <w:r w:rsidRPr="00A60E07">
                    <w:rPr>
                      <w:rFonts w:ascii="Times New Roman" w:hAnsi="Times New Roman"/>
                      <w:b/>
                      <w:bCs/>
                    </w:rPr>
                    <w:t>16</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b/>
                      <w:i/>
                      <w:iCs/>
                    </w:rPr>
                  </w:pPr>
                  <w:r w:rsidRPr="00A60E07">
                    <w:rPr>
                      <w:rFonts w:ascii="Times New Roman" w:hAnsi="Times New Roman"/>
                      <w:b/>
                      <w:i/>
                      <w:iCs/>
                    </w:rPr>
                    <w:lastRenderedPageBreak/>
                    <w:t>III.1</w:t>
                  </w:r>
                </w:p>
              </w:tc>
              <w:tc>
                <w:tcPr>
                  <w:tcW w:w="2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1" w:rsidRPr="00A60E07" w:rsidRDefault="008B01C1" w:rsidP="008B01C1">
                  <w:pPr>
                    <w:spacing w:before="40" w:after="40"/>
                    <w:rPr>
                      <w:rFonts w:ascii="Times New Roman" w:hAnsi="Times New Roman"/>
                      <w:b/>
                      <w:i/>
                      <w:iCs/>
                    </w:rPr>
                  </w:pPr>
                  <w:r w:rsidRPr="00A60E07">
                    <w:rPr>
                      <w:rFonts w:ascii="Times New Roman" w:hAnsi="Times New Roman"/>
                      <w:b/>
                      <w:i/>
                      <w:iCs/>
                    </w:rPr>
                    <w:t>Các học phần bắt buộc</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b/>
                      <w:i/>
                      <w:iCs/>
                    </w:rPr>
                  </w:pPr>
                  <w:r w:rsidRPr="00A60E07">
                    <w:rPr>
                      <w:rFonts w:ascii="Times New Roman" w:hAnsi="Times New Roman"/>
                      <w:b/>
                      <w:i/>
                      <w:iCs/>
                    </w:rPr>
                    <w:t>14</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16</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vertAlign w:val="superscript"/>
                    </w:rPr>
                  </w:pPr>
                  <w:r w:rsidRPr="00A60E07">
                    <w:rPr>
                      <w:rFonts w:ascii="Times New Roman" w:hAnsi="Times New Roman"/>
                    </w:rPr>
                    <w:t xml:space="preserve">Nhà nước và pháp luật đại cương </w:t>
                  </w:r>
                </w:p>
                <w:p w:rsidR="008B01C1" w:rsidRPr="00A60E07" w:rsidRDefault="008B01C1" w:rsidP="008B01C1">
                  <w:pPr>
                    <w:spacing w:before="40" w:after="40"/>
                    <w:rPr>
                      <w:rFonts w:ascii="Times New Roman" w:hAnsi="Times New Roman"/>
                    </w:rPr>
                  </w:pPr>
                  <w:r w:rsidRPr="00A60E07">
                    <w:rPr>
                      <w:rFonts w:ascii="Times New Roman" w:hAnsi="Times New Roman"/>
                      <w:i/>
                      <w:iCs/>
                    </w:rPr>
                    <w:t>Introduction to Government and Law</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2</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17</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lang w:val="fr-FR"/>
                    </w:rPr>
                  </w:pPr>
                  <w:r w:rsidRPr="00A60E07">
                    <w:rPr>
                      <w:rFonts w:ascii="Times New Roman" w:hAnsi="Times New Roman"/>
                      <w:lang w:val="fr-FR"/>
                    </w:rPr>
                    <w:t xml:space="preserve">Kinh tế vi mô </w:t>
                  </w:r>
                </w:p>
                <w:p w:rsidR="008B01C1" w:rsidRPr="00A60E07" w:rsidRDefault="008B01C1" w:rsidP="008B01C1">
                  <w:pPr>
                    <w:spacing w:before="40" w:after="40"/>
                    <w:rPr>
                      <w:rFonts w:ascii="Times New Roman" w:hAnsi="Times New Roman"/>
                      <w:i/>
                      <w:lang w:val="fr-FR"/>
                    </w:rPr>
                  </w:pPr>
                  <w:r w:rsidRPr="00A60E07">
                    <w:rPr>
                      <w:rFonts w:ascii="Times New Roman" w:hAnsi="Times New Roman"/>
                      <w:i/>
                      <w:iCs/>
                      <w:lang w:val="fr-FR"/>
                    </w:rPr>
                    <w:t xml:space="preserve">Microeconomics </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18</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 xml:space="preserve">Kinh tế vĩ mô </w:t>
                  </w:r>
                </w:p>
                <w:p w:rsidR="008B01C1" w:rsidRPr="00A60E07" w:rsidRDefault="008B01C1" w:rsidP="008B01C1">
                  <w:pPr>
                    <w:spacing w:before="40" w:after="40"/>
                    <w:rPr>
                      <w:rFonts w:ascii="Times New Roman" w:hAnsi="Times New Roman"/>
                      <w:i/>
                    </w:rPr>
                  </w:pPr>
                  <w:r w:rsidRPr="00A60E07">
                    <w:rPr>
                      <w:rFonts w:ascii="Times New Roman" w:hAnsi="Times New Roman"/>
                      <w:i/>
                      <w:iCs/>
                    </w:rPr>
                    <w:t>Macroeconomics</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19</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 xml:space="preserve">Nguyên lý thống kê kinh tế </w:t>
                  </w:r>
                </w:p>
                <w:p w:rsidR="008B01C1" w:rsidRPr="00A60E07" w:rsidRDefault="008B01C1" w:rsidP="008B01C1">
                  <w:pPr>
                    <w:spacing w:before="40" w:after="40"/>
                    <w:rPr>
                      <w:rFonts w:ascii="Times New Roman" w:hAnsi="Times New Roman"/>
                    </w:rPr>
                  </w:pPr>
                  <w:r w:rsidRPr="00A60E07">
                    <w:rPr>
                      <w:rFonts w:ascii="Times New Roman" w:hAnsi="Times New Roman"/>
                      <w:i/>
                      <w:iCs/>
                    </w:rPr>
                    <w:t>Principles of economic Statistics</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20</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vertAlign w:val="superscript"/>
                    </w:rPr>
                  </w:pPr>
                  <w:r w:rsidRPr="00A60E07">
                    <w:rPr>
                      <w:rFonts w:ascii="Times New Roman" w:hAnsi="Times New Roman"/>
                    </w:rPr>
                    <w:t>Kinh tế lượng</w:t>
                  </w:r>
                </w:p>
                <w:p w:rsidR="008B01C1" w:rsidRPr="00A60E07" w:rsidRDefault="008B01C1" w:rsidP="008B01C1">
                  <w:pPr>
                    <w:spacing w:before="40" w:after="40"/>
                    <w:rPr>
                      <w:rFonts w:ascii="Times New Roman" w:hAnsi="Times New Roman"/>
                    </w:rPr>
                  </w:pPr>
                  <w:r w:rsidRPr="00A60E07">
                    <w:rPr>
                      <w:rFonts w:ascii="Times New Roman" w:hAnsi="Times New Roman"/>
                      <w:i/>
                      <w:iCs/>
                    </w:rPr>
                    <w:t>Econometrics</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b/>
                      <w:i/>
                      <w:iCs/>
                    </w:rPr>
                  </w:pPr>
                  <w:r w:rsidRPr="00A60E07">
                    <w:rPr>
                      <w:rFonts w:ascii="Times New Roman" w:hAnsi="Times New Roman"/>
                      <w:b/>
                      <w:i/>
                      <w:iCs/>
                    </w:rPr>
                    <w:t>III.2</w:t>
                  </w:r>
                </w:p>
              </w:tc>
              <w:tc>
                <w:tcPr>
                  <w:tcW w:w="2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1" w:rsidRPr="00A60E07" w:rsidRDefault="008B01C1" w:rsidP="008B01C1">
                  <w:pPr>
                    <w:spacing w:before="40" w:after="40"/>
                    <w:rPr>
                      <w:rFonts w:ascii="Times New Roman" w:hAnsi="Times New Roman"/>
                      <w:b/>
                      <w:i/>
                      <w:iCs/>
                    </w:rPr>
                  </w:pPr>
                  <w:r w:rsidRPr="00A60E07">
                    <w:rPr>
                      <w:rFonts w:ascii="Times New Roman" w:hAnsi="Times New Roman"/>
                      <w:b/>
                      <w:i/>
                      <w:iCs/>
                    </w:rPr>
                    <w:t>Các học phần tự chọn</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b/>
                      <w:i/>
                      <w:iCs/>
                    </w:rPr>
                  </w:pPr>
                  <w:r w:rsidRPr="00A60E07">
                    <w:rPr>
                      <w:rFonts w:ascii="Times New Roman" w:hAnsi="Times New Roman"/>
                      <w:b/>
                      <w:i/>
                      <w:iCs/>
                    </w:rPr>
                    <w:t>2/6</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lang w:val="vi-VN"/>
                    </w:rPr>
                  </w:pPr>
                  <w:r w:rsidRPr="00A60E07">
                    <w:rPr>
                      <w:rFonts w:ascii="Times New Roman" w:hAnsi="Times New Roman"/>
                    </w:rPr>
                    <w:t>2</w:t>
                  </w:r>
                  <w:r w:rsidRPr="00A60E07">
                    <w:rPr>
                      <w:rFonts w:ascii="Times New Roman" w:hAnsi="Times New Roman"/>
                      <w:lang w:val="vi-VN"/>
                    </w:rPr>
                    <w:t>1</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Lịch sử văn minh thế giới</w:t>
                  </w:r>
                </w:p>
                <w:p w:rsidR="008B01C1" w:rsidRPr="00A60E07" w:rsidRDefault="008B01C1" w:rsidP="008B01C1">
                  <w:pPr>
                    <w:spacing w:before="40" w:after="40"/>
                    <w:rPr>
                      <w:rFonts w:ascii="Times New Roman" w:hAnsi="Times New Roman"/>
                    </w:rPr>
                  </w:pPr>
                  <w:r w:rsidRPr="00A60E07">
                    <w:rPr>
                      <w:rFonts w:ascii="Times New Roman" w:hAnsi="Times New Roman"/>
                      <w:i/>
                      <w:iCs/>
                    </w:rPr>
                    <w:t xml:space="preserve">World </w:t>
                  </w:r>
                  <w:r w:rsidRPr="00A60E07">
                    <w:rPr>
                      <w:rFonts w:ascii="Times New Roman" w:hAnsi="Times New Roman"/>
                      <w:i/>
                      <w:iCs/>
                      <w:lang w:val="vi-VN"/>
                    </w:rPr>
                    <w:t>C</w:t>
                  </w:r>
                  <w:r w:rsidRPr="00A60E07">
                    <w:rPr>
                      <w:rFonts w:ascii="Times New Roman" w:hAnsi="Times New Roman"/>
                      <w:i/>
                      <w:iCs/>
                    </w:rPr>
                    <w:t>ivilization History</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2</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lang w:val="vi-VN"/>
                    </w:rPr>
                  </w:pPr>
                  <w:r w:rsidRPr="00A60E07">
                    <w:rPr>
                      <w:rFonts w:ascii="Times New Roman" w:hAnsi="Times New Roman"/>
                    </w:rPr>
                    <w:t>2</w:t>
                  </w:r>
                  <w:r w:rsidRPr="00A60E07">
                    <w:rPr>
                      <w:rFonts w:ascii="Times New Roman" w:hAnsi="Times New Roman"/>
                      <w:lang w:val="vi-VN"/>
                    </w:rPr>
                    <w:t>2</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 xml:space="preserve">Xã hội học đại cương </w:t>
                  </w:r>
                </w:p>
                <w:p w:rsidR="008B01C1" w:rsidRPr="00A60E07" w:rsidRDefault="008B01C1" w:rsidP="008B01C1">
                  <w:pPr>
                    <w:spacing w:before="40" w:after="40"/>
                    <w:rPr>
                      <w:rFonts w:ascii="Times New Roman" w:hAnsi="Times New Roman"/>
                    </w:rPr>
                  </w:pPr>
                  <w:r w:rsidRPr="00A60E07">
                    <w:rPr>
                      <w:rFonts w:ascii="Times New Roman" w:hAnsi="Times New Roman"/>
                      <w:i/>
                      <w:iCs/>
                    </w:rPr>
                    <w:t>Introductory Sociology</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2</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lang w:val="vi-VN"/>
                    </w:rPr>
                  </w:pPr>
                  <w:r w:rsidRPr="00A60E07">
                    <w:rPr>
                      <w:rFonts w:ascii="Times New Roman" w:hAnsi="Times New Roman"/>
                    </w:rPr>
                    <w:lastRenderedPageBreak/>
                    <w:t>2</w:t>
                  </w:r>
                  <w:r w:rsidRPr="00A60E07">
                    <w:rPr>
                      <w:rFonts w:ascii="Times New Roman" w:hAnsi="Times New Roman"/>
                      <w:lang w:val="vi-VN"/>
                    </w:rPr>
                    <w:t>3</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Lôgíc học</w:t>
                  </w:r>
                </w:p>
                <w:p w:rsidR="008B01C1" w:rsidRPr="00A60E07" w:rsidRDefault="008B01C1" w:rsidP="008B01C1">
                  <w:pPr>
                    <w:spacing w:before="40" w:after="40"/>
                    <w:rPr>
                      <w:rFonts w:ascii="Times New Roman" w:hAnsi="Times New Roman"/>
                    </w:rPr>
                  </w:pPr>
                  <w:r w:rsidRPr="00A60E07">
                    <w:rPr>
                      <w:rFonts w:ascii="Times New Roman" w:hAnsi="Times New Roman"/>
                      <w:i/>
                      <w:iCs/>
                    </w:rPr>
                    <w:t>Logics</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2</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b/>
                      <w:bCs/>
                    </w:rPr>
                  </w:pPr>
                  <w:r w:rsidRPr="00A60E07">
                    <w:rPr>
                      <w:rFonts w:ascii="Times New Roman" w:hAnsi="Times New Roman"/>
                      <w:b/>
                      <w:bCs/>
                    </w:rPr>
                    <w:t>IV</w:t>
                  </w:r>
                </w:p>
              </w:tc>
              <w:tc>
                <w:tcPr>
                  <w:tcW w:w="2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1" w:rsidRPr="00A60E07" w:rsidRDefault="008B01C1" w:rsidP="008B01C1">
                  <w:pPr>
                    <w:spacing w:before="40" w:after="40"/>
                    <w:rPr>
                      <w:rFonts w:ascii="Times New Roman" w:hAnsi="Times New Roman"/>
                      <w:b/>
                      <w:bCs/>
                    </w:rPr>
                  </w:pPr>
                  <w:r w:rsidRPr="00A60E07">
                    <w:rPr>
                      <w:rFonts w:ascii="Times New Roman" w:hAnsi="Times New Roman"/>
                      <w:b/>
                      <w:bCs/>
                    </w:rPr>
                    <w:t>Khối kiến thức theo nhóm ngành</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b/>
                      <w:bCs/>
                    </w:rPr>
                  </w:pPr>
                  <w:r w:rsidRPr="00A60E07">
                    <w:rPr>
                      <w:rFonts w:ascii="Times New Roman" w:hAnsi="Times New Roman"/>
                      <w:b/>
                      <w:bCs/>
                    </w:rPr>
                    <w:t>20</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b/>
                      <w:i/>
                      <w:iCs/>
                    </w:rPr>
                  </w:pPr>
                  <w:r w:rsidRPr="00A60E07">
                    <w:rPr>
                      <w:rFonts w:ascii="Times New Roman" w:hAnsi="Times New Roman"/>
                      <w:b/>
                      <w:i/>
                      <w:iCs/>
                    </w:rPr>
                    <w:t>IV.1</w:t>
                  </w:r>
                </w:p>
              </w:tc>
              <w:tc>
                <w:tcPr>
                  <w:tcW w:w="2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1" w:rsidRPr="00A60E07" w:rsidRDefault="008B01C1" w:rsidP="008B01C1">
                  <w:pPr>
                    <w:spacing w:before="40" w:after="40"/>
                    <w:rPr>
                      <w:rFonts w:ascii="Times New Roman" w:hAnsi="Times New Roman"/>
                      <w:b/>
                      <w:i/>
                      <w:iCs/>
                    </w:rPr>
                  </w:pPr>
                  <w:r w:rsidRPr="00A60E07">
                    <w:rPr>
                      <w:rFonts w:ascii="Times New Roman" w:hAnsi="Times New Roman"/>
                      <w:b/>
                      <w:i/>
                      <w:iCs/>
                    </w:rPr>
                    <w:t>Các học phần bắt buộc</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b/>
                      <w:i/>
                      <w:iCs/>
                    </w:rPr>
                  </w:pPr>
                  <w:r w:rsidRPr="00A60E07">
                    <w:rPr>
                      <w:rFonts w:ascii="Times New Roman" w:hAnsi="Times New Roman"/>
                      <w:b/>
                      <w:i/>
                      <w:iCs/>
                    </w:rPr>
                    <w:t>14</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lang w:val="vi-VN"/>
                    </w:rPr>
                  </w:pPr>
                  <w:r w:rsidRPr="00A60E07">
                    <w:rPr>
                      <w:rFonts w:ascii="Times New Roman" w:hAnsi="Times New Roman"/>
                    </w:rPr>
                    <w:t>2</w:t>
                  </w:r>
                  <w:r w:rsidRPr="00A60E07">
                    <w:rPr>
                      <w:rFonts w:ascii="Times New Roman" w:hAnsi="Times New Roman"/>
                      <w:lang w:val="vi-VN"/>
                    </w:rPr>
                    <w:t>4</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 xml:space="preserve">Luật kinh tế </w:t>
                  </w:r>
                </w:p>
                <w:p w:rsidR="008B01C1" w:rsidRPr="00A60E07" w:rsidRDefault="008B01C1" w:rsidP="008B01C1">
                  <w:pPr>
                    <w:spacing w:before="40" w:after="40"/>
                    <w:rPr>
                      <w:rFonts w:ascii="Times New Roman" w:hAnsi="Times New Roman"/>
                    </w:rPr>
                  </w:pPr>
                  <w:r w:rsidRPr="00A60E07">
                    <w:rPr>
                      <w:rFonts w:ascii="Times New Roman" w:hAnsi="Times New Roman"/>
                      <w:i/>
                      <w:iCs/>
                    </w:rPr>
                    <w:t>Business Law</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2</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lang w:val="vi-VN"/>
                    </w:rPr>
                  </w:pPr>
                  <w:r w:rsidRPr="00A60E07">
                    <w:rPr>
                      <w:rFonts w:ascii="Times New Roman" w:hAnsi="Times New Roman"/>
                    </w:rPr>
                    <w:t>2</w:t>
                  </w:r>
                  <w:r w:rsidRPr="00A60E07">
                    <w:rPr>
                      <w:rFonts w:ascii="Times New Roman" w:hAnsi="Times New Roman"/>
                      <w:lang w:val="vi-VN"/>
                    </w:rPr>
                    <w:t>5</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Phương pháp nghiên cứu kinh tế</w:t>
                  </w:r>
                </w:p>
                <w:p w:rsidR="008B01C1" w:rsidRPr="00A60E07" w:rsidRDefault="008B01C1" w:rsidP="008B01C1">
                  <w:pPr>
                    <w:spacing w:before="40" w:after="40"/>
                    <w:rPr>
                      <w:rFonts w:ascii="Times New Roman" w:hAnsi="Times New Roman"/>
                    </w:rPr>
                  </w:pPr>
                  <w:r w:rsidRPr="00A60E07">
                    <w:rPr>
                      <w:rFonts w:ascii="Times New Roman" w:hAnsi="Times New Roman"/>
                      <w:i/>
                      <w:iCs/>
                    </w:rPr>
                    <w:t>Economic Research Methodology</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b/>
                      <w:i/>
                      <w:lang w:val="vi-VN"/>
                    </w:rPr>
                  </w:pPr>
                  <w:r w:rsidRPr="00A60E07">
                    <w:rPr>
                      <w:rFonts w:ascii="Times New Roman" w:hAnsi="Times New Roman"/>
                      <w:b/>
                      <w:i/>
                    </w:rPr>
                    <w:t>2</w:t>
                  </w:r>
                  <w:r w:rsidRPr="00A60E07">
                    <w:rPr>
                      <w:rFonts w:ascii="Times New Roman" w:hAnsi="Times New Roman"/>
                      <w:b/>
                      <w:i/>
                      <w:lang w:val="vi-VN"/>
                    </w:rPr>
                    <w:t>6</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b/>
                      <w:i/>
                    </w:rPr>
                  </w:pPr>
                  <w:r w:rsidRPr="00A60E07">
                    <w:rPr>
                      <w:rFonts w:ascii="Times New Roman" w:hAnsi="Times New Roman"/>
                      <w:b/>
                      <w:i/>
                    </w:rPr>
                    <w:t>Kinh tế tiền tệ - ngân hàng*</w:t>
                  </w:r>
                </w:p>
                <w:p w:rsidR="008B01C1" w:rsidRPr="00A60E07" w:rsidRDefault="008B01C1" w:rsidP="008B01C1">
                  <w:pPr>
                    <w:spacing w:before="40" w:after="40"/>
                    <w:rPr>
                      <w:rFonts w:ascii="Times New Roman" w:hAnsi="Times New Roman"/>
                      <w:i/>
                    </w:rPr>
                  </w:pPr>
                  <w:r w:rsidRPr="00A60E07">
                    <w:rPr>
                      <w:rFonts w:ascii="Times New Roman" w:hAnsi="Times New Roman"/>
                      <w:i/>
                      <w:iCs/>
                    </w:rPr>
                    <w:t>Monetary and Banking Economics</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b/>
                      <w:i/>
                      <w:lang w:val="vi-VN"/>
                    </w:rPr>
                  </w:pPr>
                  <w:r w:rsidRPr="00A60E07">
                    <w:rPr>
                      <w:rFonts w:ascii="Times New Roman" w:hAnsi="Times New Roman"/>
                      <w:b/>
                      <w:i/>
                    </w:rPr>
                    <w:t>2</w:t>
                  </w:r>
                  <w:r w:rsidRPr="00A60E07">
                    <w:rPr>
                      <w:rFonts w:ascii="Times New Roman" w:hAnsi="Times New Roman"/>
                      <w:b/>
                      <w:i/>
                      <w:lang w:val="vi-VN"/>
                    </w:rPr>
                    <w:t>7</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b/>
                      <w:i/>
                    </w:rPr>
                  </w:pPr>
                  <w:r w:rsidRPr="00A60E07">
                    <w:rPr>
                      <w:rFonts w:ascii="Times New Roman" w:hAnsi="Times New Roman"/>
                      <w:b/>
                      <w:i/>
                    </w:rPr>
                    <w:t>Nguyên lý kế toán*</w:t>
                  </w:r>
                </w:p>
                <w:p w:rsidR="008B01C1" w:rsidRPr="00A60E07" w:rsidRDefault="008B01C1" w:rsidP="008B01C1">
                  <w:pPr>
                    <w:spacing w:before="40" w:after="40"/>
                    <w:rPr>
                      <w:rFonts w:ascii="Times New Roman" w:hAnsi="Times New Roman"/>
                      <w:i/>
                    </w:rPr>
                  </w:pPr>
                  <w:r w:rsidRPr="00A60E07">
                    <w:rPr>
                      <w:rFonts w:ascii="Times New Roman" w:hAnsi="Times New Roman"/>
                      <w:i/>
                      <w:iCs/>
                    </w:rPr>
                    <w:t>Principles of Accounting</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lang w:val="vi-VN"/>
                    </w:rPr>
                  </w:pPr>
                  <w:r w:rsidRPr="00A60E07">
                    <w:rPr>
                      <w:rFonts w:ascii="Times New Roman" w:hAnsi="Times New Roman"/>
                    </w:rPr>
                    <w:t>2</w:t>
                  </w:r>
                  <w:r w:rsidRPr="00A60E07">
                    <w:rPr>
                      <w:rFonts w:ascii="Times New Roman" w:hAnsi="Times New Roman"/>
                      <w:lang w:val="vi-VN"/>
                    </w:rPr>
                    <w:t>8</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 xml:space="preserve">Nguyên lý Marketing </w:t>
                  </w:r>
                </w:p>
                <w:p w:rsidR="008B01C1" w:rsidRPr="00A60E07" w:rsidRDefault="008B01C1" w:rsidP="008B01C1">
                  <w:pPr>
                    <w:spacing w:before="40" w:after="40"/>
                    <w:rPr>
                      <w:rFonts w:ascii="Times New Roman" w:hAnsi="Times New Roman"/>
                    </w:rPr>
                  </w:pPr>
                  <w:r w:rsidRPr="00A60E07">
                    <w:rPr>
                      <w:rFonts w:ascii="Times New Roman" w:hAnsi="Times New Roman"/>
                      <w:i/>
                      <w:iCs/>
                    </w:rPr>
                    <w:t xml:space="preserve">Principles </w:t>
                  </w:r>
                  <w:r w:rsidRPr="00A60E07">
                    <w:rPr>
                      <w:rFonts w:ascii="Times New Roman" w:hAnsi="Times New Roman"/>
                      <w:i/>
                      <w:iCs/>
                      <w:lang w:val="vi-VN"/>
                    </w:rPr>
                    <w:t xml:space="preserve">of </w:t>
                  </w:r>
                  <w:r w:rsidRPr="00A60E07">
                    <w:rPr>
                      <w:rFonts w:ascii="Times New Roman" w:hAnsi="Times New Roman"/>
                      <w:i/>
                      <w:iCs/>
                    </w:rPr>
                    <w:t>Marketing</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b/>
                      <w:i/>
                      <w:iCs/>
                    </w:rPr>
                  </w:pPr>
                  <w:r w:rsidRPr="00A60E07">
                    <w:rPr>
                      <w:rFonts w:ascii="Times New Roman" w:hAnsi="Times New Roman"/>
                      <w:b/>
                      <w:i/>
                      <w:iCs/>
                    </w:rPr>
                    <w:t>IV.2</w:t>
                  </w:r>
                </w:p>
              </w:tc>
              <w:tc>
                <w:tcPr>
                  <w:tcW w:w="2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1" w:rsidRPr="00A60E07" w:rsidRDefault="008B01C1" w:rsidP="008B01C1">
                  <w:pPr>
                    <w:spacing w:before="40" w:after="40"/>
                    <w:rPr>
                      <w:rFonts w:ascii="Times New Roman" w:hAnsi="Times New Roman"/>
                      <w:b/>
                      <w:i/>
                      <w:iCs/>
                    </w:rPr>
                  </w:pPr>
                  <w:r w:rsidRPr="00A60E07">
                    <w:rPr>
                      <w:rFonts w:ascii="Times New Roman" w:hAnsi="Times New Roman"/>
                      <w:b/>
                      <w:i/>
                      <w:iCs/>
                    </w:rPr>
                    <w:t>Các học phần tự chọn</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b/>
                      <w:i/>
                      <w:iCs/>
                    </w:rPr>
                  </w:pPr>
                  <w:r w:rsidRPr="00A60E07">
                    <w:rPr>
                      <w:rFonts w:ascii="Times New Roman" w:hAnsi="Times New Roman"/>
                      <w:b/>
                      <w:i/>
                      <w:iCs/>
                    </w:rPr>
                    <w:t>6/12</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lang w:val="vi-VN"/>
                    </w:rPr>
                  </w:pPr>
                  <w:r w:rsidRPr="00A60E07">
                    <w:rPr>
                      <w:rFonts w:ascii="Times New Roman" w:hAnsi="Times New Roman"/>
                      <w:lang w:val="vi-VN"/>
                    </w:rPr>
                    <w:lastRenderedPageBreak/>
                    <w:t>29</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i/>
                      <w:iCs/>
                    </w:rPr>
                  </w:pPr>
                  <w:r w:rsidRPr="00A60E07">
                    <w:rPr>
                      <w:rFonts w:ascii="Times New Roman" w:hAnsi="Times New Roman"/>
                    </w:rPr>
                    <w:t>Văn hóa và đạo đức kinh doanh</w:t>
                  </w:r>
                </w:p>
                <w:p w:rsidR="008B01C1" w:rsidRPr="00A60E07" w:rsidRDefault="008B01C1" w:rsidP="008B01C1">
                  <w:pPr>
                    <w:spacing w:before="40" w:after="40"/>
                    <w:rPr>
                      <w:rFonts w:ascii="Times New Roman" w:hAnsi="Times New Roman"/>
                    </w:rPr>
                  </w:pPr>
                  <w:r w:rsidRPr="00A60E07">
                    <w:rPr>
                      <w:rFonts w:ascii="Times New Roman" w:hAnsi="Times New Roman"/>
                      <w:i/>
                      <w:iCs/>
                    </w:rPr>
                    <w:t>Corporate Responsibility and Business Ethics</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lang w:val="vi-VN"/>
                    </w:rPr>
                  </w:pPr>
                  <w:r w:rsidRPr="00A60E07">
                    <w:rPr>
                      <w:rFonts w:ascii="Times New Roman" w:hAnsi="Times New Roman"/>
                    </w:rPr>
                    <w:t>3</w:t>
                  </w:r>
                  <w:r w:rsidRPr="00A60E07">
                    <w:rPr>
                      <w:rFonts w:ascii="Times New Roman" w:hAnsi="Times New Roman"/>
                      <w:lang w:val="vi-VN"/>
                    </w:rPr>
                    <w:t>0</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 xml:space="preserve">Kinh tế quốc tế </w:t>
                  </w:r>
                </w:p>
                <w:p w:rsidR="008B01C1" w:rsidRPr="00A60E07" w:rsidRDefault="008B01C1" w:rsidP="008B01C1">
                  <w:pPr>
                    <w:spacing w:before="40" w:after="40"/>
                    <w:rPr>
                      <w:rFonts w:ascii="Times New Roman" w:hAnsi="Times New Roman"/>
                    </w:rPr>
                  </w:pPr>
                  <w:r w:rsidRPr="00A60E07">
                    <w:rPr>
                      <w:rFonts w:ascii="Times New Roman" w:hAnsi="Times New Roman"/>
                      <w:i/>
                      <w:iCs/>
                    </w:rPr>
                    <w:t>International Economics</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lang w:val="vi-VN"/>
                    </w:rPr>
                  </w:pPr>
                  <w:r w:rsidRPr="00A60E07">
                    <w:rPr>
                      <w:rFonts w:ascii="Times New Roman" w:hAnsi="Times New Roman"/>
                    </w:rPr>
                    <w:t>3</w:t>
                  </w:r>
                  <w:r w:rsidRPr="00A60E07">
                    <w:rPr>
                      <w:rFonts w:ascii="Times New Roman" w:hAnsi="Times New Roman"/>
                      <w:lang w:val="vi-VN"/>
                    </w:rPr>
                    <w:t>1</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Kinh tế phát triển</w:t>
                  </w:r>
                </w:p>
                <w:p w:rsidR="008B01C1" w:rsidRPr="00A60E07" w:rsidRDefault="008B01C1" w:rsidP="008B01C1">
                  <w:pPr>
                    <w:spacing w:before="40" w:after="40"/>
                    <w:rPr>
                      <w:rFonts w:ascii="Times New Roman" w:hAnsi="Times New Roman"/>
                    </w:rPr>
                  </w:pPr>
                  <w:r w:rsidRPr="00A60E07">
                    <w:rPr>
                      <w:rFonts w:ascii="Times New Roman" w:hAnsi="Times New Roman"/>
                      <w:i/>
                      <w:iCs/>
                    </w:rPr>
                    <w:t>Development Economics</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lang w:val="vi-VN"/>
                    </w:rPr>
                  </w:pPr>
                  <w:r w:rsidRPr="00A60E07">
                    <w:rPr>
                      <w:rFonts w:ascii="Times New Roman" w:hAnsi="Times New Roman"/>
                    </w:rPr>
                    <w:t>3</w:t>
                  </w:r>
                  <w:r w:rsidRPr="00A60E07">
                    <w:rPr>
                      <w:rFonts w:ascii="Times New Roman" w:hAnsi="Times New Roman"/>
                      <w:lang w:val="vi-VN"/>
                    </w:rPr>
                    <w:t>2</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Quản trị học</w:t>
                  </w:r>
                </w:p>
                <w:p w:rsidR="008B01C1" w:rsidRPr="00A60E07" w:rsidRDefault="008B01C1" w:rsidP="008B01C1">
                  <w:pPr>
                    <w:spacing w:before="40" w:after="40"/>
                    <w:rPr>
                      <w:rFonts w:ascii="Times New Roman" w:hAnsi="Times New Roman"/>
                    </w:rPr>
                  </w:pPr>
                  <w:r w:rsidRPr="00A60E07">
                    <w:rPr>
                      <w:rFonts w:ascii="Times New Roman" w:hAnsi="Times New Roman"/>
                      <w:i/>
                      <w:iCs/>
                    </w:rPr>
                    <w:t>Principles of Business Administration</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b/>
                      <w:bCs/>
                    </w:rPr>
                  </w:pPr>
                  <w:r w:rsidRPr="00A60E07">
                    <w:rPr>
                      <w:rFonts w:ascii="Times New Roman" w:hAnsi="Times New Roman"/>
                      <w:b/>
                      <w:bCs/>
                    </w:rPr>
                    <w:t>V</w:t>
                  </w:r>
                </w:p>
              </w:tc>
              <w:tc>
                <w:tcPr>
                  <w:tcW w:w="2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1" w:rsidRPr="00A60E07" w:rsidRDefault="008B01C1" w:rsidP="008B01C1">
                  <w:pPr>
                    <w:spacing w:before="40" w:after="40"/>
                    <w:rPr>
                      <w:rFonts w:ascii="Times New Roman" w:hAnsi="Times New Roman"/>
                      <w:b/>
                      <w:bCs/>
                    </w:rPr>
                  </w:pPr>
                  <w:r w:rsidRPr="00A60E07">
                    <w:rPr>
                      <w:rFonts w:ascii="Times New Roman" w:hAnsi="Times New Roman"/>
                      <w:b/>
                      <w:bCs/>
                    </w:rPr>
                    <w:t>Khối kiến thức ngành</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b/>
                      <w:bCs/>
                    </w:rPr>
                  </w:pPr>
                  <w:r w:rsidRPr="00A60E07">
                    <w:rPr>
                      <w:rFonts w:ascii="Times New Roman" w:hAnsi="Times New Roman"/>
                      <w:b/>
                      <w:bCs/>
                    </w:rPr>
                    <w:t>72</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b/>
                      <w:i/>
                      <w:iCs/>
                    </w:rPr>
                  </w:pPr>
                  <w:r w:rsidRPr="00A60E07">
                    <w:rPr>
                      <w:rFonts w:ascii="Times New Roman" w:hAnsi="Times New Roman"/>
                      <w:b/>
                      <w:i/>
                      <w:iCs/>
                    </w:rPr>
                    <w:t>V.1</w:t>
                  </w:r>
                </w:p>
              </w:tc>
              <w:tc>
                <w:tcPr>
                  <w:tcW w:w="2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1" w:rsidRPr="00A60E07" w:rsidRDefault="008B01C1" w:rsidP="008B01C1">
                  <w:pPr>
                    <w:spacing w:before="40" w:after="40"/>
                    <w:rPr>
                      <w:rFonts w:ascii="Times New Roman" w:hAnsi="Times New Roman"/>
                      <w:b/>
                      <w:i/>
                      <w:iCs/>
                    </w:rPr>
                  </w:pPr>
                  <w:r w:rsidRPr="00A60E07">
                    <w:rPr>
                      <w:rFonts w:ascii="Times New Roman" w:hAnsi="Times New Roman"/>
                      <w:b/>
                      <w:i/>
                      <w:iCs/>
                    </w:rPr>
                    <w:t>Các học phần bắt buộc</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b/>
                      <w:i/>
                      <w:iCs/>
                    </w:rPr>
                  </w:pPr>
                  <w:r w:rsidRPr="00A60E07">
                    <w:rPr>
                      <w:rFonts w:ascii="Times New Roman" w:hAnsi="Times New Roman"/>
                      <w:b/>
                      <w:i/>
                      <w:iCs/>
                    </w:rPr>
                    <w:t>35</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b/>
                      <w:i/>
                      <w:lang w:val="vi-VN"/>
                    </w:rPr>
                  </w:pPr>
                  <w:r w:rsidRPr="00A60E07">
                    <w:rPr>
                      <w:rFonts w:ascii="Times New Roman" w:hAnsi="Times New Roman"/>
                      <w:b/>
                      <w:i/>
                    </w:rPr>
                    <w:t>3</w:t>
                  </w:r>
                  <w:r w:rsidRPr="00A60E07">
                    <w:rPr>
                      <w:rFonts w:ascii="Times New Roman" w:hAnsi="Times New Roman"/>
                      <w:b/>
                      <w:i/>
                      <w:lang w:val="vi-VN"/>
                    </w:rPr>
                    <w:t>3</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b/>
                      <w:i/>
                    </w:rPr>
                  </w:pPr>
                  <w:r w:rsidRPr="00A60E07">
                    <w:rPr>
                      <w:rFonts w:ascii="Times New Roman" w:hAnsi="Times New Roman"/>
                      <w:b/>
                      <w:i/>
                    </w:rPr>
                    <w:t>Các thị trường và định chế tài chính</w:t>
                  </w:r>
                </w:p>
                <w:p w:rsidR="008B01C1" w:rsidRPr="00A60E07" w:rsidRDefault="008B01C1" w:rsidP="008B01C1">
                  <w:pPr>
                    <w:spacing w:before="40" w:after="40"/>
                    <w:rPr>
                      <w:rFonts w:ascii="Times New Roman" w:hAnsi="Times New Roman"/>
                      <w:i/>
                    </w:rPr>
                  </w:pPr>
                  <w:r w:rsidRPr="00A60E07">
                    <w:rPr>
                      <w:rFonts w:ascii="Times New Roman" w:hAnsi="Times New Roman"/>
                      <w:i/>
                      <w:iCs/>
                    </w:rPr>
                    <w:t>Financial Markets and Institutions</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34</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Phân tích tài chính</w:t>
                  </w:r>
                </w:p>
                <w:p w:rsidR="008B01C1" w:rsidRPr="00A60E07" w:rsidRDefault="008B01C1" w:rsidP="008B01C1">
                  <w:pPr>
                    <w:spacing w:before="40" w:after="40"/>
                    <w:rPr>
                      <w:rFonts w:ascii="Times New Roman" w:hAnsi="Times New Roman"/>
                    </w:rPr>
                  </w:pPr>
                  <w:r w:rsidRPr="00A60E07">
                    <w:rPr>
                      <w:rFonts w:ascii="Times New Roman" w:hAnsi="Times New Roman"/>
                      <w:i/>
                      <w:iCs/>
                    </w:rPr>
                    <w:t xml:space="preserve">Financial Analysis </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35</w:t>
                  </w:r>
                </w:p>
              </w:tc>
              <w:tc>
                <w:tcPr>
                  <w:tcW w:w="2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Quản lý đầu tư</w:t>
                  </w:r>
                </w:p>
                <w:p w:rsidR="008B01C1" w:rsidRPr="00A60E07" w:rsidRDefault="008B01C1" w:rsidP="008B01C1">
                  <w:pPr>
                    <w:spacing w:before="40" w:after="40"/>
                    <w:rPr>
                      <w:rFonts w:ascii="Times New Roman" w:hAnsi="Times New Roman"/>
                      <w:i/>
                    </w:rPr>
                  </w:pPr>
                  <w:r w:rsidRPr="00A60E07">
                    <w:rPr>
                      <w:rFonts w:ascii="Times New Roman" w:hAnsi="Times New Roman"/>
                      <w:i/>
                    </w:rPr>
                    <w:t xml:space="preserve">Porfolio </w:t>
                  </w:r>
                  <w:r w:rsidRPr="00A60E07">
                    <w:rPr>
                      <w:rFonts w:ascii="Times New Roman" w:hAnsi="Times New Roman"/>
                      <w:i/>
                      <w:iCs/>
                    </w:rPr>
                    <w:t xml:space="preserve">Investment </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b/>
                      <w:i/>
                    </w:rPr>
                  </w:pPr>
                  <w:r w:rsidRPr="00A60E07">
                    <w:rPr>
                      <w:rFonts w:ascii="Times New Roman" w:hAnsi="Times New Roman"/>
                      <w:b/>
                      <w:i/>
                    </w:rPr>
                    <w:t>36</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b/>
                      <w:i/>
                    </w:rPr>
                  </w:pPr>
                  <w:r w:rsidRPr="00A60E07">
                    <w:rPr>
                      <w:rFonts w:ascii="Times New Roman" w:hAnsi="Times New Roman"/>
                      <w:b/>
                      <w:i/>
                    </w:rPr>
                    <w:t xml:space="preserve">Tài chính doanh nghiệp  </w:t>
                  </w:r>
                </w:p>
                <w:p w:rsidR="008B01C1" w:rsidRPr="00A60E07" w:rsidRDefault="008B01C1" w:rsidP="008B01C1">
                  <w:pPr>
                    <w:spacing w:before="40" w:after="40"/>
                    <w:rPr>
                      <w:rFonts w:ascii="Times New Roman" w:hAnsi="Times New Roman"/>
                      <w:b/>
                      <w:i/>
                    </w:rPr>
                  </w:pPr>
                  <w:r w:rsidRPr="00A60E07">
                    <w:rPr>
                      <w:rFonts w:ascii="Times New Roman" w:hAnsi="Times New Roman"/>
                      <w:i/>
                      <w:iCs/>
                    </w:rPr>
                    <w:t>Corporate Finance</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b/>
                      <w:i/>
                    </w:rPr>
                  </w:pPr>
                  <w:r w:rsidRPr="00A60E07">
                    <w:rPr>
                      <w:rFonts w:ascii="Times New Roman" w:hAnsi="Times New Roman"/>
                      <w:b/>
                      <w:i/>
                    </w:rPr>
                    <w:lastRenderedPageBreak/>
                    <w:t>37</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b/>
                      <w:i/>
                      <w:lang w:val="fr-FR"/>
                    </w:rPr>
                  </w:pPr>
                  <w:r w:rsidRPr="00A60E07">
                    <w:rPr>
                      <w:rFonts w:ascii="Times New Roman" w:hAnsi="Times New Roman"/>
                      <w:b/>
                      <w:i/>
                      <w:lang w:val="fr-FR"/>
                    </w:rPr>
                    <w:t xml:space="preserve">Tài chính quốc tế </w:t>
                  </w:r>
                </w:p>
                <w:p w:rsidR="008B01C1" w:rsidRPr="00A60E07" w:rsidRDefault="008B01C1" w:rsidP="008B01C1">
                  <w:pPr>
                    <w:spacing w:before="40" w:after="40"/>
                    <w:rPr>
                      <w:rFonts w:ascii="Times New Roman" w:hAnsi="Times New Roman"/>
                      <w:b/>
                      <w:i/>
                      <w:lang w:val="fr-FR"/>
                    </w:rPr>
                  </w:pPr>
                  <w:r w:rsidRPr="00A60E07">
                    <w:rPr>
                      <w:rFonts w:ascii="Times New Roman" w:hAnsi="Times New Roman"/>
                      <w:i/>
                      <w:iCs/>
                      <w:lang w:val="fr-FR"/>
                    </w:rPr>
                    <w:t>International Finance</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38</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Tài chính công</w:t>
                  </w:r>
                </w:p>
                <w:p w:rsidR="008B01C1" w:rsidRPr="00A60E07" w:rsidRDefault="008B01C1" w:rsidP="008B01C1">
                  <w:pPr>
                    <w:spacing w:before="40" w:after="40"/>
                    <w:rPr>
                      <w:rFonts w:ascii="Times New Roman" w:hAnsi="Times New Roman"/>
                    </w:rPr>
                  </w:pPr>
                  <w:r w:rsidRPr="00A60E07">
                    <w:rPr>
                      <w:rFonts w:ascii="Times New Roman" w:hAnsi="Times New Roman"/>
                      <w:i/>
                      <w:iCs/>
                    </w:rPr>
                    <w:t>Public Finance</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39</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 xml:space="preserve"> Thẩm định tài chính dự án </w:t>
                  </w:r>
                </w:p>
                <w:p w:rsidR="008B01C1" w:rsidRPr="00A60E07" w:rsidRDefault="008B01C1" w:rsidP="008B01C1">
                  <w:pPr>
                    <w:spacing w:before="40" w:after="40"/>
                    <w:rPr>
                      <w:rFonts w:ascii="Times New Roman" w:hAnsi="Times New Roman"/>
                    </w:rPr>
                  </w:pPr>
                  <w:r w:rsidRPr="00A60E07">
                    <w:rPr>
                      <w:rFonts w:ascii="Times New Roman" w:hAnsi="Times New Roman"/>
                      <w:i/>
                      <w:iCs/>
                    </w:rPr>
                    <w:t>Financial Appraisal for Projects</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b/>
                      <w:i/>
                      <w:lang w:val="vi-VN"/>
                    </w:rPr>
                  </w:pPr>
                  <w:r w:rsidRPr="00A60E07">
                    <w:rPr>
                      <w:rFonts w:ascii="Times New Roman" w:hAnsi="Times New Roman"/>
                      <w:b/>
                      <w:i/>
                      <w:lang w:val="vi-VN"/>
                    </w:rPr>
                    <w:t xml:space="preserve">40           </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b/>
                      <w:i/>
                      <w:vertAlign w:val="superscript"/>
                    </w:rPr>
                  </w:pPr>
                  <w:r w:rsidRPr="00A60E07">
                    <w:rPr>
                      <w:rFonts w:ascii="Times New Roman" w:hAnsi="Times New Roman"/>
                      <w:b/>
                      <w:i/>
                      <w:lang w:val="vi-VN"/>
                    </w:rPr>
                    <w:t>Quản lý ngân hàng điện tử</w:t>
                  </w:r>
                  <w:r w:rsidRPr="00A60E07">
                    <w:rPr>
                      <w:rFonts w:ascii="Times New Roman" w:hAnsi="Times New Roman"/>
                      <w:b/>
                      <w:i/>
                      <w:vertAlign w:val="superscript"/>
                    </w:rPr>
                    <w:t>***</w:t>
                  </w:r>
                </w:p>
                <w:p w:rsidR="008B01C1" w:rsidRPr="00A60E07" w:rsidRDefault="008B01C1" w:rsidP="008B01C1">
                  <w:pPr>
                    <w:spacing w:before="40" w:after="40"/>
                    <w:rPr>
                      <w:rFonts w:ascii="Times New Roman" w:hAnsi="Times New Roman"/>
                      <w:i/>
                      <w:lang w:val="vi-VN"/>
                    </w:rPr>
                  </w:pPr>
                  <w:r w:rsidRPr="00A60E07">
                    <w:rPr>
                      <w:rFonts w:ascii="Times New Roman" w:hAnsi="Times New Roman"/>
                      <w:i/>
                      <w:lang w:val="vi-VN"/>
                    </w:rPr>
                    <w:t xml:space="preserve">E-banking Management </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2</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b/>
                      <w:i/>
                    </w:rPr>
                  </w:pPr>
                  <w:r w:rsidRPr="00A60E07">
                    <w:rPr>
                      <w:rFonts w:ascii="Times New Roman" w:hAnsi="Times New Roman"/>
                      <w:b/>
                      <w:i/>
                    </w:rPr>
                    <w:t>41</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b/>
                      <w:i/>
                      <w:iCs/>
                    </w:rPr>
                  </w:pPr>
                  <w:r w:rsidRPr="00A60E07">
                    <w:rPr>
                      <w:rFonts w:ascii="Times New Roman" w:hAnsi="Times New Roman"/>
                      <w:b/>
                      <w:i/>
                    </w:rPr>
                    <w:t xml:space="preserve">Quản trị ngân hàng thương mại </w:t>
                  </w:r>
                </w:p>
                <w:p w:rsidR="008B01C1" w:rsidRPr="00A60E07" w:rsidRDefault="008B01C1" w:rsidP="008B01C1">
                  <w:pPr>
                    <w:spacing w:before="40" w:after="40"/>
                    <w:rPr>
                      <w:rFonts w:ascii="Times New Roman" w:hAnsi="Times New Roman"/>
                      <w:i/>
                    </w:rPr>
                  </w:pPr>
                  <w:r w:rsidRPr="00A60E07">
                    <w:rPr>
                      <w:rFonts w:ascii="Times New Roman" w:hAnsi="Times New Roman"/>
                      <w:i/>
                      <w:iCs/>
                    </w:rPr>
                    <w:t>Commercial Bank Management</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b/>
                      <w:i/>
                    </w:rPr>
                  </w:pPr>
                  <w:r w:rsidRPr="00A60E07">
                    <w:rPr>
                      <w:rFonts w:ascii="Times New Roman" w:hAnsi="Times New Roman"/>
                      <w:b/>
                      <w:i/>
                    </w:rPr>
                    <w:t>42</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b/>
                      <w:i/>
                    </w:rPr>
                  </w:pPr>
                  <w:r w:rsidRPr="00A60E07">
                    <w:rPr>
                      <w:rFonts w:ascii="Times New Roman" w:hAnsi="Times New Roman"/>
                      <w:b/>
                      <w:i/>
                    </w:rPr>
                    <w:t xml:space="preserve">Tín dụng ngân hàng </w:t>
                  </w:r>
                </w:p>
                <w:p w:rsidR="008B01C1" w:rsidRPr="00A60E07" w:rsidRDefault="008B01C1" w:rsidP="008B01C1">
                  <w:pPr>
                    <w:spacing w:before="40" w:after="40"/>
                    <w:rPr>
                      <w:rFonts w:ascii="Times New Roman" w:hAnsi="Times New Roman"/>
                      <w:i/>
                    </w:rPr>
                  </w:pPr>
                  <w:r w:rsidRPr="00A60E07">
                    <w:rPr>
                      <w:rFonts w:ascii="Times New Roman" w:hAnsi="Times New Roman"/>
                      <w:i/>
                      <w:iCs/>
                    </w:rPr>
                    <w:t>Bank Credit</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b/>
                      <w:i/>
                    </w:rPr>
                  </w:pPr>
                  <w:r w:rsidRPr="00A60E07">
                    <w:rPr>
                      <w:rFonts w:ascii="Times New Roman" w:hAnsi="Times New Roman"/>
                      <w:b/>
                      <w:i/>
                    </w:rPr>
                    <w:t>43</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b/>
                      <w:i/>
                      <w:vertAlign w:val="superscript"/>
                    </w:rPr>
                  </w:pPr>
                  <w:r w:rsidRPr="00A60E07">
                    <w:rPr>
                      <w:rFonts w:ascii="Times New Roman" w:hAnsi="Times New Roman"/>
                      <w:b/>
                      <w:i/>
                    </w:rPr>
                    <w:t>Ngân hàng quốc tế</w:t>
                  </w:r>
                </w:p>
                <w:p w:rsidR="008B01C1" w:rsidRPr="00A60E07" w:rsidRDefault="008B01C1" w:rsidP="008B01C1">
                  <w:pPr>
                    <w:spacing w:before="40" w:after="40"/>
                    <w:rPr>
                      <w:rFonts w:ascii="Times New Roman" w:hAnsi="Times New Roman"/>
                      <w:b/>
                      <w:i/>
                    </w:rPr>
                  </w:pPr>
                  <w:r w:rsidRPr="00A60E07">
                    <w:rPr>
                      <w:rFonts w:ascii="Times New Roman" w:hAnsi="Times New Roman"/>
                      <w:i/>
                      <w:iCs/>
                    </w:rPr>
                    <w:t>International Banks</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44</w:t>
                  </w:r>
                </w:p>
              </w:tc>
              <w:tc>
                <w:tcPr>
                  <w:tcW w:w="2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Ngân hàng Trung ương và Chính sách tiền tệ</w:t>
                  </w:r>
                </w:p>
                <w:p w:rsidR="008B01C1" w:rsidRPr="00A60E07" w:rsidRDefault="008B01C1" w:rsidP="008B01C1">
                  <w:pPr>
                    <w:spacing w:before="40" w:after="40"/>
                    <w:rPr>
                      <w:rFonts w:ascii="Times New Roman" w:hAnsi="Times New Roman"/>
                    </w:rPr>
                  </w:pPr>
                  <w:r w:rsidRPr="00A60E07">
                    <w:rPr>
                      <w:rFonts w:ascii="Times New Roman" w:hAnsi="Times New Roman"/>
                      <w:i/>
                      <w:iCs/>
                    </w:rPr>
                    <w:t>Central Bank and Monetary Policy</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b/>
                      <w:i/>
                    </w:rPr>
                  </w:pPr>
                  <w:r w:rsidRPr="00A60E07">
                    <w:rPr>
                      <w:rFonts w:ascii="Times New Roman" w:hAnsi="Times New Roman"/>
                      <w:b/>
                      <w:i/>
                    </w:rPr>
                    <w:lastRenderedPageBreak/>
                    <w:t>V.2</w:t>
                  </w:r>
                </w:p>
              </w:tc>
              <w:tc>
                <w:tcPr>
                  <w:tcW w:w="2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1" w:rsidRPr="00A60E07" w:rsidRDefault="008B01C1" w:rsidP="008B01C1">
                  <w:pPr>
                    <w:spacing w:before="40" w:after="40"/>
                    <w:rPr>
                      <w:rFonts w:ascii="Times New Roman" w:hAnsi="Times New Roman"/>
                      <w:b/>
                      <w:i/>
                      <w:iCs/>
                    </w:rPr>
                  </w:pPr>
                  <w:r w:rsidRPr="00A60E07">
                    <w:rPr>
                      <w:rFonts w:ascii="Times New Roman" w:hAnsi="Times New Roman"/>
                      <w:b/>
                      <w:i/>
                      <w:iCs/>
                    </w:rPr>
                    <w:t>Các học phần tự chọn</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b/>
                      <w:i/>
                      <w:iCs/>
                    </w:rPr>
                  </w:pPr>
                  <w:r w:rsidRPr="00A60E07">
                    <w:rPr>
                      <w:rFonts w:ascii="Times New Roman" w:hAnsi="Times New Roman"/>
                      <w:b/>
                      <w:i/>
                      <w:iCs/>
                    </w:rPr>
                    <w:t>18/60</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45</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bCs/>
                      <w:vertAlign w:val="superscript"/>
                    </w:rPr>
                  </w:pPr>
                  <w:r w:rsidRPr="00A60E07">
                    <w:rPr>
                      <w:rFonts w:ascii="Times New Roman" w:hAnsi="Times New Roman"/>
                      <w:bCs/>
                      <w:lang w:val="vi-VN"/>
                    </w:rPr>
                    <w:t>Tài chính vi mô</w:t>
                  </w:r>
                  <w:r w:rsidRPr="00A60E07">
                    <w:rPr>
                      <w:rFonts w:ascii="Times New Roman" w:hAnsi="Times New Roman"/>
                      <w:bCs/>
                      <w:vertAlign w:val="superscript"/>
                    </w:rPr>
                    <w:t>***</w:t>
                  </w:r>
                </w:p>
                <w:p w:rsidR="008B01C1" w:rsidRPr="00A60E07" w:rsidRDefault="008B01C1" w:rsidP="008B01C1">
                  <w:pPr>
                    <w:spacing w:before="40" w:after="40"/>
                    <w:rPr>
                      <w:rFonts w:ascii="Times New Roman" w:hAnsi="Times New Roman"/>
                      <w:lang w:val="fr-FR"/>
                    </w:rPr>
                  </w:pPr>
                  <w:r w:rsidRPr="00A60E07">
                    <w:rPr>
                      <w:rFonts w:ascii="Times New Roman" w:hAnsi="Times New Roman"/>
                      <w:bCs/>
                      <w:lang w:val="vi-VN"/>
                    </w:rPr>
                    <w:t>Microfinance</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46</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Pháp luật tài chính ngân hàng</w:t>
                  </w:r>
                </w:p>
                <w:p w:rsidR="008B01C1" w:rsidRPr="00A60E07" w:rsidRDefault="008B01C1" w:rsidP="008B01C1">
                  <w:pPr>
                    <w:spacing w:before="40" w:after="40"/>
                    <w:rPr>
                      <w:rFonts w:ascii="Times New Roman" w:hAnsi="Times New Roman"/>
                    </w:rPr>
                  </w:pPr>
                  <w:r w:rsidRPr="00A60E07">
                    <w:rPr>
                      <w:rFonts w:ascii="Times New Roman" w:hAnsi="Times New Roman"/>
                      <w:i/>
                      <w:iCs/>
                    </w:rPr>
                    <w:t>Legal Documents and Laws in Finance and Banking</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47</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Kế toán ngân hàng thương mại</w:t>
                  </w:r>
                </w:p>
                <w:p w:rsidR="008B01C1" w:rsidRPr="00A60E07" w:rsidRDefault="008B01C1" w:rsidP="008B01C1">
                  <w:pPr>
                    <w:spacing w:before="40" w:after="40"/>
                    <w:rPr>
                      <w:rFonts w:ascii="Times New Roman" w:hAnsi="Times New Roman"/>
                    </w:rPr>
                  </w:pPr>
                  <w:r w:rsidRPr="00A60E07">
                    <w:rPr>
                      <w:rFonts w:ascii="Times New Roman" w:hAnsi="Times New Roman"/>
                      <w:i/>
                      <w:iCs/>
                    </w:rPr>
                    <w:t>Accounting in Banks</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48</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Nghiệp vụ ngân hàng đầu tư</w:t>
                  </w:r>
                </w:p>
                <w:p w:rsidR="008B01C1" w:rsidRPr="00A60E07" w:rsidRDefault="008B01C1" w:rsidP="008B01C1">
                  <w:pPr>
                    <w:spacing w:before="40" w:after="40"/>
                    <w:rPr>
                      <w:rFonts w:ascii="Times New Roman" w:hAnsi="Times New Roman"/>
                    </w:rPr>
                  </w:pPr>
                  <w:r w:rsidRPr="00A60E07">
                    <w:rPr>
                      <w:rFonts w:ascii="Times New Roman" w:hAnsi="Times New Roman"/>
                      <w:i/>
                      <w:iCs/>
                    </w:rPr>
                    <w:t>Investment Banking</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49</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Quản lý, kinh doanh vốn và ngoại tệ ***</w:t>
                  </w:r>
                </w:p>
                <w:p w:rsidR="008B01C1" w:rsidRPr="00A60E07" w:rsidRDefault="008B01C1" w:rsidP="008B01C1">
                  <w:pPr>
                    <w:spacing w:before="40" w:after="40"/>
                    <w:rPr>
                      <w:rFonts w:ascii="Times New Roman" w:hAnsi="Times New Roman"/>
                      <w:b/>
                      <w:i/>
                    </w:rPr>
                  </w:pPr>
                  <w:r w:rsidRPr="00A60E07">
                    <w:rPr>
                      <w:rFonts w:ascii="Times New Roman" w:hAnsi="Times New Roman"/>
                      <w:i/>
                    </w:rPr>
                    <w:t xml:space="preserve">Treasury Management </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50</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 xml:space="preserve">Marketing ngân hàng </w:t>
                  </w:r>
                </w:p>
                <w:p w:rsidR="008B01C1" w:rsidRPr="00A60E07" w:rsidRDefault="008B01C1" w:rsidP="008B01C1">
                  <w:pPr>
                    <w:spacing w:before="40" w:after="40"/>
                    <w:rPr>
                      <w:rFonts w:ascii="Times New Roman" w:hAnsi="Times New Roman"/>
                    </w:rPr>
                  </w:pPr>
                  <w:r w:rsidRPr="00A60E07">
                    <w:rPr>
                      <w:rFonts w:ascii="Times New Roman" w:hAnsi="Times New Roman"/>
                      <w:i/>
                      <w:iCs/>
                    </w:rPr>
                    <w:t>Marketing in Banks</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51</w:t>
                  </w:r>
                </w:p>
              </w:tc>
              <w:tc>
                <w:tcPr>
                  <w:tcW w:w="2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Tài chính cá nhân căn bản</w:t>
                  </w:r>
                </w:p>
                <w:p w:rsidR="008B01C1" w:rsidRPr="00A60E07" w:rsidRDefault="008B01C1" w:rsidP="008B01C1">
                  <w:pPr>
                    <w:spacing w:before="40" w:after="40"/>
                    <w:rPr>
                      <w:rFonts w:ascii="Times New Roman" w:hAnsi="Times New Roman"/>
                      <w:i/>
                    </w:rPr>
                  </w:pPr>
                  <w:r w:rsidRPr="00A60E07">
                    <w:rPr>
                      <w:rFonts w:ascii="Times New Roman" w:hAnsi="Times New Roman"/>
                      <w:i/>
                    </w:rPr>
                    <w:t>Basic Personal Finance</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b/>
                      <w:i/>
                      <w:lang w:val="vi-VN"/>
                    </w:rPr>
                  </w:pPr>
                  <w:r w:rsidRPr="00A60E07">
                    <w:rPr>
                      <w:rFonts w:ascii="Times New Roman" w:hAnsi="Times New Roman"/>
                      <w:b/>
                      <w:i/>
                    </w:rPr>
                    <w:lastRenderedPageBreak/>
                    <w:t>5</w:t>
                  </w:r>
                  <w:r w:rsidRPr="00A60E07">
                    <w:rPr>
                      <w:rFonts w:ascii="Times New Roman" w:hAnsi="Times New Roman"/>
                      <w:b/>
                      <w:i/>
                      <w:lang w:val="vi-VN"/>
                    </w:rPr>
                    <w:t>2</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b/>
                      <w:i/>
                    </w:rPr>
                  </w:pPr>
                  <w:r w:rsidRPr="00A60E07">
                    <w:rPr>
                      <w:rFonts w:ascii="Times New Roman" w:hAnsi="Times New Roman"/>
                      <w:b/>
                      <w:i/>
                    </w:rPr>
                    <w:t>Tài chính doanh nghiệp chuyên sâu</w:t>
                  </w:r>
                </w:p>
                <w:p w:rsidR="008B01C1" w:rsidRPr="00A60E07" w:rsidRDefault="008B01C1" w:rsidP="008B01C1">
                  <w:pPr>
                    <w:spacing w:before="40" w:after="40"/>
                    <w:rPr>
                      <w:rFonts w:ascii="Times New Roman" w:hAnsi="Times New Roman"/>
                      <w:i/>
                    </w:rPr>
                  </w:pPr>
                  <w:r w:rsidRPr="00A60E07">
                    <w:rPr>
                      <w:rFonts w:ascii="Times New Roman" w:hAnsi="Times New Roman"/>
                      <w:i/>
                      <w:iCs/>
                    </w:rPr>
                    <w:t>Specialized Corporate Finance</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53</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Phương pháp định lượng ứng dụng trong tài chính</w:t>
                  </w:r>
                </w:p>
                <w:p w:rsidR="008B01C1" w:rsidRPr="00A60E07" w:rsidRDefault="008B01C1" w:rsidP="008B01C1">
                  <w:pPr>
                    <w:spacing w:before="40" w:after="40"/>
                    <w:rPr>
                      <w:rFonts w:ascii="Times New Roman" w:hAnsi="Times New Roman"/>
                    </w:rPr>
                  </w:pPr>
                  <w:r w:rsidRPr="00A60E07">
                    <w:rPr>
                      <w:rFonts w:ascii="Times New Roman" w:hAnsi="Times New Roman"/>
                    </w:rPr>
                    <w:t>A</w:t>
                  </w:r>
                  <w:r w:rsidRPr="00A60E07">
                    <w:rPr>
                      <w:rFonts w:ascii="Times New Roman" w:hAnsi="Times New Roman"/>
                      <w:i/>
                      <w:iCs/>
                    </w:rPr>
                    <w:t>pplied Quantitative Methods in Finance</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54</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 xml:space="preserve">Định giá doanh nghiệp </w:t>
                  </w:r>
                </w:p>
                <w:p w:rsidR="008B01C1" w:rsidRPr="00A60E07" w:rsidRDefault="008B01C1" w:rsidP="008B01C1">
                  <w:pPr>
                    <w:spacing w:before="40" w:after="40"/>
                    <w:rPr>
                      <w:rFonts w:ascii="Times New Roman" w:hAnsi="Times New Roman"/>
                    </w:rPr>
                  </w:pPr>
                  <w:r w:rsidRPr="00A60E07">
                    <w:rPr>
                      <w:rFonts w:ascii="Times New Roman" w:hAnsi="Times New Roman"/>
                      <w:i/>
                      <w:iCs/>
                    </w:rPr>
                    <w:t>Corporate Valuation</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55</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vertAlign w:val="superscript"/>
                    </w:rPr>
                  </w:pPr>
                  <w:r w:rsidRPr="00A60E07">
                    <w:rPr>
                      <w:rFonts w:ascii="Times New Roman" w:hAnsi="Times New Roman"/>
                    </w:rPr>
                    <w:t xml:space="preserve">Quản trị rủi ro </w:t>
                  </w:r>
                </w:p>
                <w:p w:rsidR="008B01C1" w:rsidRPr="00A60E07" w:rsidRDefault="008B01C1" w:rsidP="008B01C1">
                  <w:pPr>
                    <w:spacing w:before="40" w:after="40"/>
                    <w:rPr>
                      <w:rFonts w:ascii="Times New Roman" w:hAnsi="Times New Roman"/>
                      <w:i/>
                    </w:rPr>
                  </w:pPr>
                  <w:r w:rsidRPr="00A60E07">
                    <w:rPr>
                      <w:rFonts w:ascii="Times New Roman" w:hAnsi="Times New Roman"/>
                      <w:i/>
                      <w:iCs/>
                    </w:rPr>
                    <w:t>Risk Management</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56</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Thanh toán quốc tế</w:t>
                  </w:r>
                  <w:r w:rsidRPr="00A60E07">
                    <w:rPr>
                      <w:rFonts w:ascii="Times New Roman" w:hAnsi="Times New Roman"/>
                    </w:rPr>
                    <w:br/>
                  </w:r>
                  <w:r w:rsidRPr="00A60E07">
                    <w:rPr>
                      <w:rFonts w:ascii="Times New Roman" w:hAnsi="Times New Roman"/>
                      <w:i/>
                      <w:iCs/>
                    </w:rPr>
                    <w:t>International Payment</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57</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Quản trị tài chính quốc tế</w:t>
                  </w:r>
                </w:p>
                <w:p w:rsidR="008B01C1" w:rsidRPr="00A60E07" w:rsidRDefault="008B01C1" w:rsidP="008B01C1">
                  <w:pPr>
                    <w:spacing w:before="40" w:after="40"/>
                    <w:rPr>
                      <w:rFonts w:ascii="Times New Roman" w:hAnsi="Times New Roman"/>
                      <w:i/>
                    </w:rPr>
                  </w:pPr>
                  <w:r w:rsidRPr="00A60E07">
                    <w:rPr>
                      <w:rFonts w:ascii="Times New Roman" w:hAnsi="Times New Roman"/>
                      <w:i/>
                    </w:rPr>
                    <w:t xml:space="preserve">International Finance Management </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58</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Tài chính trong mua bán và sáp nhập doanh nghiệp</w:t>
                  </w:r>
                </w:p>
                <w:p w:rsidR="008B01C1" w:rsidRPr="00A60E07" w:rsidRDefault="008B01C1" w:rsidP="008B01C1">
                  <w:pPr>
                    <w:spacing w:before="40" w:after="40"/>
                    <w:rPr>
                      <w:rFonts w:ascii="Times New Roman" w:hAnsi="Times New Roman"/>
                    </w:rPr>
                  </w:pPr>
                  <w:r w:rsidRPr="00A60E07">
                    <w:rPr>
                      <w:rFonts w:ascii="Times New Roman" w:hAnsi="Times New Roman"/>
                      <w:i/>
                      <w:iCs/>
                    </w:rPr>
                    <w:t>The Finance of Buyouts and Acquisitions</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59</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 xml:space="preserve">Thuế </w:t>
                  </w:r>
                </w:p>
                <w:p w:rsidR="008B01C1" w:rsidRPr="00A60E07" w:rsidRDefault="008B01C1" w:rsidP="008B01C1">
                  <w:pPr>
                    <w:spacing w:before="40" w:after="40"/>
                    <w:rPr>
                      <w:rFonts w:ascii="Times New Roman" w:hAnsi="Times New Roman"/>
                    </w:rPr>
                  </w:pPr>
                  <w:r w:rsidRPr="00A60E07">
                    <w:rPr>
                      <w:rFonts w:ascii="Times New Roman" w:hAnsi="Times New Roman"/>
                      <w:i/>
                      <w:iCs/>
                    </w:rPr>
                    <w:t>Tax</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lastRenderedPageBreak/>
                    <w:t>60</w:t>
                  </w:r>
                </w:p>
              </w:tc>
              <w:tc>
                <w:tcPr>
                  <w:tcW w:w="2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Kiểm toán căn bản</w:t>
                  </w:r>
                </w:p>
                <w:p w:rsidR="008B01C1" w:rsidRPr="00A60E07" w:rsidRDefault="008B01C1" w:rsidP="008B01C1">
                  <w:pPr>
                    <w:spacing w:before="40" w:after="40"/>
                    <w:rPr>
                      <w:rFonts w:ascii="Times New Roman" w:hAnsi="Times New Roman"/>
                    </w:rPr>
                  </w:pPr>
                  <w:r w:rsidRPr="00A60E07">
                    <w:rPr>
                      <w:rFonts w:ascii="Times New Roman" w:hAnsi="Times New Roman"/>
                      <w:i/>
                    </w:rPr>
                    <w:t>Basic Auditing</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61</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Kế toán tài chính</w:t>
                  </w:r>
                </w:p>
                <w:p w:rsidR="008B01C1" w:rsidRPr="00A60E07" w:rsidRDefault="008B01C1" w:rsidP="008B01C1">
                  <w:pPr>
                    <w:spacing w:before="40" w:after="40"/>
                    <w:rPr>
                      <w:rFonts w:ascii="Times New Roman" w:hAnsi="Times New Roman"/>
                    </w:rPr>
                  </w:pPr>
                  <w:r w:rsidRPr="00A60E07">
                    <w:rPr>
                      <w:rFonts w:ascii="Times New Roman" w:hAnsi="Times New Roman"/>
                      <w:i/>
                      <w:iCs/>
                    </w:rPr>
                    <w:t>Financial Accounting</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62</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Quản trị nguồn nhân lực</w:t>
                  </w:r>
                </w:p>
                <w:p w:rsidR="008B01C1" w:rsidRPr="00A60E07" w:rsidRDefault="008B01C1" w:rsidP="008B01C1">
                  <w:pPr>
                    <w:spacing w:before="40" w:after="40"/>
                    <w:rPr>
                      <w:rFonts w:ascii="Times New Roman" w:hAnsi="Times New Roman"/>
                    </w:rPr>
                  </w:pPr>
                  <w:r w:rsidRPr="00A60E07">
                    <w:rPr>
                      <w:rFonts w:ascii="Times New Roman" w:hAnsi="Times New Roman"/>
                      <w:i/>
                      <w:iCs/>
                    </w:rPr>
                    <w:t>Human Resources Management</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63</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 xml:space="preserve">Kế toán quản trị </w:t>
                  </w:r>
                </w:p>
                <w:p w:rsidR="008B01C1" w:rsidRPr="00A60E07" w:rsidRDefault="008B01C1" w:rsidP="008B01C1">
                  <w:pPr>
                    <w:spacing w:before="40" w:after="40"/>
                    <w:rPr>
                      <w:rFonts w:ascii="Times New Roman" w:hAnsi="Times New Roman"/>
                    </w:rPr>
                  </w:pPr>
                  <w:r w:rsidRPr="00A60E07">
                    <w:rPr>
                      <w:rFonts w:ascii="Times New Roman" w:hAnsi="Times New Roman"/>
                      <w:i/>
                      <w:iCs/>
                    </w:rPr>
                    <w:t>Managerial Accounting</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lang w:val="vi-VN"/>
                    </w:rPr>
                  </w:pPr>
                  <w:r w:rsidRPr="00A60E07">
                    <w:rPr>
                      <w:rFonts w:ascii="Times New Roman" w:hAnsi="Times New Roman"/>
                      <w:lang w:val="vi-VN"/>
                    </w:rPr>
                    <w:t>64</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rPr>
                      <w:rFonts w:ascii="Times New Roman" w:hAnsi="Times New Roman"/>
                      <w:vertAlign w:val="superscript"/>
                    </w:rPr>
                  </w:pPr>
                  <w:r w:rsidRPr="00A60E07">
                    <w:rPr>
                      <w:rFonts w:ascii="Times New Roman" w:hAnsi="Times New Roman"/>
                      <w:lang w:val="vi-VN"/>
                    </w:rPr>
                    <w:t>Quản trị dòng tiền</w:t>
                  </w:r>
                  <w:r w:rsidRPr="00A60E07">
                    <w:rPr>
                      <w:rFonts w:ascii="Times New Roman" w:hAnsi="Times New Roman"/>
                      <w:vertAlign w:val="superscript"/>
                    </w:rPr>
                    <w:t>***</w:t>
                  </w:r>
                </w:p>
                <w:p w:rsidR="008B01C1" w:rsidRPr="00A60E07" w:rsidRDefault="008B01C1" w:rsidP="008B01C1">
                  <w:pPr>
                    <w:spacing w:before="40" w:after="40"/>
                    <w:rPr>
                      <w:rFonts w:ascii="Times New Roman" w:hAnsi="Times New Roman"/>
                      <w:i/>
                      <w:lang w:val="vi-VN"/>
                    </w:rPr>
                  </w:pPr>
                  <w:r w:rsidRPr="00A60E07">
                    <w:rPr>
                      <w:rFonts w:ascii="Times New Roman" w:hAnsi="Times New Roman"/>
                      <w:i/>
                      <w:lang w:val="vi-VN"/>
                    </w:rPr>
                    <w:t xml:space="preserve">Cash Management </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lang w:val="vi-VN"/>
                    </w:rPr>
                  </w:pPr>
                  <w:r w:rsidRPr="00A60E07">
                    <w:rPr>
                      <w:rFonts w:ascii="Times New Roman" w:hAnsi="Times New Roman"/>
                      <w:lang w:val="vi-V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b/>
                      <w:i/>
                    </w:rPr>
                  </w:pPr>
                  <w:r w:rsidRPr="00A60E07">
                    <w:rPr>
                      <w:rFonts w:ascii="Times New Roman" w:hAnsi="Times New Roman"/>
                      <w:b/>
                      <w:i/>
                    </w:rPr>
                    <w:t>V.3</w:t>
                  </w:r>
                </w:p>
              </w:tc>
              <w:tc>
                <w:tcPr>
                  <w:tcW w:w="2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1" w:rsidRPr="00A60E07" w:rsidRDefault="008B01C1" w:rsidP="008B01C1">
                  <w:pPr>
                    <w:spacing w:before="40" w:after="40"/>
                    <w:rPr>
                      <w:rFonts w:ascii="Times New Roman" w:hAnsi="Times New Roman"/>
                      <w:b/>
                      <w:bCs/>
                      <w:i/>
                    </w:rPr>
                  </w:pPr>
                  <w:r w:rsidRPr="00A60E07">
                    <w:rPr>
                      <w:rFonts w:ascii="Times New Roman" w:hAnsi="Times New Roman"/>
                      <w:b/>
                      <w:bCs/>
                      <w:i/>
                    </w:rPr>
                    <w:t>Thực tập thực tế và niên luận</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b/>
                      <w:bCs/>
                      <w:i/>
                    </w:rPr>
                  </w:pPr>
                  <w:r w:rsidRPr="00A60E07">
                    <w:rPr>
                      <w:rFonts w:ascii="Times New Roman" w:hAnsi="Times New Roman"/>
                      <w:b/>
                      <w:bCs/>
                      <w:i/>
                    </w:rPr>
                    <w:t>12</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65</w:t>
                  </w:r>
                </w:p>
              </w:tc>
              <w:tc>
                <w:tcPr>
                  <w:tcW w:w="2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 xml:space="preserve">Kiến tập***  </w:t>
                  </w:r>
                </w:p>
                <w:p w:rsidR="008B01C1" w:rsidRPr="00A60E07" w:rsidRDefault="008B01C1" w:rsidP="008B01C1">
                  <w:pPr>
                    <w:spacing w:before="40" w:after="40"/>
                    <w:rPr>
                      <w:rFonts w:ascii="Times New Roman" w:hAnsi="Times New Roman"/>
                    </w:rPr>
                  </w:pPr>
                  <w:r w:rsidRPr="00A60E07">
                    <w:rPr>
                      <w:rFonts w:ascii="Times New Roman" w:hAnsi="Times New Roman"/>
                      <w:i/>
                    </w:rPr>
                    <w:t xml:space="preserve">Pre-Internship </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2</w:t>
                  </w:r>
                </w:p>
              </w:tc>
            </w:tr>
            <w:tr w:rsidR="008B01C1" w:rsidRPr="00A60E07" w:rsidTr="00C64ABA">
              <w:trPr>
                <w:cantSplit/>
                <w:trHeight w:val="1348"/>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66</w:t>
                  </w:r>
                </w:p>
              </w:tc>
              <w:tc>
                <w:tcPr>
                  <w:tcW w:w="2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Thực tập thực tế 1 **</w:t>
                  </w:r>
                </w:p>
                <w:p w:rsidR="008B01C1" w:rsidRPr="00A60E07" w:rsidRDefault="008B01C1" w:rsidP="008B01C1">
                  <w:pPr>
                    <w:spacing w:before="40" w:after="40"/>
                    <w:rPr>
                      <w:rFonts w:ascii="Times New Roman" w:hAnsi="Times New Roman"/>
                    </w:rPr>
                  </w:pPr>
                  <w:r w:rsidRPr="00A60E07">
                    <w:rPr>
                      <w:rFonts w:ascii="Times New Roman" w:hAnsi="Times New Roman"/>
                      <w:i/>
                    </w:rPr>
                    <w:t>Internship 1</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67</w:t>
                  </w:r>
                </w:p>
              </w:tc>
              <w:tc>
                <w:tcPr>
                  <w:tcW w:w="2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Thực tập thực tế 2**</w:t>
                  </w:r>
                </w:p>
                <w:p w:rsidR="008B01C1" w:rsidRPr="00A60E07" w:rsidRDefault="008B01C1" w:rsidP="008B01C1">
                  <w:pPr>
                    <w:spacing w:before="40" w:after="40"/>
                    <w:rPr>
                      <w:rFonts w:ascii="Times New Roman" w:hAnsi="Times New Roman"/>
                    </w:rPr>
                  </w:pPr>
                  <w:r w:rsidRPr="00A60E07">
                    <w:rPr>
                      <w:rFonts w:ascii="Times New Roman" w:hAnsi="Times New Roman"/>
                      <w:i/>
                    </w:rPr>
                    <w:t>Internship 2</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3</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lastRenderedPageBreak/>
                    <w:t>68</w:t>
                  </w:r>
                </w:p>
              </w:tc>
              <w:tc>
                <w:tcPr>
                  <w:tcW w:w="2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Niên luận**</w:t>
                  </w:r>
                </w:p>
                <w:p w:rsidR="008B01C1" w:rsidRPr="00A60E07" w:rsidRDefault="008B01C1" w:rsidP="008B01C1">
                  <w:pPr>
                    <w:spacing w:before="40" w:after="40"/>
                    <w:rPr>
                      <w:rFonts w:ascii="Times New Roman" w:hAnsi="Times New Roman"/>
                      <w:i/>
                    </w:rPr>
                  </w:pPr>
                  <w:r w:rsidRPr="00A60E07">
                    <w:rPr>
                      <w:rFonts w:ascii="Times New Roman" w:hAnsi="Times New Roman"/>
                      <w:i/>
                    </w:rPr>
                    <w:t>Essay</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4</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b/>
                      <w:i/>
                    </w:rPr>
                  </w:pPr>
                  <w:r w:rsidRPr="00A60E07">
                    <w:rPr>
                      <w:rFonts w:ascii="Times New Roman" w:hAnsi="Times New Roman"/>
                      <w:b/>
                      <w:i/>
                    </w:rPr>
                    <w:t>V.4</w:t>
                  </w:r>
                </w:p>
              </w:tc>
              <w:tc>
                <w:tcPr>
                  <w:tcW w:w="2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1" w:rsidRPr="00A60E07" w:rsidRDefault="008B01C1" w:rsidP="008B01C1">
                  <w:pPr>
                    <w:spacing w:before="40" w:after="40"/>
                    <w:rPr>
                      <w:rFonts w:ascii="Times New Roman" w:hAnsi="Times New Roman"/>
                      <w:b/>
                      <w:i/>
                    </w:rPr>
                  </w:pPr>
                  <w:r w:rsidRPr="00A60E07">
                    <w:rPr>
                      <w:rFonts w:ascii="Times New Roman" w:hAnsi="Times New Roman"/>
                      <w:b/>
                      <w:i/>
                    </w:rPr>
                    <w:t>Khóa luận tốt nghiệp</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b/>
                      <w:i/>
                    </w:rPr>
                  </w:pPr>
                  <w:r w:rsidRPr="00A60E07">
                    <w:rPr>
                      <w:rFonts w:ascii="Times New Roman" w:hAnsi="Times New Roman"/>
                      <w:b/>
                      <w:i/>
                    </w:rPr>
                    <w:t>7</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69</w:t>
                  </w:r>
                </w:p>
              </w:tc>
              <w:tc>
                <w:tcPr>
                  <w:tcW w:w="2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1" w:rsidRPr="00A60E07" w:rsidRDefault="008B01C1" w:rsidP="008B01C1">
                  <w:pPr>
                    <w:spacing w:before="40" w:after="40"/>
                    <w:rPr>
                      <w:rFonts w:ascii="Times New Roman" w:hAnsi="Times New Roman"/>
                    </w:rPr>
                  </w:pPr>
                  <w:r w:rsidRPr="00A60E07">
                    <w:rPr>
                      <w:rFonts w:ascii="Times New Roman" w:hAnsi="Times New Roman"/>
                    </w:rPr>
                    <w:t>Khóa luận tốt nghiệp**</w:t>
                  </w:r>
                </w:p>
                <w:p w:rsidR="008B01C1" w:rsidRPr="00A60E07" w:rsidRDefault="008B01C1" w:rsidP="008B01C1">
                  <w:pPr>
                    <w:spacing w:before="40" w:after="40"/>
                    <w:rPr>
                      <w:rFonts w:ascii="Times New Roman" w:hAnsi="Times New Roman"/>
                    </w:rPr>
                  </w:pPr>
                  <w:r w:rsidRPr="00A60E07">
                    <w:rPr>
                      <w:rFonts w:ascii="Times New Roman" w:hAnsi="Times New Roman"/>
                    </w:rPr>
                    <w:t>Thesis</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r w:rsidRPr="00A60E07">
                    <w:rPr>
                      <w:rFonts w:ascii="Times New Roman" w:hAnsi="Times New Roman"/>
                    </w:rPr>
                    <w:t>7</w:t>
                  </w:r>
                </w:p>
              </w:tc>
            </w:tr>
            <w:tr w:rsidR="008B01C1" w:rsidRPr="00A60E07" w:rsidTr="00C64ABA">
              <w:trPr>
                <w:cantSplit/>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rPr>
                  </w:pPr>
                </w:p>
              </w:tc>
              <w:tc>
                <w:tcPr>
                  <w:tcW w:w="2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1C1" w:rsidRPr="00A60E07" w:rsidRDefault="008B01C1" w:rsidP="008B01C1">
                  <w:pPr>
                    <w:spacing w:before="40" w:after="40"/>
                    <w:jc w:val="center"/>
                    <w:rPr>
                      <w:rFonts w:ascii="Times New Roman" w:hAnsi="Times New Roman"/>
                      <w:b/>
                      <w:bCs/>
                    </w:rPr>
                  </w:pPr>
                  <w:r w:rsidRPr="00A60E07">
                    <w:rPr>
                      <w:rFonts w:ascii="Times New Roman" w:hAnsi="Times New Roman"/>
                      <w:b/>
                      <w:bCs/>
                    </w:rPr>
                    <w:t>Cộng</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8B01C1" w:rsidRPr="00A60E07" w:rsidRDefault="008B01C1" w:rsidP="008B01C1">
                  <w:pPr>
                    <w:spacing w:before="40" w:after="40"/>
                    <w:jc w:val="center"/>
                    <w:rPr>
                      <w:rFonts w:ascii="Times New Roman" w:hAnsi="Times New Roman"/>
                      <w:b/>
                      <w:bCs/>
                    </w:rPr>
                  </w:pPr>
                  <w:r w:rsidRPr="00A60E07">
                    <w:rPr>
                      <w:rFonts w:ascii="Times New Roman" w:hAnsi="Times New Roman"/>
                      <w:b/>
                      <w:bCs/>
                    </w:rPr>
                    <w:t>150</w:t>
                  </w:r>
                </w:p>
              </w:tc>
            </w:tr>
          </w:tbl>
          <w:p w:rsidR="008B01C1" w:rsidRPr="00A60E07" w:rsidRDefault="008B01C1" w:rsidP="008B01C1">
            <w:pPr>
              <w:jc w:val="both"/>
              <w:rPr>
                <w:rFonts w:ascii="Times New Roman" w:hAnsi="Times New Roman"/>
                <w:color w:val="000000"/>
              </w:rPr>
            </w:pPr>
          </w:p>
        </w:tc>
      </w:tr>
      <w:tr w:rsidR="008B01C1" w:rsidRPr="00D9107D" w:rsidTr="00D35131">
        <w:trPr>
          <w:trHeight w:val="340"/>
        </w:trPr>
        <w:tc>
          <w:tcPr>
            <w:tcW w:w="858" w:type="dxa"/>
            <w:tcBorders>
              <w:top w:val="nil"/>
              <w:left w:val="single" w:sz="4" w:space="0" w:color="auto"/>
              <w:bottom w:val="single" w:sz="4" w:space="0" w:color="auto"/>
              <w:right w:val="single" w:sz="4" w:space="0" w:color="auto"/>
            </w:tcBorders>
            <w:shd w:val="clear" w:color="auto" w:fill="auto"/>
            <w:vAlign w:val="center"/>
            <w:hideMark/>
          </w:tcPr>
          <w:p w:rsidR="008B01C1" w:rsidRPr="00BB6552" w:rsidRDefault="008B01C1" w:rsidP="008B01C1">
            <w:pPr>
              <w:jc w:val="center"/>
              <w:rPr>
                <w:rFonts w:ascii="Times New Roman" w:hAnsi="Times New Roman"/>
                <w:b/>
                <w:color w:val="000000"/>
              </w:rPr>
            </w:pPr>
            <w:r w:rsidRPr="00BB6552">
              <w:rPr>
                <w:rFonts w:ascii="Times New Roman" w:hAnsi="Times New Roman"/>
                <w:b/>
                <w:color w:val="000000"/>
              </w:rPr>
              <w:lastRenderedPageBreak/>
              <w:t>V</w:t>
            </w:r>
          </w:p>
        </w:tc>
        <w:tc>
          <w:tcPr>
            <w:tcW w:w="1058" w:type="dxa"/>
            <w:tcBorders>
              <w:top w:val="nil"/>
              <w:left w:val="nil"/>
              <w:bottom w:val="single" w:sz="4" w:space="0" w:color="auto"/>
              <w:right w:val="single" w:sz="4" w:space="0" w:color="auto"/>
            </w:tcBorders>
            <w:shd w:val="clear" w:color="auto" w:fill="auto"/>
            <w:vAlign w:val="center"/>
            <w:hideMark/>
          </w:tcPr>
          <w:p w:rsidR="008B01C1" w:rsidRPr="00A60E07" w:rsidRDefault="008B01C1" w:rsidP="008B01C1">
            <w:pPr>
              <w:jc w:val="both"/>
              <w:rPr>
                <w:rFonts w:ascii="Times New Roman" w:hAnsi="Times New Roman"/>
                <w:color w:val="000000"/>
              </w:rPr>
            </w:pPr>
            <w:r w:rsidRPr="00A60E07">
              <w:rPr>
                <w:rFonts w:ascii="Times New Roman" w:hAnsi="Times New Roman"/>
                <w:color w:val="000000"/>
              </w:rPr>
              <w:t>Khả năng học tập, nâng cao trình độ sau khi ra trường</w:t>
            </w:r>
          </w:p>
        </w:tc>
        <w:tc>
          <w:tcPr>
            <w:tcW w:w="4464" w:type="dxa"/>
            <w:tcBorders>
              <w:top w:val="nil"/>
              <w:left w:val="nil"/>
              <w:bottom w:val="single" w:sz="4" w:space="0" w:color="auto"/>
              <w:right w:val="single" w:sz="4" w:space="0" w:color="auto"/>
            </w:tcBorders>
            <w:shd w:val="clear" w:color="auto" w:fill="auto"/>
          </w:tcPr>
          <w:p w:rsidR="008B01C1" w:rsidRPr="00A60E07" w:rsidRDefault="008B01C1" w:rsidP="008B01C1">
            <w:pPr>
              <w:jc w:val="both"/>
              <w:rPr>
                <w:rFonts w:ascii="Times New Roman" w:hAnsi="Times New Roman"/>
                <w:color w:val="000000"/>
              </w:rPr>
            </w:pPr>
            <w:r w:rsidRPr="00A60E07">
              <w:rPr>
                <w:rFonts w:ascii="Times New Roman" w:hAnsi="Times New Roman"/>
                <w:color w:val="000000"/>
              </w:rPr>
              <w:t>Sau khi tốt nghiệp, tiến sĩ ngành Tài chính – Ngân hàng hoàn toàn có khả năng tự học tập và nghiên cứu, qua đó vận dụng kiến thức và kĩ năng nhằm:</w:t>
            </w:r>
          </w:p>
          <w:p w:rsidR="008B01C1" w:rsidRPr="00A60E07" w:rsidRDefault="008B01C1" w:rsidP="008B01C1">
            <w:pPr>
              <w:jc w:val="both"/>
              <w:rPr>
                <w:rFonts w:ascii="Times New Roman" w:hAnsi="Times New Roman"/>
                <w:color w:val="000000"/>
              </w:rPr>
            </w:pPr>
            <w:r w:rsidRPr="00A60E07">
              <w:rPr>
                <w:rFonts w:ascii="Times New Roman" w:hAnsi="Times New Roman"/>
                <w:color w:val="000000"/>
              </w:rPr>
              <w:t xml:space="preserve">- Nâng cao hơn nữa năng lực nghiên cứu, tư vấn, phản biện, công bố sản phẩm nghiên cứu một cách độc lập, hoặc tổ chức nghiên cứu các đề tài, dự án nghiên cứu trong nước và quốc tế.  </w:t>
            </w:r>
          </w:p>
          <w:p w:rsidR="008B01C1" w:rsidRPr="00A60E07" w:rsidRDefault="008B01C1" w:rsidP="008B01C1">
            <w:pPr>
              <w:jc w:val="both"/>
              <w:rPr>
                <w:rFonts w:ascii="Times New Roman" w:hAnsi="Times New Roman"/>
                <w:color w:val="000000"/>
              </w:rPr>
            </w:pPr>
            <w:r w:rsidRPr="00A60E07">
              <w:rPr>
                <w:rFonts w:ascii="Times New Roman" w:hAnsi="Times New Roman"/>
                <w:color w:val="000000"/>
              </w:rPr>
              <w:t>- Chủ động, nhạy bén trong việc phát hiện, phân tích, đánh giá sự tương tác giữa các nhân tố trong lĩnh vực kinh tế tài chính-ngân hàng trên cả cách tiếp cận vi mô và vĩ mô</w:t>
            </w:r>
          </w:p>
          <w:p w:rsidR="008B01C1" w:rsidRPr="00A60E07" w:rsidRDefault="008B01C1" w:rsidP="008B01C1">
            <w:pPr>
              <w:jc w:val="both"/>
              <w:rPr>
                <w:rFonts w:ascii="Times New Roman" w:hAnsi="Times New Roman"/>
                <w:color w:val="000000"/>
              </w:rPr>
            </w:pPr>
            <w:r w:rsidRPr="00A60E07">
              <w:rPr>
                <w:rFonts w:ascii="Times New Roman" w:hAnsi="Times New Roman"/>
                <w:color w:val="000000"/>
              </w:rPr>
              <w:t xml:space="preserve"> - Ứng dụng kiến thức, phương pháp luận, kỹ năng tư duy khoa học để vận dụng một cách hiệu quả vào các quyết </w:t>
            </w:r>
            <w:r w:rsidRPr="00A60E07">
              <w:rPr>
                <w:rFonts w:ascii="Times New Roman" w:hAnsi="Times New Roman"/>
                <w:color w:val="000000"/>
              </w:rPr>
              <w:lastRenderedPageBreak/>
              <w:t>định quản lý.</w:t>
            </w:r>
          </w:p>
        </w:tc>
        <w:tc>
          <w:tcPr>
            <w:tcW w:w="3969" w:type="dxa"/>
            <w:tcBorders>
              <w:top w:val="nil"/>
              <w:left w:val="nil"/>
              <w:bottom w:val="single" w:sz="4" w:space="0" w:color="auto"/>
              <w:right w:val="single" w:sz="4" w:space="0" w:color="auto"/>
            </w:tcBorders>
            <w:shd w:val="clear" w:color="auto" w:fill="auto"/>
          </w:tcPr>
          <w:p w:rsidR="008B01C1" w:rsidRPr="00A60E07" w:rsidRDefault="008B01C1" w:rsidP="008B01C1">
            <w:pPr>
              <w:jc w:val="both"/>
              <w:rPr>
                <w:rFonts w:ascii="Times New Roman" w:hAnsi="Times New Roman"/>
                <w:color w:val="000000"/>
              </w:rPr>
            </w:pPr>
            <w:r w:rsidRPr="00A60E07">
              <w:rPr>
                <w:rFonts w:ascii="Times New Roman" w:hAnsi="Times New Roman"/>
                <w:color w:val="000000"/>
              </w:rPr>
              <w:lastRenderedPageBreak/>
              <w:t>Học viên tốt nghiệp có khả năng tiếp tục trau dồi thêm kỹ năng ở môi trường làm việc thông qua học hỏi và chia sẻ kinh nghiệm với các cán bộ đồng nghiệp, cán bộ quản lý và chuyên gia trong lĩnh vực mà học viên theo đuổi.</w:t>
            </w:r>
          </w:p>
          <w:p w:rsidR="008B01C1" w:rsidRPr="00A60E07" w:rsidRDefault="008B01C1" w:rsidP="008B01C1">
            <w:pPr>
              <w:jc w:val="both"/>
              <w:rPr>
                <w:rFonts w:ascii="Times New Roman" w:hAnsi="Times New Roman"/>
                <w:color w:val="000000"/>
              </w:rPr>
            </w:pPr>
            <w:r w:rsidRPr="00A60E07">
              <w:rPr>
                <w:rFonts w:ascii="Times New Roman" w:hAnsi="Times New Roman"/>
                <w:color w:val="000000"/>
              </w:rPr>
              <w:t>HV sau khi tốt nghiệp có thể tiếp tục học tiến sĩ chuyên ngành Tài chính – Ngân hàng hoặc các chuyên ngành liên quan.</w:t>
            </w:r>
          </w:p>
        </w:tc>
        <w:tc>
          <w:tcPr>
            <w:tcW w:w="4677" w:type="dxa"/>
            <w:tcBorders>
              <w:top w:val="nil"/>
              <w:left w:val="nil"/>
              <w:bottom w:val="single" w:sz="4" w:space="0" w:color="auto"/>
              <w:right w:val="single" w:sz="4" w:space="0" w:color="auto"/>
            </w:tcBorders>
            <w:shd w:val="clear" w:color="auto" w:fill="auto"/>
            <w:vAlign w:val="center"/>
            <w:hideMark/>
          </w:tcPr>
          <w:p w:rsidR="008B01C1" w:rsidRPr="00A60E07" w:rsidRDefault="008B01C1" w:rsidP="008B01C1">
            <w:pPr>
              <w:jc w:val="both"/>
              <w:rPr>
                <w:rFonts w:ascii="Times New Roman" w:hAnsi="Times New Roman"/>
                <w:color w:val="000000"/>
              </w:rPr>
            </w:pPr>
            <w:r w:rsidRPr="00A60E07">
              <w:rPr>
                <w:rFonts w:ascii="Times New Roman" w:hAnsi="Times New Roman"/>
                <w:color w:val="000000"/>
              </w:rPr>
              <w:t> Sinh viên tốt nghiệp có khả năng tiếp tục trau dồi thêm kỹ năng ở môi trường làm việc thông qua học hỏi và chia sẻ kinh nghiệm với các cán bộ đồng nghiệp, cán bộ quản lý và chuyên gia trong lĩnh vực mà sinh viên theo đuổi.</w:t>
            </w:r>
          </w:p>
          <w:p w:rsidR="008B01C1" w:rsidRPr="00A60E07" w:rsidRDefault="008B01C1" w:rsidP="008B01C1">
            <w:pPr>
              <w:jc w:val="both"/>
              <w:rPr>
                <w:rFonts w:ascii="Times New Roman" w:hAnsi="Times New Roman"/>
                <w:color w:val="000000"/>
              </w:rPr>
            </w:pPr>
            <w:r w:rsidRPr="00A60E07">
              <w:rPr>
                <w:rFonts w:ascii="Times New Roman" w:hAnsi="Times New Roman"/>
                <w:color w:val="000000"/>
              </w:rPr>
              <w:t>Sinh viên sau khi tốt nghiệp có thể tiếp tục học thạc sĩ, tiến sĩ chuyên ngành Tài chính – Ngân hàng hoặc các chuyên ngành liên quan.</w:t>
            </w:r>
          </w:p>
        </w:tc>
      </w:tr>
      <w:tr w:rsidR="008B01C1" w:rsidRPr="00D9107D" w:rsidTr="00D35131">
        <w:trPr>
          <w:trHeight w:val="4518"/>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8B01C1" w:rsidRPr="00BB6552" w:rsidRDefault="008B01C1" w:rsidP="008B01C1">
            <w:pPr>
              <w:jc w:val="center"/>
              <w:rPr>
                <w:rFonts w:ascii="Times New Roman" w:hAnsi="Times New Roman"/>
                <w:b/>
                <w:color w:val="000000"/>
              </w:rPr>
            </w:pPr>
            <w:r w:rsidRPr="00BB6552">
              <w:rPr>
                <w:rFonts w:ascii="Times New Roman" w:hAnsi="Times New Roman"/>
                <w:b/>
                <w:color w:val="000000"/>
              </w:rPr>
              <w:lastRenderedPageBreak/>
              <w:t>VI</w:t>
            </w:r>
          </w:p>
        </w:tc>
        <w:tc>
          <w:tcPr>
            <w:tcW w:w="1058" w:type="dxa"/>
            <w:tcBorders>
              <w:top w:val="nil"/>
              <w:left w:val="nil"/>
              <w:bottom w:val="single" w:sz="4" w:space="0" w:color="auto"/>
              <w:right w:val="single" w:sz="4" w:space="0" w:color="auto"/>
            </w:tcBorders>
            <w:shd w:val="clear" w:color="auto" w:fill="auto"/>
            <w:vAlign w:val="center"/>
            <w:hideMark/>
          </w:tcPr>
          <w:p w:rsidR="008B01C1" w:rsidRPr="00A60E07" w:rsidRDefault="008B01C1" w:rsidP="008B01C1">
            <w:pPr>
              <w:rPr>
                <w:rFonts w:ascii="Times New Roman" w:hAnsi="Times New Roman"/>
                <w:color w:val="000000"/>
              </w:rPr>
            </w:pPr>
            <w:r w:rsidRPr="00A60E07">
              <w:rPr>
                <w:rFonts w:ascii="Times New Roman" w:hAnsi="Times New Roman"/>
                <w:color w:val="000000"/>
              </w:rPr>
              <w:t>Vị trí việc làm sau khi tốt nghiệp</w:t>
            </w:r>
          </w:p>
        </w:tc>
        <w:tc>
          <w:tcPr>
            <w:tcW w:w="4464" w:type="dxa"/>
            <w:tcBorders>
              <w:top w:val="nil"/>
              <w:left w:val="nil"/>
              <w:bottom w:val="single" w:sz="4" w:space="0" w:color="auto"/>
              <w:right w:val="single" w:sz="4" w:space="0" w:color="auto"/>
            </w:tcBorders>
            <w:shd w:val="clear" w:color="auto" w:fill="auto"/>
            <w:hideMark/>
          </w:tcPr>
          <w:p w:rsidR="008B01C1" w:rsidRPr="00A60E07" w:rsidRDefault="008B01C1" w:rsidP="008B01C1">
            <w:pPr>
              <w:rPr>
                <w:rFonts w:ascii="Times New Roman" w:hAnsi="Times New Roman"/>
                <w:color w:val="000000"/>
              </w:rPr>
            </w:pPr>
            <w:r w:rsidRPr="00A60E07">
              <w:rPr>
                <w:rFonts w:ascii="Times New Roman" w:hAnsi="Times New Roman"/>
                <w:color w:val="000000"/>
              </w:rPr>
              <w:t>- Nhóm 1: Nghiên cứu viên và giảng viên trong lĩnh vực tài chính ngân hàng làm việc tại các cơ sở nghiên cứu, các trường đại học;</w:t>
            </w:r>
            <w:r w:rsidRPr="00A60E07">
              <w:rPr>
                <w:rFonts w:ascii="Times New Roman" w:hAnsi="Times New Roman"/>
                <w:color w:val="000000"/>
              </w:rPr>
              <w:br/>
              <w:t>- Nhóm 2: Chuyên gia tài chính - ngân hàng cao cấp làm việc tại các doanh nghiệp, các định chế tài chính (như ngân hàng thương mại, doanh nghiệp kinh doanh bảo hiểm, chứng khoán, doanh nghiệp...);</w:t>
            </w:r>
            <w:r w:rsidRPr="00A60E07">
              <w:rPr>
                <w:rFonts w:ascii="Times New Roman" w:hAnsi="Times New Roman"/>
                <w:color w:val="000000"/>
              </w:rPr>
              <w:br/>
              <w:t>- Nhóm 3: Chuyên gia hoạch định chính sách, cơ quan quản lý nhà nước trong lĩnh vực tài chính ngân hàng (Bộ tài chính, Ngân hàng nhà nước, Ủy ban chứng khoán, Tổng cục thuế, Hải quan, Kho bạc...).</w:t>
            </w:r>
          </w:p>
        </w:tc>
        <w:tc>
          <w:tcPr>
            <w:tcW w:w="3969" w:type="dxa"/>
            <w:tcBorders>
              <w:top w:val="nil"/>
              <w:left w:val="nil"/>
              <w:bottom w:val="single" w:sz="4" w:space="0" w:color="auto"/>
              <w:right w:val="single" w:sz="4" w:space="0" w:color="auto"/>
            </w:tcBorders>
            <w:shd w:val="clear" w:color="auto" w:fill="auto"/>
            <w:hideMark/>
          </w:tcPr>
          <w:p w:rsidR="008B01C1" w:rsidRPr="00A60E07" w:rsidRDefault="008B01C1" w:rsidP="008B01C1">
            <w:pPr>
              <w:rPr>
                <w:rFonts w:ascii="Times New Roman" w:hAnsi="Times New Roman"/>
                <w:color w:val="000000"/>
              </w:rPr>
            </w:pPr>
            <w:r w:rsidRPr="00A60E07">
              <w:rPr>
                <w:rFonts w:ascii="Times New Roman" w:hAnsi="Times New Roman"/>
                <w:color w:val="000000"/>
              </w:rPr>
              <w:t>Nhóm 1 – Cán bộ quản lý cấp trung, trưởng phó bộ phận phụ trách tài chính - kế toán làm việc tại các doanh nghiệp, các định chế tài chính (công ty chứng khoán, công ty bảo hiểm, quỹ đầu tư...), các cơ quan nhà nước và các tổ chức khác.</w:t>
            </w:r>
            <w:r w:rsidRPr="00A60E07">
              <w:rPr>
                <w:rFonts w:ascii="Times New Roman" w:hAnsi="Times New Roman"/>
                <w:color w:val="000000"/>
              </w:rPr>
              <w:br/>
              <w:t>Nhóm 2 – Cán bộ quản lý cấp trung, trưởng nhóm phân tích và tư vấn tài chính làm việc tại các doanh nghiệp, các định chế tài chính (công ty chứng khoán, công ty bảo hiểm, quỹ đầu tư...), các cơ quan nhà nước và các tổ chức khác.</w:t>
            </w:r>
          </w:p>
        </w:tc>
        <w:tc>
          <w:tcPr>
            <w:tcW w:w="4677" w:type="dxa"/>
            <w:tcBorders>
              <w:top w:val="nil"/>
              <w:left w:val="nil"/>
              <w:bottom w:val="single" w:sz="4" w:space="0" w:color="auto"/>
              <w:right w:val="single" w:sz="4" w:space="0" w:color="auto"/>
            </w:tcBorders>
            <w:shd w:val="clear" w:color="auto" w:fill="auto"/>
            <w:hideMark/>
          </w:tcPr>
          <w:p w:rsidR="008B01C1" w:rsidRPr="00A60E07" w:rsidRDefault="008B01C1" w:rsidP="008B01C1">
            <w:pPr>
              <w:spacing w:after="240"/>
              <w:rPr>
                <w:rFonts w:ascii="Times New Roman" w:hAnsi="Times New Roman"/>
                <w:color w:val="000000"/>
              </w:rPr>
            </w:pPr>
            <w:r w:rsidRPr="00A60E07">
              <w:rPr>
                <w:rFonts w:ascii="Times New Roman" w:hAnsi="Times New Roman"/>
                <w:color w:val="000000"/>
              </w:rPr>
              <w:t>Nhóm 1: Các chuyên viên tài chính, cán bộ tín dụng, cán bộ phân tích tài chính và có thể cân nhắc làm trưởng nhóm làm việc tại các ngân hàng, các doanh nghiệp, công ty chứng khoán, công ty tài chính, quỹ đầu tư, các định chế tài chính khác ở trong và ngoài nước; có định hướng phát triển thành cán bộ quản lý trong tương lai.</w:t>
            </w:r>
            <w:r w:rsidRPr="00A60E07">
              <w:rPr>
                <w:rFonts w:ascii="Times New Roman" w:hAnsi="Times New Roman"/>
                <w:color w:val="000000"/>
              </w:rPr>
              <w:br/>
              <w:t>Nhóm 2: Cán bộ chuyên viên tài chính ngân hàng tại các cơ quan quản lý Nhà nước như Ngân hàng Nhà nước Việt Nam, Bộ Tài chính, Ủy ban chứng khoán Nhà nước, Vụ chính sách tiền tệ trực thuộc các Bộ, và các cơ quan trực thuộc Chính phủ và các Ban ngành khác; có định hướng phát triển thành cán bộ quản lý trong tương lai.</w:t>
            </w:r>
            <w:r w:rsidRPr="00A60E07">
              <w:rPr>
                <w:rFonts w:ascii="Times New Roman" w:hAnsi="Times New Roman"/>
                <w:color w:val="000000"/>
              </w:rPr>
              <w:br/>
              <w:t>Nhóm 3: Các chuyên viên, cán bộ nghiên cứu, cán bộ giảng dạy về tài chính ngân hàng làm việc tại các cơ sở đào tạo, các viện nghiên cứu hoặc các tổ chức khác; có định hướng phát triển thành cán bộ quản lý trong tương lai.</w:t>
            </w:r>
          </w:p>
        </w:tc>
      </w:tr>
    </w:tbl>
    <w:p w:rsidR="00F06B0C" w:rsidRDefault="00F06B0C" w:rsidP="00F06B0C">
      <w:pPr>
        <w:pStyle w:val="ListParagraph"/>
        <w:rPr>
          <w:rFonts w:ascii="Times New Roman" w:hAnsi="Times New Roman"/>
          <w:b/>
        </w:rPr>
      </w:pPr>
    </w:p>
    <w:p w:rsidR="00D23099" w:rsidRDefault="00D23099">
      <w:pPr>
        <w:spacing w:after="200" w:line="276" w:lineRule="auto"/>
        <w:rPr>
          <w:rFonts w:ascii="Times New Roman" w:hAnsi="Times New Roman"/>
          <w:b/>
          <w:sz w:val="28"/>
          <w:szCs w:val="28"/>
        </w:rPr>
      </w:pPr>
      <w:r>
        <w:rPr>
          <w:rFonts w:ascii="Times New Roman" w:hAnsi="Times New Roman"/>
          <w:b/>
        </w:rPr>
        <w:br w:type="page"/>
      </w:r>
    </w:p>
    <w:p w:rsidR="00F966AB" w:rsidRPr="00F2246F" w:rsidRDefault="00F2246F" w:rsidP="00F2246F">
      <w:pPr>
        <w:pStyle w:val="ListParagraph"/>
        <w:rPr>
          <w:rFonts w:ascii="Times New Roman" w:hAnsi="Times New Roman"/>
          <w:b/>
        </w:rPr>
      </w:pPr>
      <w:r>
        <w:rPr>
          <w:rFonts w:ascii="Times New Roman" w:hAnsi="Times New Roman"/>
          <w:b/>
        </w:rPr>
        <w:lastRenderedPageBreak/>
        <w:t>6.</w:t>
      </w:r>
      <w:r w:rsidR="00E652D7" w:rsidRPr="00F2246F">
        <w:rPr>
          <w:rFonts w:ascii="Times New Roman" w:hAnsi="Times New Roman"/>
          <w:b/>
        </w:rPr>
        <w:t>Viện Quản trị Kinh doanh</w:t>
      </w:r>
    </w:p>
    <w:p w:rsidR="00E652D7" w:rsidRDefault="00E652D7" w:rsidP="00E652D7">
      <w:pPr>
        <w:pStyle w:val="ListParagraph"/>
        <w:rPr>
          <w:rFonts w:ascii="Times New Roman" w:hAnsi="Times New Roman"/>
          <w:b/>
        </w:rPr>
      </w:pPr>
    </w:p>
    <w:tbl>
      <w:tblPr>
        <w:tblW w:w="15491" w:type="dxa"/>
        <w:jc w:val="center"/>
        <w:tblInd w:w="-1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058"/>
        <w:gridCol w:w="2523"/>
        <w:gridCol w:w="2551"/>
        <w:gridCol w:w="2902"/>
        <w:gridCol w:w="5892"/>
      </w:tblGrid>
      <w:tr w:rsidR="00984AB9" w:rsidRPr="00984AB9" w:rsidTr="00F2246F">
        <w:trPr>
          <w:tblHeader/>
          <w:jc w:val="center"/>
        </w:trPr>
        <w:tc>
          <w:tcPr>
            <w:tcW w:w="565" w:type="dxa"/>
            <w:vMerge w:val="restart"/>
            <w:shd w:val="clear" w:color="auto" w:fill="FFFFFF"/>
            <w:vAlign w:val="center"/>
          </w:tcPr>
          <w:p w:rsidR="00E652D7" w:rsidRPr="00984AB9" w:rsidRDefault="00E652D7" w:rsidP="00E652D7">
            <w:pPr>
              <w:rPr>
                <w:rFonts w:ascii="Times New Roman" w:hAnsi="Times New Roman"/>
                <w:b/>
              </w:rPr>
            </w:pPr>
            <w:r w:rsidRPr="00984AB9">
              <w:rPr>
                <w:rFonts w:ascii="Times New Roman" w:hAnsi="Times New Roman"/>
                <w:b/>
              </w:rPr>
              <w:t>TT</w:t>
            </w:r>
          </w:p>
        </w:tc>
        <w:tc>
          <w:tcPr>
            <w:tcW w:w="1058" w:type="dxa"/>
            <w:vMerge w:val="restart"/>
            <w:shd w:val="clear" w:color="auto" w:fill="FFFFFF"/>
            <w:vAlign w:val="center"/>
          </w:tcPr>
          <w:p w:rsidR="00E652D7" w:rsidRPr="00984AB9" w:rsidRDefault="00E652D7" w:rsidP="00E652D7">
            <w:pPr>
              <w:jc w:val="center"/>
              <w:rPr>
                <w:rFonts w:ascii="Times New Roman" w:hAnsi="Times New Roman"/>
                <w:b/>
              </w:rPr>
            </w:pPr>
            <w:r w:rsidRPr="00984AB9">
              <w:rPr>
                <w:rFonts w:ascii="Times New Roman" w:hAnsi="Times New Roman"/>
                <w:b/>
              </w:rPr>
              <w:t>Nội dung</w:t>
            </w:r>
          </w:p>
        </w:tc>
        <w:tc>
          <w:tcPr>
            <w:tcW w:w="13868" w:type="dxa"/>
            <w:gridSpan w:val="4"/>
            <w:shd w:val="clear" w:color="auto" w:fill="FFFFFF"/>
            <w:vAlign w:val="center"/>
          </w:tcPr>
          <w:p w:rsidR="00E652D7" w:rsidRPr="00984AB9" w:rsidRDefault="00E652D7" w:rsidP="00E652D7">
            <w:pPr>
              <w:jc w:val="center"/>
              <w:rPr>
                <w:rFonts w:ascii="Times New Roman" w:hAnsi="Times New Roman"/>
                <w:b/>
              </w:rPr>
            </w:pPr>
            <w:r w:rsidRPr="00984AB9">
              <w:rPr>
                <w:rFonts w:ascii="Times New Roman" w:hAnsi="Times New Roman"/>
                <w:b/>
              </w:rPr>
              <w:t>Hệ đào tạo chính quy</w:t>
            </w:r>
          </w:p>
        </w:tc>
      </w:tr>
      <w:tr w:rsidR="002E25C9" w:rsidRPr="00984AB9" w:rsidTr="007F6668">
        <w:trPr>
          <w:tblHeader/>
          <w:jc w:val="center"/>
        </w:trPr>
        <w:tc>
          <w:tcPr>
            <w:tcW w:w="565" w:type="dxa"/>
            <w:vMerge/>
            <w:shd w:val="clear" w:color="auto" w:fill="FFFFFF"/>
            <w:vAlign w:val="center"/>
          </w:tcPr>
          <w:p w:rsidR="006D326B" w:rsidRPr="00984AB9" w:rsidRDefault="006D326B" w:rsidP="00E652D7">
            <w:pPr>
              <w:rPr>
                <w:rFonts w:ascii="Times New Roman" w:hAnsi="Times New Roman"/>
                <w:b/>
              </w:rPr>
            </w:pPr>
          </w:p>
        </w:tc>
        <w:tc>
          <w:tcPr>
            <w:tcW w:w="1058" w:type="dxa"/>
            <w:vMerge/>
            <w:shd w:val="clear" w:color="auto" w:fill="FFFFFF"/>
            <w:vAlign w:val="center"/>
          </w:tcPr>
          <w:p w:rsidR="006D326B" w:rsidRPr="00984AB9" w:rsidRDefault="006D326B" w:rsidP="00E652D7">
            <w:pPr>
              <w:jc w:val="center"/>
              <w:rPr>
                <w:rFonts w:ascii="Times New Roman" w:hAnsi="Times New Roman"/>
                <w:b/>
              </w:rPr>
            </w:pPr>
          </w:p>
        </w:tc>
        <w:tc>
          <w:tcPr>
            <w:tcW w:w="2523" w:type="dxa"/>
            <w:shd w:val="clear" w:color="auto" w:fill="FFFFFF"/>
            <w:vAlign w:val="center"/>
          </w:tcPr>
          <w:p w:rsidR="006D326B" w:rsidRPr="00984AB9" w:rsidRDefault="006D326B" w:rsidP="00E652D7">
            <w:pPr>
              <w:jc w:val="center"/>
              <w:rPr>
                <w:rFonts w:ascii="Times New Roman" w:hAnsi="Times New Roman"/>
                <w:b/>
              </w:rPr>
            </w:pPr>
            <w:r w:rsidRPr="00984AB9">
              <w:rPr>
                <w:rFonts w:ascii="Times New Roman" w:hAnsi="Times New Roman"/>
                <w:b/>
              </w:rPr>
              <w:t>Tiến sỹ</w:t>
            </w:r>
          </w:p>
        </w:tc>
        <w:tc>
          <w:tcPr>
            <w:tcW w:w="2551" w:type="dxa"/>
            <w:shd w:val="clear" w:color="auto" w:fill="FFFFFF"/>
            <w:vAlign w:val="center"/>
          </w:tcPr>
          <w:p w:rsidR="006D326B" w:rsidRPr="00984AB9" w:rsidRDefault="006D326B" w:rsidP="00E652D7">
            <w:pPr>
              <w:jc w:val="center"/>
              <w:rPr>
                <w:rFonts w:ascii="Times New Roman" w:hAnsi="Times New Roman"/>
                <w:b/>
              </w:rPr>
            </w:pPr>
            <w:r w:rsidRPr="00984AB9">
              <w:rPr>
                <w:rFonts w:ascii="Times New Roman" w:hAnsi="Times New Roman"/>
                <w:b/>
              </w:rPr>
              <w:t>Thạc sỹ thực hành</w:t>
            </w:r>
          </w:p>
        </w:tc>
        <w:tc>
          <w:tcPr>
            <w:tcW w:w="2902" w:type="dxa"/>
            <w:shd w:val="clear" w:color="auto" w:fill="FFFFFF"/>
            <w:vAlign w:val="center"/>
          </w:tcPr>
          <w:p w:rsidR="006D326B" w:rsidRPr="00984AB9" w:rsidRDefault="006D326B" w:rsidP="00E652D7">
            <w:pPr>
              <w:jc w:val="center"/>
              <w:rPr>
                <w:rFonts w:ascii="Times New Roman" w:hAnsi="Times New Roman"/>
                <w:b/>
              </w:rPr>
            </w:pPr>
            <w:r w:rsidRPr="00984AB9">
              <w:rPr>
                <w:rFonts w:ascii="Times New Roman" w:hAnsi="Times New Roman"/>
                <w:b/>
              </w:rPr>
              <w:t>Thạc sỹ nghiên cứu</w:t>
            </w:r>
          </w:p>
        </w:tc>
        <w:tc>
          <w:tcPr>
            <w:tcW w:w="5892" w:type="dxa"/>
            <w:shd w:val="clear" w:color="auto" w:fill="FFFFFF"/>
            <w:vAlign w:val="center"/>
          </w:tcPr>
          <w:p w:rsidR="006D326B" w:rsidRPr="00984AB9" w:rsidRDefault="006D326B" w:rsidP="00E652D7">
            <w:pPr>
              <w:jc w:val="center"/>
              <w:rPr>
                <w:rFonts w:ascii="Times New Roman" w:hAnsi="Times New Roman"/>
                <w:b/>
              </w:rPr>
            </w:pPr>
            <w:r w:rsidRPr="00984AB9">
              <w:rPr>
                <w:rFonts w:ascii="Times New Roman" w:hAnsi="Times New Roman"/>
                <w:b/>
              </w:rPr>
              <w:t>Đại học</w:t>
            </w:r>
          </w:p>
        </w:tc>
      </w:tr>
      <w:tr w:rsidR="002E25C9" w:rsidRPr="00984AB9" w:rsidTr="007F6668">
        <w:trPr>
          <w:jc w:val="center"/>
        </w:trPr>
        <w:tc>
          <w:tcPr>
            <w:tcW w:w="565" w:type="dxa"/>
            <w:shd w:val="clear" w:color="auto" w:fill="auto"/>
            <w:vAlign w:val="center"/>
          </w:tcPr>
          <w:p w:rsidR="006D326B" w:rsidRPr="00984AB9" w:rsidRDefault="006D326B" w:rsidP="00E652D7">
            <w:pPr>
              <w:rPr>
                <w:rFonts w:ascii="Times New Roman" w:hAnsi="Times New Roman"/>
                <w:color w:val="000000"/>
              </w:rPr>
            </w:pPr>
            <w:r w:rsidRPr="00984AB9">
              <w:rPr>
                <w:rFonts w:ascii="Times New Roman" w:hAnsi="Times New Roman"/>
                <w:color w:val="000000"/>
              </w:rPr>
              <w:t>I</w:t>
            </w:r>
          </w:p>
        </w:tc>
        <w:tc>
          <w:tcPr>
            <w:tcW w:w="1058" w:type="dxa"/>
            <w:shd w:val="clear" w:color="auto" w:fill="auto"/>
            <w:vAlign w:val="center"/>
          </w:tcPr>
          <w:p w:rsidR="006D326B" w:rsidRPr="00984AB9" w:rsidRDefault="006D326B" w:rsidP="00E652D7">
            <w:pPr>
              <w:rPr>
                <w:rFonts w:ascii="Times New Roman" w:hAnsi="Times New Roman"/>
                <w:color w:val="000000"/>
              </w:rPr>
            </w:pPr>
            <w:r w:rsidRPr="00984AB9">
              <w:rPr>
                <w:rFonts w:ascii="Times New Roman" w:hAnsi="Times New Roman"/>
                <w:color w:val="000000"/>
              </w:rPr>
              <w:t xml:space="preserve">Điều kiện tuyển sinh </w:t>
            </w:r>
          </w:p>
        </w:tc>
        <w:tc>
          <w:tcPr>
            <w:tcW w:w="2523" w:type="dxa"/>
            <w:tcBorders>
              <w:bottom w:val="single" w:sz="4" w:space="0" w:color="auto"/>
            </w:tcBorders>
            <w:shd w:val="clear" w:color="auto" w:fill="auto"/>
            <w:vAlign w:val="center"/>
          </w:tcPr>
          <w:p w:rsidR="006D326B" w:rsidRPr="00984AB9" w:rsidRDefault="006D326B" w:rsidP="00E652D7">
            <w:pPr>
              <w:jc w:val="both"/>
              <w:rPr>
                <w:rFonts w:ascii="Times New Roman" w:hAnsi="Times New Roman"/>
                <w:lang w:val="de-DE"/>
              </w:rPr>
            </w:pPr>
            <w:r w:rsidRPr="00984AB9">
              <w:rPr>
                <w:rFonts w:ascii="Times New Roman" w:hAnsi="Times New Roman"/>
                <w:lang w:val="de-DE"/>
              </w:rPr>
              <w:t>Đối tượng đăng ký dự tuyển</w:t>
            </w:r>
          </w:p>
          <w:p w:rsidR="006D326B" w:rsidRPr="00984AB9" w:rsidRDefault="006D326B" w:rsidP="00516719">
            <w:pPr>
              <w:numPr>
                <w:ilvl w:val="0"/>
                <w:numId w:val="12"/>
              </w:numPr>
              <w:tabs>
                <w:tab w:val="left" w:pos="176"/>
              </w:tabs>
              <w:ind w:left="0" w:firstLine="0"/>
              <w:jc w:val="both"/>
              <w:rPr>
                <w:rFonts w:ascii="Times New Roman" w:hAnsi="Times New Roman"/>
                <w:b/>
                <w:i/>
              </w:rPr>
            </w:pPr>
            <w:r w:rsidRPr="00984AB9">
              <w:rPr>
                <w:rFonts w:ascii="Times New Roman" w:hAnsi="Times New Roman"/>
                <w:b/>
                <w:i/>
              </w:rPr>
              <w:t>Về văn bằng:</w:t>
            </w:r>
            <w:r w:rsidRPr="00984AB9">
              <w:rPr>
                <w:rFonts w:ascii="Times New Roman" w:hAnsi="Times New Roman"/>
                <w:b/>
              </w:rPr>
              <w:t xml:space="preserve"> </w:t>
            </w:r>
          </w:p>
          <w:p w:rsidR="006D326B" w:rsidRPr="00984AB9" w:rsidRDefault="006D326B" w:rsidP="00E652D7">
            <w:pPr>
              <w:tabs>
                <w:tab w:val="left" w:pos="-567"/>
              </w:tabs>
              <w:jc w:val="both"/>
              <w:outlineLvl w:val="1"/>
              <w:rPr>
                <w:rFonts w:ascii="Times New Roman" w:hAnsi="Times New Roman"/>
              </w:rPr>
            </w:pPr>
            <w:r w:rsidRPr="00984AB9">
              <w:rPr>
                <w:rFonts w:ascii="Times New Roman" w:hAnsi="Times New Roman"/>
              </w:rPr>
              <w:t>Người dự thi cần thỏa mãn một trong các điều kiện sau:</w:t>
            </w:r>
          </w:p>
          <w:p w:rsidR="006D326B" w:rsidRPr="00984AB9" w:rsidRDefault="006D326B" w:rsidP="00E652D7">
            <w:pPr>
              <w:tabs>
                <w:tab w:val="left" w:pos="-567"/>
              </w:tabs>
              <w:jc w:val="both"/>
              <w:outlineLvl w:val="1"/>
              <w:rPr>
                <w:rFonts w:ascii="Times New Roman" w:hAnsi="Times New Roman"/>
                <w:iCs/>
                <w:lang w:val="pt-BR"/>
              </w:rPr>
            </w:pPr>
            <w:r w:rsidRPr="00984AB9">
              <w:rPr>
                <w:rFonts w:ascii="Times New Roman" w:hAnsi="Times New Roman"/>
              </w:rPr>
              <w:t xml:space="preserve">- </w:t>
            </w:r>
            <w:r w:rsidRPr="00984AB9">
              <w:rPr>
                <w:rFonts w:ascii="Times New Roman" w:hAnsi="Times New Roman"/>
                <w:iCs/>
                <w:lang w:val="pt-BR"/>
              </w:rPr>
              <w:t xml:space="preserve">Có bằng thạc sĩ chuyên ngành QTKD hoặc phù hợp hoặc gần chuyên ngành QTKD (Chuyên ngành tốt nghiệp thạc sĩ được coi là chuyên ngành đúng của chuyên ngành đào tạo tiến sĩ khi mã số (tên gọi) của chuyên ngành này và chuyên ngành đào tạo thạc sĩ có chuyên ngành đào tạo tiến sĩ QTKD trùng nhau; được coi là chuyên ngành phù hợp khi nội dung phần kiến thức cơ sở và chuyên ngành trong chương trình </w:t>
            </w:r>
            <w:r w:rsidRPr="00984AB9">
              <w:rPr>
                <w:rFonts w:ascii="Times New Roman" w:hAnsi="Times New Roman"/>
                <w:iCs/>
                <w:lang w:val="pt-BR"/>
              </w:rPr>
              <w:lastRenderedPageBreak/>
              <w:t>đào tạo của chuyên ngành này và của chuyên ngành đào tạo thạc sĩ có chuyên ngành đào tạo tiến sĩ QTKD khác nhau không quá 20% cả về nội dung và khối lượng kiến thức kĩ năng; khác nhau từ 20-30% được coi là chuyên ngành gần; khác nhau quá 30% được coi là chuyên ngành khác).</w:t>
            </w:r>
          </w:p>
          <w:p w:rsidR="006D326B" w:rsidRPr="00984AB9" w:rsidRDefault="006D326B" w:rsidP="00E652D7">
            <w:pPr>
              <w:tabs>
                <w:tab w:val="left" w:pos="-567"/>
              </w:tabs>
              <w:jc w:val="both"/>
              <w:outlineLvl w:val="1"/>
              <w:rPr>
                <w:rFonts w:ascii="Times New Roman" w:hAnsi="Times New Roman"/>
                <w:iCs/>
                <w:lang w:val="pt-BR"/>
              </w:rPr>
            </w:pPr>
            <w:r w:rsidRPr="00984AB9">
              <w:rPr>
                <w:rFonts w:ascii="Times New Roman" w:hAnsi="Times New Roman"/>
                <w:iCs/>
                <w:lang w:val="pt-BR"/>
              </w:rPr>
              <w:t xml:space="preserve">- Có bằng thạc sĩ chuyên ngành khác và có bằng tốt nghiệp đại học chính quy ngành đúng hoặc phù hợp với chuyên ngành đăng ký dự thi. Trường hợp này thí sinh phải có ít nhất một bài báo công bố trên tạp chí khoa học hoặc tuyển tập công trình hội nghị khoa học trước khi nộp hồ </w:t>
            </w:r>
            <w:r w:rsidRPr="00984AB9">
              <w:rPr>
                <w:rFonts w:ascii="Times New Roman" w:hAnsi="Times New Roman"/>
                <w:iCs/>
                <w:lang w:val="pt-BR"/>
              </w:rPr>
              <w:lastRenderedPageBreak/>
              <w:t>sơ dự thi và phải dự thi theo chế độ đối với người chưa có bằng thạc sĩ.</w:t>
            </w:r>
          </w:p>
          <w:p w:rsidR="006D326B" w:rsidRPr="00984AB9" w:rsidRDefault="006D326B" w:rsidP="00E652D7">
            <w:pPr>
              <w:tabs>
                <w:tab w:val="left" w:pos="-567"/>
              </w:tabs>
              <w:jc w:val="both"/>
              <w:outlineLvl w:val="1"/>
              <w:rPr>
                <w:rFonts w:ascii="Times New Roman" w:hAnsi="Times New Roman"/>
                <w:iCs/>
                <w:lang w:val="pt-BR"/>
              </w:rPr>
            </w:pPr>
            <w:r w:rsidRPr="00984AB9">
              <w:rPr>
                <w:rFonts w:ascii="Times New Roman" w:hAnsi="Times New Roman"/>
                <w:iCs/>
                <w:lang w:val="pt-BR"/>
              </w:rPr>
              <w:t>- Có bằng tốt nghiệp đại học hệ chính quy ngành đúng, loại giỏi trở lên và có ít nhất một bài báo công bố trên tạp chí khoa học hoặc tuyển tập công trình hội nghị khoa học trước khi nộp hồ sơ dự thi.</w:t>
            </w:r>
          </w:p>
          <w:p w:rsidR="006D326B" w:rsidRPr="00984AB9" w:rsidRDefault="006D326B" w:rsidP="00E652D7">
            <w:pPr>
              <w:tabs>
                <w:tab w:val="left" w:pos="-567"/>
              </w:tabs>
              <w:jc w:val="both"/>
              <w:outlineLvl w:val="1"/>
              <w:rPr>
                <w:rFonts w:ascii="Times New Roman" w:hAnsi="Times New Roman"/>
                <w:iCs/>
                <w:lang w:val="pt-BR"/>
              </w:rPr>
            </w:pPr>
            <w:r w:rsidRPr="00984AB9">
              <w:rPr>
                <w:rFonts w:ascii="Times New Roman" w:hAnsi="Times New Roman"/>
                <w:iCs/>
                <w:lang w:val="pt-BR"/>
              </w:rPr>
              <w:t>- Có bằng tốt nghiệp đại học hệ chính quy ngành đúng, loại khá và có ít nhất hai bài báo công bố trên tạp chí khoa học hoặc tuyển tập công trình hội nghị khoa học trước khi nộp hồ sơ dự thi.</w:t>
            </w:r>
          </w:p>
          <w:p w:rsidR="006D326B" w:rsidRPr="00984AB9" w:rsidRDefault="006D326B" w:rsidP="00E652D7">
            <w:pPr>
              <w:tabs>
                <w:tab w:val="left" w:pos="-567"/>
              </w:tabs>
              <w:jc w:val="both"/>
              <w:outlineLvl w:val="1"/>
              <w:rPr>
                <w:rFonts w:ascii="Times New Roman" w:hAnsi="Times New Roman"/>
                <w:iCs/>
                <w:lang w:val="pt-BR"/>
              </w:rPr>
            </w:pPr>
            <w:r w:rsidRPr="00984AB9">
              <w:rPr>
                <w:rFonts w:ascii="Times New Roman" w:hAnsi="Times New Roman"/>
                <w:iCs/>
                <w:lang w:val="pt-BR"/>
              </w:rPr>
              <w:t>- Nội dung các bài báo phải phù hợp với chuyên ngành đăng ký dự thi.</w:t>
            </w:r>
            <w:r w:rsidRPr="00984AB9">
              <w:rPr>
                <w:rFonts w:ascii="Times New Roman" w:hAnsi="Times New Roman"/>
                <w:lang w:val="pt-BR"/>
              </w:rPr>
              <w:t xml:space="preserve">                         </w:t>
            </w:r>
          </w:p>
          <w:p w:rsidR="006D326B" w:rsidRPr="00984AB9" w:rsidRDefault="006D326B" w:rsidP="00516719">
            <w:pPr>
              <w:numPr>
                <w:ilvl w:val="0"/>
                <w:numId w:val="11"/>
              </w:numPr>
              <w:tabs>
                <w:tab w:val="left" w:pos="176"/>
              </w:tabs>
              <w:ind w:left="0" w:firstLine="0"/>
              <w:jc w:val="both"/>
              <w:rPr>
                <w:rFonts w:ascii="Times New Roman" w:hAnsi="Times New Roman"/>
                <w:b/>
                <w:i/>
                <w:lang w:val="pt-BR"/>
              </w:rPr>
            </w:pPr>
            <w:r w:rsidRPr="00984AB9">
              <w:rPr>
                <w:rFonts w:ascii="Times New Roman" w:hAnsi="Times New Roman"/>
                <w:b/>
                <w:i/>
                <w:lang w:val="pt-BR"/>
              </w:rPr>
              <w:t xml:space="preserve">Về thâm niên công </w:t>
            </w:r>
            <w:r w:rsidRPr="00984AB9">
              <w:rPr>
                <w:rFonts w:ascii="Times New Roman" w:hAnsi="Times New Roman"/>
                <w:b/>
                <w:i/>
                <w:lang w:val="pt-BR"/>
              </w:rPr>
              <w:lastRenderedPageBreak/>
              <w:t>tác:</w:t>
            </w:r>
          </w:p>
          <w:p w:rsidR="006D326B" w:rsidRPr="00984AB9" w:rsidRDefault="006D326B" w:rsidP="00E652D7">
            <w:pPr>
              <w:tabs>
                <w:tab w:val="left" w:pos="-567"/>
              </w:tabs>
              <w:jc w:val="both"/>
              <w:outlineLvl w:val="1"/>
              <w:rPr>
                <w:rFonts w:ascii="Times New Roman" w:hAnsi="Times New Roman"/>
                <w:iCs/>
                <w:lang w:val="pt-BR"/>
              </w:rPr>
            </w:pPr>
            <w:r w:rsidRPr="00984AB9">
              <w:rPr>
                <w:rFonts w:ascii="Times New Roman" w:hAnsi="Times New Roman"/>
                <w:iCs/>
                <w:lang w:val="pt-BR"/>
              </w:rPr>
              <w:t>- Người dự thi vào chương trình đào tạo tiến sĩ cần có ít nhất hai năm làm việc chuyên môn trong lĩnh vực của chuyên ngành đăng ký dự thi (tính từ ngày ký quyết định công nhận tốt nghiệp đại học đến ngày nhập học), trừ trường hợp được chuyển tiếp sinh.</w:t>
            </w:r>
          </w:p>
          <w:p w:rsidR="006D326B" w:rsidRPr="00984AB9" w:rsidRDefault="006D326B" w:rsidP="00E652D7">
            <w:pPr>
              <w:tabs>
                <w:tab w:val="left" w:pos="-567"/>
              </w:tabs>
              <w:jc w:val="both"/>
              <w:outlineLvl w:val="1"/>
              <w:rPr>
                <w:rFonts w:ascii="Times New Roman" w:hAnsi="Times New Roman"/>
                <w:iCs/>
                <w:lang w:val="pt-BR"/>
              </w:rPr>
            </w:pPr>
            <w:r w:rsidRPr="00984AB9">
              <w:rPr>
                <w:rFonts w:ascii="Times New Roman" w:hAnsi="Times New Roman"/>
                <w:iCs/>
                <w:lang w:val="pt-BR"/>
              </w:rPr>
              <w:t>- Đạt các điều kiện như quy định tại Khoản 5, 6, 7 Điều 10 Quy chế Đào tạo Sau đại học ở ĐHQGHN được ban hành theo quyết định số 3810/KHCN, ngày 10/10/2007 của Giám đốc ĐHQGHN.</w:t>
            </w:r>
          </w:p>
          <w:p w:rsidR="006D326B" w:rsidRPr="00984AB9" w:rsidRDefault="006D326B" w:rsidP="00516719">
            <w:pPr>
              <w:numPr>
                <w:ilvl w:val="0"/>
                <w:numId w:val="11"/>
              </w:numPr>
              <w:tabs>
                <w:tab w:val="left" w:pos="178"/>
              </w:tabs>
              <w:ind w:left="0" w:firstLine="0"/>
              <w:jc w:val="both"/>
              <w:rPr>
                <w:rFonts w:ascii="Times New Roman" w:hAnsi="Times New Roman"/>
                <w:b/>
                <w:i/>
              </w:rPr>
            </w:pPr>
            <w:r w:rsidRPr="00984AB9">
              <w:rPr>
                <w:rFonts w:ascii="Times New Roman" w:hAnsi="Times New Roman"/>
                <w:b/>
                <w:i/>
              </w:rPr>
              <w:t>Hồ sơ dự thi</w:t>
            </w:r>
          </w:p>
          <w:p w:rsidR="006D326B" w:rsidRPr="00984AB9" w:rsidRDefault="006D326B" w:rsidP="00E652D7">
            <w:pPr>
              <w:tabs>
                <w:tab w:val="left" w:pos="-567"/>
              </w:tabs>
              <w:jc w:val="both"/>
              <w:outlineLvl w:val="1"/>
              <w:rPr>
                <w:rFonts w:ascii="Times New Roman" w:hAnsi="Times New Roman"/>
                <w:iCs/>
                <w:lang w:val="pt-BR"/>
              </w:rPr>
            </w:pPr>
            <w:r w:rsidRPr="00984AB9">
              <w:rPr>
                <w:rFonts w:ascii="Times New Roman" w:hAnsi="Times New Roman"/>
                <w:iCs/>
                <w:lang w:val="pt-BR"/>
              </w:rPr>
              <w:t xml:space="preserve">Nộp đầy đủ, đúng thủ tục, đúng thời hạn các văn bằng, chứng chỉ, giấy tờ và lệ phí dự </w:t>
            </w:r>
            <w:r w:rsidRPr="00984AB9">
              <w:rPr>
                <w:rFonts w:ascii="Times New Roman" w:hAnsi="Times New Roman"/>
                <w:iCs/>
                <w:lang w:val="pt-BR"/>
              </w:rPr>
              <w:lastRenderedPageBreak/>
              <w:t>thi theo quy định của ĐHQGHN và của Trường Đại học Kinh tế, ĐHQGHN.</w:t>
            </w:r>
          </w:p>
          <w:p w:rsidR="006D326B" w:rsidRPr="00984AB9" w:rsidRDefault="006D326B" w:rsidP="00516719">
            <w:pPr>
              <w:numPr>
                <w:ilvl w:val="0"/>
                <w:numId w:val="11"/>
              </w:numPr>
              <w:tabs>
                <w:tab w:val="left" w:pos="176"/>
              </w:tabs>
              <w:ind w:left="0" w:firstLine="0"/>
              <w:jc w:val="both"/>
              <w:rPr>
                <w:rFonts w:ascii="Times New Roman" w:hAnsi="Times New Roman"/>
                <w:b/>
                <w:i/>
                <w:lang w:val="pt-BR"/>
              </w:rPr>
            </w:pPr>
            <w:r w:rsidRPr="00984AB9">
              <w:rPr>
                <w:rFonts w:ascii="Times New Roman" w:hAnsi="Times New Roman"/>
                <w:b/>
                <w:i/>
                <w:lang w:val="pt-BR"/>
              </w:rPr>
              <w:t>Có đủ sức khoẻ học tập</w:t>
            </w:r>
          </w:p>
        </w:tc>
        <w:tc>
          <w:tcPr>
            <w:tcW w:w="2551" w:type="dxa"/>
            <w:tcBorders>
              <w:bottom w:val="single" w:sz="4" w:space="0" w:color="auto"/>
            </w:tcBorders>
            <w:shd w:val="clear" w:color="auto" w:fill="auto"/>
            <w:vAlign w:val="center"/>
          </w:tcPr>
          <w:p w:rsidR="006D326B" w:rsidRPr="00984AB9" w:rsidRDefault="006D326B" w:rsidP="00E652D7">
            <w:pPr>
              <w:jc w:val="both"/>
              <w:rPr>
                <w:rFonts w:ascii="Times New Roman" w:hAnsi="Times New Roman"/>
                <w:lang w:val="de-DE"/>
              </w:rPr>
            </w:pPr>
            <w:r w:rsidRPr="00984AB9">
              <w:rPr>
                <w:rFonts w:ascii="Times New Roman" w:hAnsi="Times New Roman"/>
                <w:lang w:val="de-DE"/>
              </w:rPr>
              <w:lastRenderedPageBreak/>
              <w:t>Đối tượng đăng ký dự tuyển</w:t>
            </w:r>
          </w:p>
          <w:p w:rsidR="006D326B" w:rsidRPr="00984AB9" w:rsidRDefault="006D326B" w:rsidP="00E652D7">
            <w:pPr>
              <w:tabs>
                <w:tab w:val="left" w:pos="284"/>
              </w:tabs>
              <w:jc w:val="both"/>
              <w:rPr>
                <w:rFonts w:ascii="Times New Roman" w:hAnsi="Times New Roman"/>
                <w:bCs/>
                <w:i/>
              </w:rPr>
            </w:pPr>
            <w:r w:rsidRPr="00984AB9">
              <w:rPr>
                <w:rFonts w:ascii="Times New Roman" w:hAnsi="Times New Roman"/>
                <w:bCs/>
                <w:i/>
              </w:rPr>
              <w:t xml:space="preserve">Về văn bằng: </w:t>
            </w:r>
          </w:p>
          <w:p w:rsidR="006D326B" w:rsidRPr="00984AB9" w:rsidRDefault="006D326B" w:rsidP="00E652D7">
            <w:pPr>
              <w:tabs>
                <w:tab w:val="left" w:pos="130"/>
              </w:tabs>
              <w:jc w:val="both"/>
              <w:rPr>
                <w:rFonts w:ascii="Times New Roman" w:hAnsi="Times New Roman"/>
                <w:bCs/>
              </w:rPr>
            </w:pPr>
            <w:r w:rsidRPr="00984AB9">
              <w:rPr>
                <w:rFonts w:ascii="Times New Roman" w:hAnsi="Times New Roman"/>
                <w:bCs/>
              </w:rPr>
              <w:t xml:space="preserve">+ Có bằng tốt nghiệp đại học ngành Quản trị kinh doanh hoặc ngành Kinh tế có định hướng chuyên ngành (chuyên sâu) về Quản trị kinh doanh. </w:t>
            </w:r>
          </w:p>
          <w:p w:rsidR="006D326B" w:rsidRPr="00984AB9" w:rsidRDefault="006D326B" w:rsidP="00516719">
            <w:pPr>
              <w:numPr>
                <w:ilvl w:val="0"/>
                <w:numId w:val="9"/>
              </w:numPr>
              <w:tabs>
                <w:tab w:val="left" w:pos="130"/>
              </w:tabs>
              <w:ind w:left="0" w:firstLine="0"/>
              <w:jc w:val="both"/>
              <w:rPr>
                <w:rFonts w:ascii="Times New Roman" w:hAnsi="Times New Roman"/>
                <w:bCs/>
              </w:rPr>
            </w:pPr>
            <w:r w:rsidRPr="00984AB9">
              <w:rPr>
                <w:rFonts w:ascii="Times New Roman" w:hAnsi="Times New Roman"/>
                <w:bCs/>
              </w:rPr>
              <w:t xml:space="preserve">Có bằng tốt nghiệp đại học nhóm ngành Kinh doanh, Kinh tế học, Quản lý, Kế toán - Kiểm toán, và Tài chính - Ngân hàng - Bảo hiểm. </w:t>
            </w:r>
          </w:p>
          <w:p w:rsidR="006D326B" w:rsidRPr="00984AB9" w:rsidRDefault="006D326B" w:rsidP="00516719">
            <w:pPr>
              <w:numPr>
                <w:ilvl w:val="0"/>
                <w:numId w:val="9"/>
              </w:numPr>
              <w:tabs>
                <w:tab w:val="left" w:pos="130"/>
              </w:tabs>
              <w:ind w:left="0" w:firstLine="0"/>
              <w:jc w:val="both"/>
              <w:rPr>
                <w:rFonts w:ascii="Times New Roman" w:hAnsi="Times New Roman"/>
                <w:bCs/>
              </w:rPr>
            </w:pPr>
            <w:r w:rsidRPr="00984AB9">
              <w:rPr>
                <w:rFonts w:ascii="Times New Roman" w:hAnsi="Times New Roman"/>
                <w:bCs/>
              </w:rPr>
              <w:t xml:space="preserve">Có bằng tốt nghiệp đại học chính quy các ngành: Toán, Toán Tin, Công nghệ thông tin, Tin học ứng dụng, Quốc tế học, Luật học, Du lịch, Khoa học chính trị, Giáo dục chính trị, Tiếng Anh và các </w:t>
            </w:r>
            <w:r w:rsidRPr="00984AB9">
              <w:rPr>
                <w:rFonts w:ascii="Times New Roman" w:hAnsi="Times New Roman"/>
                <w:bCs/>
              </w:rPr>
              <w:lastRenderedPageBreak/>
              <w:t>ngành xã hội, kĩ thuật.</w:t>
            </w:r>
          </w:p>
          <w:p w:rsidR="006D326B" w:rsidRPr="00984AB9" w:rsidRDefault="006D326B" w:rsidP="00E652D7">
            <w:pPr>
              <w:tabs>
                <w:tab w:val="left" w:pos="161"/>
              </w:tabs>
              <w:jc w:val="both"/>
              <w:rPr>
                <w:rFonts w:ascii="Times New Roman" w:hAnsi="Times New Roman"/>
                <w:bCs/>
                <w:i/>
                <w:lang w:val="it-IT"/>
              </w:rPr>
            </w:pPr>
            <w:r w:rsidRPr="00984AB9">
              <w:rPr>
                <w:rFonts w:ascii="Times New Roman" w:hAnsi="Times New Roman"/>
                <w:bCs/>
                <w:i/>
                <w:lang w:val="it-IT"/>
              </w:rPr>
              <w:t>-</w:t>
            </w:r>
            <w:r w:rsidRPr="00984AB9">
              <w:rPr>
                <w:rFonts w:ascii="Times New Roman" w:hAnsi="Times New Roman"/>
                <w:i/>
              </w:rPr>
              <w:t xml:space="preserve"> </w:t>
            </w:r>
            <w:r w:rsidRPr="00984AB9">
              <w:rPr>
                <w:rFonts w:ascii="Times New Roman" w:hAnsi="Times New Roman"/>
                <w:i/>
              </w:rPr>
              <w:tab/>
            </w:r>
            <w:r w:rsidRPr="00984AB9">
              <w:rPr>
                <w:rFonts w:ascii="Times New Roman" w:hAnsi="Times New Roman"/>
                <w:bCs/>
                <w:i/>
                <w:lang w:val="it-IT"/>
              </w:rPr>
              <w:t>Về kinh nghiệm công tác:</w:t>
            </w:r>
          </w:p>
          <w:p w:rsidR="006D326B" w:rsidRPr="00984AB9" w:rsidRDefault="006D326B" w:rsidP="00516719">
            <w:pPr>
              <w:numPr>
                <w:ilvl w:val="0"/>
                <w:numId w:val="10"/>
              </w:numPr>
              <w:tabs>
                <w:tab w:val="left" w:pos="130"/>
              </w:tabs>
              <w:ind w:left="0" w:firstLine="0"/>
              <w:jc w:val="both"/>
              <w:rPr>
                <w:rFonts w:ascii="Times New Roman" w:eastAsia="MS Mincho" w:hAnsi="Times New Roman"/>
                <w:lang w:val="pt-BR" w:eastAsia="ja-JP"/>
              </w:rPr>
            </w:pPr>
            <w:r w:rsidRPr="00984AB9">
              <w:rPr>
                <w:rFonts w:ascii="Times New Roman" w:eastAsia="MS Mincho" w:hAnsi="Times New Roman"/>
                <w:lang w:val="pt-BR" w:eastAsia="ja-JP"/>
              </w:rPr>
              <w:t xml:space="preserve">Những người có bằng tốt nghiệp loại khá trở lên và không thuộc diện phải học bổ sung kiến thức được dự thi ngay. </w:t>
            </w:r>
          </w:p>
          <w:p w:rsidR="006D326B" w:rsidRPr="00984AB9" w:rsidRDefault="006D326B" w:rsidP="00516719">
            <w:pPr>
              <w:numPr>
                <w:ilvl w:val="0"/>
                <w:numId w:val="10"/>
              </w:numPr>
              <w:tabs>
                <w:tab w:val="left" w:pos="130"/>
              </w:tabs>
              <w:ind w:left="0" w:firstLine="0"/>
              <w:jc w:val="both"/>
              <w:rPr>
                <w:rFonts w:ascii="Times New Roman" w:eastAsia="MS Mincho" w:hAnsi="Times New Roman"/>
                <w:lang w:val="pt-BR" w:eastAsia="ja-JP"/>
              </w:rPr>
            </w:pPr>
            <w:r w:rsidRPr="00984AB9">
              <w:rPr>
                <w:rFonts w:ascii="Times New Roman" w:eastAsia="MS Mincho" w:hAnsi="Times New Roman"/>
                <w:lang w:val="pt-BR" w:eastAsia="ja-JP"/>
              </w:rPr>
              <w:t xml:space="preserve">Những người có bằng tốt nghiệp đại học dưới loại khá hoặc thuộc diện phải học bổ sung kiến thức thì phải có ít nhất 01 năm kinh nghiệm công tác trong lĩnh vực đăng kí dự thi. </w:t>
            </w:r>
          </w:p>
          <w:p w:rsidR="006D326B" w:rsidRPr="00984AB9" w:rsidRDefault="006D326B" w:rsidP="00516719">
            <w:pPr>
              <w:numPr>
                <w:ilvl w:val="0"/>
                <w:numId w:val="10"/>
              </w:numPr>
              <w:tabs>
                <w:tab w:val="left" w:pos="130"/>
              </w:tabs>
              <w:ind w:left="0" w:firstLine="0"/>
              <w:jc w:val="both"/>
              <w:rPr>
                <w:rFonts w:ascii="Times New Roman" w:eastAsia="MS Mincho" w:hAnsi="Times New Roman"/>
                <w:lang w:val="pt-BR" w:eastAsia="ja-JP"/>
              </w:rPr>
            </w:pPr>
            <w:r w:rsidRPr="00984AB9">
              <w:rPr>
                <w:rFonts w:ascii="Times New Roman" w:eastAsia="MS Mincho" w:hAnsi="Times New Roman"/>
                <w:lang w:val="pt-BR" w:eastAsia="ja-JP"/>
              </w:rPr>
              <w:t xml:space="preserve">Riêng đối tượng dự thi thạc sĩ Quản trị kinh doanh có bằng tốt nghiệp đại học chính quy (kể cả loại khá trở lên) các ngành: Toán, Toán Tin, Công nghệ thông tin, Tin học ứng dụng, Quốc tế học, Luật học, Du lịch, Khoa </w:t>
            </w:r>
            <w:r w:rsidRPr="00984AB9">
              <w:rPr>
                <w:rFonts w:ascii="Times New Roman" w:eastAsia="MS Mincho" w:hAnsi="Times New Roman"/>
                <w:lang w:val="pt-BR" w:eastAsia="ja-JP"/>
              </w:rPr>
              <w:lastRenderedPageBreak/>
              <w:t>học chính trị, Giáo dục chính trị, Tiếng Anh và các ngành Kĩ thuật phải có ít nhất 3 năm kinh nghiệm công tác trong lĩnh vực Quản trị kinh doanh.</w:t>
            </w:r>
          </w:p>
        </w:tc>
        <w:tc>
          <w:tcPr>
            <w:tcW w:w="2902" w:type="dxa"/>
            <w:tcBorders>
              <w:bottom w:val="single" w:sz="4" w:space="0" w:color="auto"/>
            </w:tcBorders>
            <w:shd w:val="clear" w:color="auto" w:fill="auto"/>
            <w:vAlign w:val="center"/>
          </w:tcPr>
          <w:p w:rsidR="006D326B" w:rsidRPr="00984AB9" w:rsidRDefault="006D326B" w:rsidP="00E652D7">
            <w:pPr>
              <w:rPr>
                <w:rFonts w:ascii="Times New Roman" w:hAnsi="Times New Roman"/>
              </w:rPr>
            </w:pPr>
            <w:r w:rsidRPr="00984AB9">
              <w:rPr>
                <w:rFonts w:ascii="Times New Roman" w:hAnsi="Times New Roman"/>
              </w:rPr>
              <w:lastRenderedPageBreak/>
              <w:t>3.2. Đối tượng tuyển sinh</w:t>
            </w:r>
          </w:p>
          <w:p w:rsidR="006D326B" w:rsidRPr="00984AB9" w:rsidRDefault="006D326B" w:rsidP="00E652D7">
            <w:pPr>
              <w:rPr>
                <w:rFonts w:ascii="Times New Roman" w:hAnsi="Times New Roman"/>
              </w:rPr>
            </w:pPr>
            <w:r w:rsidRPr="00984AB9">
              <w:rPr>
                <w:rFonts w:ascii="Times New Roman" w:hAnsi="Times New Roman"/>
              </w:rPr>
              <w:t xml:space="preserve">- Về văn bằng: </w:t>
            </w:r>
          </w:p>
          <w:p w:rsidR="006D326B" w:rsidRPr="00984AB9" w:rsidRDefault="006D326B" w:rsidP="00E652D7">
            <w:pPr>
              <w:rPr>
                <w:rFonts w:ascii="Times New Roman" w:hAnsi="Times New Roman"/>
              </w:rPr>
            </w:pPr>
            <w:r w:rsidRPr="00984AB9">
              <w:rPr>
                <w:rFonts w:ascii="Times New Roman" w:hAnsi="Times New Roman"/>
              </w:rPr>
              <w:t>+  Có bằng tốt nghiệp đại học ngành Quản trị kinh doanh hoặc ngành Kinh tế có định hướng chuyên ngành (chuyên sâu) về Quản trị kinh doanh.</w:t>
            </w:r>
          </w:p>
          <w:p w:rsidR="006D326B" w:rsidRPr="00984AB9" w:rsidRDefault="006D326B" w:rsidP="00E652D7">
            <w:pPr>
              <w:rPr>
                <w:rFonts w:ascii="Times New Roman" w:hAnsi="Times New Roman"/>
              </w:rPr>
            </w:pPr>
            <w:r w:rsidRPr="00984AB9">
              <w:rPr>
                <w:rFonts w:ascii="Times New Roman" w:hAnsi="Times New Roman"/>
              </w:rPr>
              <w:t>+  Có bằng tốt nghiệp đại học nhóm ngành Kinh doanh, Kinh tế học, Quản lý, Kế toán - Kiểm toán, và Tài chính - Ngân hàng - Bảo hiểm.</w:t>
            </w:r>
          </w:p>
          <w:p w:rsidR="006D326B" w:rsidRPr="00984AB9" w:rsidRDefault="006D326B" w:rsidP="00E652D7">
            <w:pPr>
              <w:rPr>
                <w:rFonts w:ascii="Times New Roman" w:hAnsi="Times New Roman"/>
              </w:rPr>
            </w:pPr>
            <w:r w:rsidRPr="00984AB9">
              <w:rPr>
                <w:rFonts w:ascii="Times New Roman" w:hAnsi="Times New Roman"/>
              </w:rPr>
              <w:t>+  Có bằng tốt nghiệp đại học chính quy các ngành: Toán, Toán Tin, Công nghệ thông tin, Tin học ứng dụng, Quốc tế học, Luật học, Du lịch, Khoa học chính trị, Giáo dục chính trị, Tiếng Anh và các ngành xã hội, kĩ thuật.</w:t>
            </w:r>
          </w:p>
          <w:p w:rsidR="006D326B" w:rsidRPr="00984AB9" w:rsidRDefault="006D326B" w:rsidP="00E652D7">
            <w:pPr>
              <w:rPr>
                <w:rFonts w:ascii="Times New Roman" w:hAnsi="Times New Roman"/>
              </w:rPr>
            </w:pPr>
            <w:r w:rsidRPr="00984AB9">
              <w:rPr>
                <w:rFonts w:ascii="Times New Roman" w:hAnsi="Times New Roman"/>
              </w:rPr>
              <w:t>- Về kinh nghiệm công tác:</w:t>
            </w:r>
          </w:p>
          <w:p w:rsidR="006D326B" w:rsidRPr="00984AB9" w:rsidRDefault="006D326B" w:rsidP="00E652D7">
            <w:pPr>
              <w:rPr>
                <w:rFonts w:ascii="Times New Roman" w:hAnsi="Times New Roman"/>
              </w:rPr>
            </w:pPr>
            <w:r w:rsidRPr="00984AB9">
              <w:rPr>
                <w:rFonts w:ascii="Times New Roman" w:hAnsi="Times New Roman"/>
              </w:rPr>
              <w:t xml:space="preserve">+  Những người có bằng </w:t>
            </w:r>
            <w:r w:rsidRPr="00984AB9">
              <w:rPr>
                <w:rFonts w:ascii="Times New Roman" w:hAnsi="Times New Roman"/>
              </w:rPr>
              <w:lastRenderedPageBreak/>
              <w:t>tốt nghiệp loại khá trở lên và không thuộc diện phải học bổ sung kiến thức được dự thi ngay.</w:t>
            </w:r>
          </w:p>
          <w:p w:rsidR="006D326B" w:rsidRPr="00984AB9" w:rsidRDefault="006D326B" w:rsidP="00E652D7">
            <w:pPr>
              <w:rPr>
                <w:rFonts w:ascii="Times New Roman" w:hAnsi="Times New Roman"/>
              </w:rPr>
            </w:pPr>
            <w:r w:rsidRPr="00984AB9">
              <w:rPr>
                <w:rFonts w:ascii="Times New Roman" w:hAnsi="Times New Roman"/>
              </w:rPr>
              <w:t>+  Những người có bằng tốt nghiệp đại học dưới loại khá hoặc thuộc diện phải học bổ sung kiến thức thì phải có ít nhất 01 năm kinh nghiệm công tác trong lĩnh vực đăng kí dự thi.</w:t>
            </w:r>
          </w:p>
          <w:p w:rsidR="006D326B" w:rsidRPr="00984AB9" w:rsidRDefault="006D326B" w:rsidP="00E652D7">
            <w:pPr>
              <w:rPr>
                <w:rFonts w:ascii="Times New Roman" w:hAnsi="Times New Roman"/>
              </w:rPr>
            </w:pPr>
            <w:r w:rsidRPr="00984AB9">
              <w:rPr>
                <w:rFonts w:ascii="Times New Roman" w:hAnsi="Times New Roman"/>
              </w:rPr>
              <w:t>+  Riêng đối tượng dự thi thạc sĩ Quản trị kinh doanh có bằng tốt nghiệp đại học chính quy (kể cả loại khá trở lên) các ngành: Toán, Toán Tin, Công nghệ thông tin, Tin học ứng dụng, Quốc tế học, Luật học, Du lịch, Khoa học chính trị, Giáo dục chính trị, Tiếng Anh và các ngành Kĩ thuật phải có ít nhất 3 năm kinh nghiệm công tác trong lĩnh vực Quản trị kinh doanh.</w:t>
            </w:r>
          </w:p>
        </w:tc>
        <w:tc>
          <w:tcPr>
            <w:tcW w:w="5892" w:type="dxa"/>
            <w:tcBorders>
              <w:bottom w:val="single" w:sz="4" w:space="0" w:color="auto"/>
            </w:tcBorders>
            <w:shd w:val="clear" w:color="auto" w:fill="auto"/>
            <w:vAlign w:val="center"/>
          </w:tcPr>
          <w:p w:rsidR="006D326B" w:rsidRPr="00984AB9" w:rsidRDefault="006D326B" w:rsidP="00516719">
            <w:pPr>
              <w:pStyle w:val="BodyText3"/>
              <w:numPr>
                <w:ilvl w:val="0"/>
                <w:numId w:val="13"/>
              </w:numPr>
              <w:tabs>
                <w:tab w:val="clear" w:pos="2340"/>
                <w:tab w:val="num" w:pos="180"/>
              </w:tabs>
              <w:spacing w:after="0"/>
              <w:ind w:left="0" w:firstLine="0"/>
              <w:jc w:val="both"/>
              <w:rPr>
                <w:rFonts w:ascii="Times New Roman" w:hAnsi="Times New Roman"/>
                <w:sz w:val="26"/>
                <w:szCs w:val="26"/>
                <w:lang w:val="it-IT"/>
              </w:rPr>
            </w:pPr>
            <w:r w:rsidRPr="00984AB9">
              <w:rPr>
                <w:rFonts w:ascii="Times New Roman" w:hAnsi="Times New Roman"/>
                <w:sz w:val="26"/>
                <w:szCs w:val="26"/>
                <w:lang w:val="it-IT"/>
              </w:rPr>
              <w:lastRenderedPageBreak/>
              <w:t xml:space="preserve">Đối tượng dự thi: </w:t>
            </w:r>
            <w:r w:rsidRPr="00984AB9">
              <w:rPr>
                <w:rFonts w:ascii="Times New Roman" w:hAnsi="Times New Roman"/>
                <w:sz w:val="26"/>
                <w:szCs w:val="26"/>
                <w:lang w:val="pt-BR"/>
              </w:rPr>
              <w:t>thí sinh có trình độ tốt nghiệp THPT tham gia kỳ thi tuyển sinh hàng năm đáp ứng được các yêu cầu tuyển sinh của Bộ Giáo dục và Đào tạo, ĐHQGHN, trường ĐH Kinh tế và ngành Quản trị kinh doanh.</w:t>
            </w:r>
            <w:r w:rsidRPr="00984AB9">
              <w:rPr>
                <w:rFonts w:ascii="Times New Roman" w:hAnsi="Times New Roman"/>
                <w:sz w:val="26"/>
                <w:szCs w:val="26"/>
                <w:lang w:val="it-IT"/>
              </w:rPr>
              <w:t xml:space="preserve"> </w:t>
            </w:r>
          </w:p>
          <w:p w:rsidR="006D326B" w:rsidRPr="00984AB9" w:rsidRDefault="006D326B" w:rsidP="00E652D7">
            <w:pPr>
              <w:jc w:val="center"/>
              <w:rPr>
                <w:rFonts w:ascii="Times New Roman" w:hAnsi="Times New Roman"/>
              </w:rPr>
            </w:pPr>
          </w:p>
        </w:tc>
      </w:tr>
      <w:tr w:rsidR="002E25C9" w:rsidRPr="00984AB9" w:rsidTr="007F6668">
        <w:trPr>
          <w:jc w:val="center"/>
        </w:trPr>
        <w:tc>
          <w:tcPr>
            <w:tcW w:w="565" w:type="dxa"/>
            <w:shd w:val="clear" w:color="auto" w:fill="auto"/>
            <w:vAlign w:val="center"/>
          </w:tcPr>
          <w:p w:rsidR="006D326B" w:rsidRPr="00984AB9" w:rsidRDefault="006D326B" w:rsidP="00E652D7">
            <w:pPr>
              <w:adjustRightInd w:val="0"/>
              <w:snapToGrid w:val="0"/>
              <w:jc w:val="center"/>
              <w:rPr>
                <w:rFonts w:ascii="Times New Roman" w:hAnsi="Times New Roman"/>
              </w:rPr>
            </w:pPr>
            <w:r w:rsidRPr="00984AB9">
              <w:rPr>
                <w:rFonts w:ascii="Times New Roman" w:hAnsi="Times New Roman"/>
              </w:rPr>
              <w:lastRenderedPageBreak/>
              <w:t>II</w:t>
            </w:r>
          </w:p>
        </w:tc>
        <w:tc>
          <w:tcPr>
            <w:tcW w:w="1058" w:type="dxa"/>
            <w:tcBorders>
              <w:bottom w:val="single" w:sz="4" w:space="0" w:color="auto"/>
            </w:tcBorders>
            <w:shd w:val="clear" w:color="auto" w:fill="auto"/>
            <w:vAlign w:val="center"/>
          </w:tcPr>
          <w:p w:rsidR="006D326B" w:rsidRPr="00984AB9" w:rsidRDefault="006D326B" w:rsidP="00E652D7">
            <w:pPr>
              <w:adjustRightInd w:val="0"/>
              <w:snapToGrid w:val="0"/>
              <w:rPr>
                <w:rFonts w:ascii="Times New Roman" w:hAnsi="Times New Roman"/>
              </w:rPr>
            </w:pPr>
            <w:r w:rsidRPr="00984AB9">
              <w:rPr>
                <w:rFonts w:ascii="Times New Roman" w:hAnsi="Times New Roman"/>
              </w:rPr>
              <w:t>Mục tiêu kiến thức, kỹ năng, thái độ và trình độ ngoại ngữ đạt được</w:t>
            </w:r>
          </w:p>
        </w:tc>
        <w:tc>
          <w:tcPr>
            <w:tcW w:w="2523" w:type="dxa"/>
            <w:tcBorders>
              <w:bottom w:val="single" w:sz="4" w:space="0" w:color="auto"/>
            </w:tcBorders>
            <w:shd w:val="clear" w:color="auto" w:fill="auto"/>
            <w:vAlign w:val="center"/>
          </w:tcPr>
          <w:p w:rsidR="006D326B" w:rsidRPr="00984AB9" w:rsidRDefault="006D326B" w:rsidP="00E652D7">
            <w:pPr>
              <w:rPr>
                <w:rFonts w:ascii="Times New Roman" w:hAnsi="Times New Roman"/>
                <w:b/>
                <w:bCs/>
                <w:color w:val="000000"/>
              </w:rPr>
            </w:pPr>
            <w:r w:rsidRPr="00984AB9">
              <w:rPr>
                <w:rFonts w:ascii="Times New Roman" w:hAnsi="Times New Roman"/>
                <w:b/>
                <w:bCs/>
                <w:color w:val="000000"/>
              </w:rPr>
              <w:t> </w:t>
            </w:r>
          </w:p>
        </w:tc>
        <w:tc>
          <w:tcPr>
            <w:tcW w:w="2551" w:type="dxa"/>
            <w:tcBorders>
              <w:bottom w:val="single" w:sz="4" w:space="0" w:color="auto"/>
            </w:tcBorders>
            <w:shd w:val="clear" w:color="auto" w:fill="auto"/>
            <w:vAlign w:val="center"/>
          </w:tcPr>
          <w:p w:rsidR="006D326B" w:rsidRPr="00984AB9" w:rsidRDefault="006D326B" w:rsidP="00516719">
            <w:pPr>
              <w:numPr>
                <w:ilvl w:val="1"/>
                <w:numId w:val="14"/>
              </w:numPr>
              <w:tabs>
                <w:tab w:val="clear" w:pos="0"/>
                <w:tab w:val="left" w:pos="567"/>
              </w:tabs>
              <w:ind w:left="0" w:firstLine="0"/>
              <w:jc w:val="both"/>
              <w:rPr>
                <w:rFonts w:ascii="Times New Roman" w:hAnsi="Times New Roman"/>
                <w:b/>
                <w:i/>
                <w:lang w:val="nb-NO"/>
              </w:rPr>
            </w:pPr>
            <w:r w:rsidRPr="00984AB9">
              <w:rPr>
                <w:rFonts w:ascii="Times New Roman" w:hAnsi="Times New Roman"/>
                <w:b/>
                <w:bCs/>
                <w:color w:val="000000"/>
              </w:rPr>
              <w:t> </w:t>
            </w:r>
            <w:r w:rsidRPr="00984AB9">
              <w:rPr>
                <w:rFonts w:ascii="Times New Roman" w:hAnsi="Times New Roman"/>
                <w:b/>
                <w:i/>
                <w:lang w:val="nb-NO"/>
              </w:rPr>
              <w:t>Trách nhiệm công dân</w:t>
            </w:r>
          </w:p>
          <w:p w:rsidR="006D326B" w:rsidRPr="00984AB9" w:rsidRDefault="006D326B" w:rsidP="00E652D7">
            <w:pPr>
              <w:ind w:left="130"/>
              <w:jc w:val="both"/>
              <w:rPr>
                <w:rFonts w:ascii="Times New Roman" w:hAnsi="Times New Roman"/>
                <w:bCs/>
                <w:lang w:val="nb-NO"/>
              </w:rPr>
            </w:pPr>
            <w:r w:rsidRPr="00984AB9">
              <w:rPr>
                <w:rFonts w:ascii="Times New Roman" w:hAnsi="Times New Roman"/>
                <w:bCs/>
                <w:lang w:val="nb-NO"/>
              </w:rPr>
              <w:t>Có đạo đức công dân, có tinh thần tìm tòi và khám phá, chấp nhận khó khăn và áp lực để thực hiện các nghiên cứu khoa học và phát hiện những vấn đề thực tiễn về kinh doanh nhằm phục vụ cộng đồng.</w:t>
            </w:r>
          </w:p>
          <w:p w:rsidR="006D326B" w:rsidRPr="00984AB9" w:rsidRDefault="006D326B" w:rsidP="00516719">
            <w:pPr>
              <w:numPr>
                <w:ilvl w:val="1"/>
                <w:numId w:val="14"/>
              </w:numPr>
              <w:tabs>
                <w:tab w:val="clear" w:pos="0"/>
                <w:tab w:val="left" w:pos="567"/>
              </w:tabs>
              <w:ind w:left="130" w:firstLine="0"/>
              <w:jc w:val="both"/>
              <w:rPr>
                <w:rFonts w:ascii="Times New Roman" w:hAnsi="Times New Roman"/>
                <w:b/>
                <w:i/>
                <w:lang w:val="nb-NO"/>
              </w:rPr>
            </w:pPr>
            <w:r w:rsidRPr="00984AB9">
              <w:rPr>
                <w:rFonts w:ascii="Times New Roman" w:hAnsi="Times New Roman"/>
                <w:b/>
                <w:i/>
                <w:lang w:val="nb-NO"/>
              </w:rPr>
              <w:t>Đạo đức, ý thức cá nhân, đạo đức nghề nghiệp, thái độ phục vụ</w:t>
            </w:r>
          </w:p>
          <w:p w:rsidR="006D326B" w:rsidRPr="00984AB9" w:rsidRDefault="006D326B" w:rsidP="00516719">
            <w:pPr>
              <w:numPr>
                <w:ilvl w:val="0"/>
                <w:numId w:val="15"/>
              </w:numPr>
              <w:ind w:left="130" w:hanging="130"/>
              <w:jc w:val="both"/>
              <w:rPr>
                <w:rFonts w:ascii="Times New Roman" w:hAnsi="Times New Roman"/>
                <w:b/>
                <w:i/>
                <w:lang w:val="nb-NO"/>
              </w:rPr>
            </w:pPr>
            <w:r w:rsidRPr="00984AB9">
              <w:rPr>
                <w:rFonts w:ascii="Times New Roman" w:hAnsi="Times New Roman"/>
                <w:bCs/>
                <w:lang w:val="nb-NO"/>
              </w:rPr>
              <w:t>C</w:t>
            </w:r>
            <w:r w:rsidRPr="00984AB9">
              <w:rPr>
                <w:rFonts w:ascii="Times New Roman" w:hAnsi="Times New Roman"/>
                <w:bCs/>
              </w:rPr>
              <w:t>ông tâm, khách quan, chuyên nghiệp, tôn trọng chữ tín và có tinh thần trách nhiệm.</w:t>
            </w:r>
          </w:p>
          <w:p w:rsidR="006D326B" w:rsidRPr="00984AB9" w:rsidRDefault="006D326B" w:rsidP="00516719">
            <w:pPr>
              <w:numPr>
                <w:ilvl w:val="0"/>
                <w:numId w:val="15"/>
              </w:numPr>
              <w:ind w:left="130" w:hanging="130"/>
              <w:jc w:val="both"/>
              <w:rPr>
                <w:rFonts w:ascii="Times New Roman" w:hAnsi="Times New Roman"/>
                <w:b/>
                <w:i/>
                <w:lang w:val="nb-NO"/>
              </w:rPr>
            </w:pPr>
            <w:r w:rsidRPr="00984AB9">
              <w:rPr>
                <w:rFonts w:ascii="Times New Roman" w:hAnsi="Times New Roman"/>
                <w:bCs/>
                <w:lang w:val="nb-NO"/>
              </w:rPr>
              <w:t>T</w:t>
            </w:r>
            <w:r w:rsidRPr="00984AB9">
              <w:rPr>
                <w:rFonts w:ascii="Times New Roman" w:hAnsi="Times New Roman"/>
                <w:bCs/>
              </w:rPr>
              <w:t xml:space="preserve">uân thủ  pháp luật, </w:t>
            </w:r>
            <w:r w:rsidRPr="00984AB9">
              <w:rPr>
                <w:rFonts w:ascii="Times New Roman" w:hAnsi="Times New Roman"/>
                <w:bCs/>
              </w:rPr>
              <w:lastRenderedPageBreak/>
              <w:t>gương mẫu chấp hành nghiêm chỉnh quy chế làm việc trong tổ chức</w:t>
            </w:r>
            <w:r w:rsidRPr="00984AB9">
              <w:rPr>
                <w:rFonts w:ascii="Times New Roman" w:hAnsi="Times New Roman"/>
                <w:bCs/>
                <w:lang w:val="nb-NO"/>
              </w:rPr>
              <w:t>.</w:t>
            </w:r>
          </w:p>
          <w:p w:rsidR="006D326B" w:rsidRPr="00984AB9" w:rsidRDefault="006D326B" w:rsidP="00516719">
            <w:pPr>
              <w:numPr>
                <w:ilvl w:val="1"/>
                <w:numId w:val="14"/>
              </w:numPr>
              <w:tabs>
                <w:tab w:val="clear" w:pos="0"/>
              </w:tabs>
              <w:ind w:left="567" w:hanging="567"/>
              <w:jc w:val="both"/>
              <w:rPr>
                <w:rFonts w:ascii="Times New Roman" w:hAnsi="Times New Roman"/>
                <w:b/>
                <w:i/>
                <w:lang w:val="nb-NO"/>
              </w:rPr>
            </w:pPr>
            <w:r w:rsidRPr="00984AB9">
              <w:rPr>
                <w:rFonts w:ascii="Times New Roman" w:hAnsi="Times New Roman"/>
                <w:b/>
                <w:i/>
                <w:lang w:val="nb-NO"/>
              </w:rPr>
              <w:t>Thái độ tích cực, yêu nghề</w:t>
            </w:r>
          </w:p>
          <w:p w:rsidR="006D326B" w:rsidRPr="00984AB9" w:rsidRDefault="006D326B" w:rsidP="00516719">
            <w:pPr>
              <w:numPr>
                <w:ilvl w:val="0"/>
                <w:numId w:val="16"/>
              </w:numPr>
              <w:ind w:left="130" w:hanging="130"/>
              <w:jc w:val="both"/>
              <w:rPr>
                <w:rFonts w:ascii="Times New Roman" w:hAnsi="Times New Roman"/>
                <w:lang w:val="nb-NO"/>
              </w:rPr>
            </w:pPr>
            <w:r w:rsidRPr="00984AB9">
              <w:rPr>
                <w:rFonts w:ascii="Times New Roman" w:hAnsi="Times New Roman"/>
                <w:lang w:val="nb-NO"/>
              </w:rPr>
              <w:t>Có thái độ tích cực khi làm việc, có tinh thần hợp tác tốt với các đồng nghiệp trong quá trình làm việc.</w:t>
            </w:r>
          </w:p>
          <w:p w:rsidR="006D326B" w:rsidRPr="00984AB9" w:rsidRDefault="006D326B" w:rsidP="00E652D7">
            <w:pPr>
              <w:rPr>
                <w:rFonts w:ascii="Times New Roman" w:hAnsi="Times New Roman"/>
                <w:b/>
                <w:bCs/>
                <w:color w:val="000000"/>
              </w:rPr>
            </w:pPr>
            <w:r w:rsidRPr="00984AB9">
              <w:rPr>
                <w:rFonts w:ascii="Times New Roman" w:hAnsi="Times New Roman"/>
                <w:lang w:val="nb-NO"/>
              </w:rPr>
              <w:t>Luôn hăng hái thực hiện các nhiệm vụ được giao theo thời hạn quy định</w:t>
            </w:r>
          </w:p>
        </w:tc>
        <w:tc>
          <w:tcPr>
            <w:tcW w:w="2902" w:type="dxa"/>
            <w:tcBorders>
              <w:bottom w:val="single" w:sz="4" w:space="0" w:color="auto"/>
            </w:tcBorders>
            <w:shd w:val="clear" w:color="auto" w:fill="auto"/>
            <w:vAlign w:val="center"/>
          </w:tcPr>
          <w:p w:rsidR="006D326B" w:rsidRPr="00984AB9" w:rsidRDefault="006D326B" w:rsidP="00E652D7">
            <w:pPr>
              <w:pStyle w:val="Heading1"/>
              <w:tabs>
                <w:tab w:val="center" w:pos="567"/>
              </w:tabs>
              <w:rPr>
                <w:rFonts w:ascii="Times New Roman" w:hAnsi="Times New Roman" w:cs="Times New Roman"/>
                <w:sz w:val="26"/>
                <w:szCs w:val="26"/>
                <w:lang w:val="vi-VN"/>
              </w:rPr>
            </w:pPr>
            <w:bookmarkStart w:id="44" w:name="_Toc415671522"/>
            <w:bookmarkStart w:id="45" w:name="_Toc415783131"/>
            <w:bookmarkStart w:id="46" w:name="_Toc415783262"/>
            <w:r w:rsidRPr="00984AB9">
              <w:rPr>
                <w:rFonts w:ascii="Times New Roman" w:hAnsi="Times New Roman" w:cs="Times New Roman"/>
                <w:sz w:val="26"/>
                <w:szCs w:val="26"/>
                <w:lang w:val="vi-VN"/>
              </w:rPr>
              <w:lastRenderedPageBreak/>
              <w:t>Về phẩm chất đạo đức</w:t>
            </w:r>
            <w:bookmarkEnd w:id="44"/>
            <w:bookmarkEnd w:id="45"/>
            <w:bookmarkEnd w:id="46"/>
          </w:p>
          <w:p w:rsidR="006D326B" w:rsidRPr="00984AB9" w:rsidRDefault="006D326B" w:rsidP="00516719">
            <w:pPr>
              <w:numPr>
                <w:ilvl w:val="1"/>
                <w:numId w:val="14"/>
              </w:numPr>
              <w:tabs>
                <w:tab w:val="clear" w:pos="0"/>
                <w:tab w:val="left" w:pos="567"/>
              </w:tabs>
              <w:ind w:left="0" w:firstLine="0"/>
              <w:jc w:val="both"/>
              <w:rPr>
                <w:rFonts w:ascii="Times New Roman" w:hAnsi="Times New Roman"/>
                <w:b/>
                <w:i/>
                <w:lang w:val="nb-NO"/>
              </w:rPr>
            </w:pPr>
            <w:r w:rsidRPr="00984AB9">
              <w:rPr>
                <w:rFonts w:ascii="Times New Roman" w:hAnsi="Times New Roman"/>
                <w:b/>
                <w:i/>
                <w:lang w:val="nb-NO"/>
              </w:rPr>
              <w:t>Trách nhiệm công dân</w:t>
            </w:r>
          </w:p>
          <w:p w:rsidR="006D326B" w:rsidRPr="00984AB9" w:rsidRDefault="006D326B" w:rsidP="00516719">
            <w:pPr>
              <w:numPr>
                <w:ilvl w:val="0"/>
                <w:numId w:val="17"/>
              </w:numPr>
              <w:ind w:left="0" w:hanging="567"/>
              <w:jc w:val="both"/>
              <w:rPr>
                <w:rFonts w:ascii="Times New Roman" w:hAnsi="Times New Roman"/>
                <w:bCs/>
                <w:lang w:val="nb-NO"/>
              </w:rPr>
            </w:pPr>
            <w:r w:rsidRPr="00984AB9">
              <w:rPr>
                <w:rFonts w:ascii="Times New Roman" w:hAnsi="Times New Roman"/>
                <w:bCs/>
                <w:lang w:val="nb-NO"/>
              </w:rPr>
              <w:t>Có đạo đức công dân, có tinh thần tìm tòi và khám phá, chấp nhận khó khăn và áp lực để thực hiện các nghiên cứu khoa học và phát hiện những vấn đề thực tiễn về kinh doanh nhằm phục vụ cộng đồng.</w:t>
            </w:r>
          </w:p>
          <w:p w:rsidR="006D326B" w:rsidRPr="00984AB9" w:rsidRDefault="006D326B" w:rsidP="00516719">
            <w:pPr>
              <w:numPr>
                <w:ilvl w:val="1"/>
                <w:numId w:val="14"/>
              </w:numPr>
              <w:tabs>
                <w:tab w:val="clear" w:pos="0"/>
                <w:tab w:val="left" w:pos="567"/>
              </w:tabs>
              <w:ind w:left="0" w:firstLine="0"/>
              <w:jc w:val="both"/>
              <w:rPr>
                <w:rFonts w:ascii="Times New Roman" w:hAnsi="Times New Roman"/>
                <w:b/>
                <w:i/>
                <w:lang w:val="nb-NO"/>
              </w:rPr>
            </w:pPr>
            <w:r w:rsidRPr="00984AB9">
              <w:rPr>
                <w:rFonts w:ascii="Times New Roman" w:hAnsi="Times New Roman"/>
                <w:b/>
                <w:i/>
                <w:lang w:val="nb-NO"/>
              </w:rPr>
              <w:t>Đạo đức, ý thức cá nhân, đạo đức nghề nghiệp, thái độ phục vụ</w:t>
            </w:r>
          </w:p>
          <w:p w:rsidR="006D326B" w:rsidRPr="00984AB9" w:rsidRDefault="006D326B" w:rsidP="00516719">
            <w:pPr>
              <w:numPr>
                <w:ilvl w:val="0"/>
                <w:numId w:val="18"/>
              </w:numPr>
              <w:ind w:left="0" w:hanging="567"/>
              <w:jc w:val="both"/>
              <w:rPr>
                <w:rFonts w:ascii="Times New Roman" w:hAnsi="Times New Roman"/>
                <w:b/>
                <w:i/>
                <w:lang w:val="nb-NO"/>
              </w:rPr>
            </w:pPr>
            <w:r w:rsidRPr="00984AB9">
              <w:rPr>
                <w:rFonts w:ascii="Times New Roman" w:hAnsi="Times New Roman"/>
                <w:bCs/>
                <w:lang w:val="nb-NO"/>
              </w:rPr>
              <w:t>C</w:t>
            </w:r>
            <w:r w:rsidRPr="00984AB9">
              <w:rPr>
                <w:rFonts w:ascii="Times New Roman" w:hAnsi="Times New Roman"/>
                <w:bCs/>
              </w:rPr>
              <w:t>ông tâm, khách quan, chuyên nghiệp, tôn trọng chữ tín và có tinh thần trách nhiệm.</w:t>
            </w:r>
          </w:p>
          <w:p w:rsidR="006D326B" w:rsidRPr="00984AB9" w:rsidRDefault="006D326B" w:rsidP="00516719">
            <w:pPr>
              <w:numPr>
                <w:ilvl w:val="0"/>
                <w:numId w:val="18"/>
              </w:numPr>
              <w:ind w:left="0" w:hanging="567"/>
              <w:jc w:val="both"/>
              <w:rPr>
                <w:rFonts w:ascii="Times New Roman" w:hAnsi="Times New Roman"/>
                <w:b/>
                <w:i/>
                <w:lang w:val="nb-NO"/>
              </w:rPr>
            </w:pPr>
            <w:r w:rsidRPr="00984AB9">
              <w:rPr>
                <w:rFonts w:ascii="Times New Roman" w:hAnsi="Times New Roman"/>
                <w:bCs/>
                <w:lang w:val="nb-NO"/>
              </w:rPr>
              <w:t>T</w:t>
            </w:r>
            <w:r w:rsidRPr="00984AB9">
              <w:rPr>
                <w:rFonts w:ascii="Times New Roman" w:hAnsi="Times New Roman"/>
                <w:bCs/>
              </w:rPr>
              <w:t xml:space="preserve">uân thủ  pháp luật, gương mẫu chấp hành </w:t>
            </w:r>
            <w:r w:rsidRPr="00984AB9">
              <w:rPr>
                <w:rFonts w:ascii="Times New Roman" w:hAnsi="Times New Roman"/>
                <w:bCs/>
              </w:rPr>
              <w:lastRenderedPageBreak/>
              <w:t>nghiêm chỉnh quy chế làm việc trong tổ chức</w:t>
            </w:r>
            <w:r w:rsidRPr="00984AB9">
              <w:rPr>
                <w:rFonts w:ascii="Times New Roman" w:hAnsi="Times New Roman"/>
                <w:bCs/>
                <w:lang w:val="nb-NO"/>
              </w:rPr>
              <w:t>.</w:t>
            </w:r>
          </w:p>
          <w:p w:rsidR="006D326B" w:rsidRPr="00984AB9" w:rsidRDefault="006D326B" w:rsidP="00516719">
            <w:pPr>
              <w:numPr>
                <w:ilvl w:val="1"/>
                <w:numId w:val="14"/>
              </w:numPr>
              <w:tabs>
                <w:tab w:val="clear" w:pos="0"/>
                <w:tab w:val="left" w:pos="567"/>
              </w:tabs>
              <w:ind w:left="0" w:firstLine="0"/>
              <w:jc w:val="both"/>
              <w:rPr>
                <w:rFonts w:ascii="Times New Roman" w:hAnsi="Times New Roman"/>
                <w:b/>
                <w:i/>
                <w:lang w:val="nb-NO"/>
              </w:rPr>
            </w:pPr>
            <w:r w:rsidRPr="00984AB9">
              <w:rPr>
                <w:rFonts w:ascii="Times New Roman" w:hAnsi="Times New Roman"/>
                <w:b/>
                <w:i/>
                <w:lang w:val="nb-NO"/>
              </w:rPr>
              <w:t>Thái độ tích cực, yêu nghề</w:t>
            </w:r>
          </w:p>
          <w:p w:rsidR="006D326B" w:rsidRPr="00984AB9" w:rsidRDefault="006D326B" w:rsidP="00516719">
            <w:pPr>
              <w:numPr>
                <w:ilvl w:val="0"/>
                <w:numId w:val="19"/>
              </w:numPr>
              <w:ind w:left="0" w:hanging="567"/>
              <w:jc w:val="both"/>
              <w:rPr>
                <w:rFonts w:ascii="Times New Roman" w:hAnsi="Times New Roman"/>
                <w:lang w:val="nb-NO"/>
              </w:rPr>
            </w:pPr>
            <w:r w:rsidRPr="00984AB9">
              <w:rPr>
                <w:rFonts w:ascii="Times New Roman" w:hAnsi="Times New Roman"/>
                <w:lang w:val="nb-NO"/>
              </w:rPr>
              <w:t>Có thái độ tích cực khi làm việc, có tinh thần hợp tác tốt với các đồng nghiệp trong quá trình làm việc</w:t>
            </w:r>
          </w:p>
          <w:p w:rsidR="006D326B" w:rsidRPr="00984AB9" w:rsidRDefault="006D326B" w:rsidP="00516719">
            <w:pPr>
              <w:numPr>
                <w:ilvl w:val="0"/>
                <w:numId w:val="19"/>
              </w:numPr>
              <w:ind w:left="0" w:hanging="567"/>
              <w:jc w:val="both"/>
              <w:rPr>
                <w:rFonts w:ascii="Times New Roman" w:hAnsi="Times New Roman"/>
                <w:lang w:val="nb-NO"/>
              </w:rPr>
            </w:pPr>
            <w:r w:rsidRPr="00984AB9">
              <w:rPr>
                <w:rFonts w:ascii="Times New Roman" w:hAnsi="Times New Roman"/>
                <w:lang w:val="nb-NO"/>
              </w:rPr>
              <w:t>Luôn hăng hái thực hiện các nhiệm vụ được giao theo thời hạn quy định</w:t>
            </w:r>
          </w:p>
        </w:tc>
        <w:tc>
          <w:tcPr>
            <w:tcW w:w="5892" w:type="dxa"/>
            <w:tcBorders>
              <w:bottom w:val="single" w:sz="4" w:space="0" w:color="auto"/>
            </w:tcBorders>
            <w:shd w:val="clear" w:color="auto" w:fill="auto"/>
            <w:vAlign w:val="center"/>
          </w:tcPr>
          <w:p w:rsidR="006D326B" w:rsidRPr="00984AB9" w:rsidRDefault="006D326B" w:rsidP="00E652D7">
            <w:pPr>
              <w:rPr>
                <w:rFonts w:ascii="Times New Roman" w:hAnsi="Times New Roman"/>
                <w:bCs/>
                <w:color w:val="000000"/>
              </w:rPr>
            </w:pPr>
            <w:r w:rsidRPr="00984AB9">
              <w:rPr>
                <w:rFonts w:ascii="Times New Roman" w:hAnsi="Times New Roman"/>
                <w:bCs/>
                <w:color w:val="000000"/>
              </w:rPr>
              <w:lastRenderedPageBreak/>
              <w:t> 3. Về phẩm chất đạo đức</w:t>
            </w:r>
          </w:p>
          <w:p w:rsidR="006D326B" w:rsidRPr="00984AB9" w:rsidRDefault="006D326B" w:rsidP="00E652D7">
            <w:pPr>
              <w:rPr>
                <w:rFonts w:ascii="Times New Roman" w:hAnsi="Times New Roman"/>
                <w:bCs/>
                <w:color w:val="000000"/>
              </w:rPr>
            </w:pPr>
            <w:r w:rsidRPr="00984AB9">
              <w:rPr>
                <w:rFonts w:ascii="Times New Roman" w:hAnsi="Times New Roman"/>
                <w:bCs/>
                <w:color w:val="000000"/>
              </w:rPr>
              <w:t xml:space="preserve">3.1. Phẩm chất đạo đức cá nhân </w:t>
            </w:r>
          </w:p>
          <w:p w:rsidR="006D326B" w:rsidRPr="00984AB9" w:rsidRDefault="006D326B" w:rsidP="00E652D7">
            <w:pPr>
              <w:rPr>
                <w:rFonts w:ascii="Times New Roman" w:hAnsi="Times New Roman"/>
                <w:bCs/>
                <w:color w:val="000000"/>
              </w:rPr>
            </w:pPr>
            <w:r w:rsidRPr="00984AB9">
              <w:rPr>
                <w:rFonts w:ascii="Times New Roman" w:hAnsi="Times New Roman"/>
                <w:bCs/>
                <w:color w:val="000000"/>
              </w:rPr>
              <w:t xml:space="preserve">- Tự tin, linh hoạt, dám đương đầu với rủi ro, nhiệt tình, say mê sáng tạo, tinh thần tự tôn, hiểu biết văn hóa..., </w:t>
            </w:r>
          </w:p>
          <w:p w:rsidR="006D326B" w:rsidRPr="00984AB9" w:rsidRDefault="006D326B" w:rsidP="00E652D7">
            <w:pPr>
              <w:rPr>
                <w:rFonts w:ascii="Times New Roman" w:hAnsi="Times New Roman"/>
                <w:bCs/>
                <w:color w:val="000000"/>
              </w:rPr>
            </w:pPr>
            <w:r w:rsidRPr="00984AB9">
              <w:rPr>
                <w:rFonts w:ascii="Times New Roman" w:hAnsi="Times New Roman"/>
                <w:bCs/>
                <w:color w:val="000000"/>
              </w:rPr>
              <w:t>- Có khả năng thích ứng cao với hoàn cảnh, thích đương đầu với thử thách và khát vọng trở thành doanh nhân, nhà lãnh đạo, chuyên gia cao cấp.</w:t>
            </w:r>
          </w:p>
          <w:p w:rsidR="006D326B" w:rsidRPr="00984AB9" w:rsidRDefault="006D326B" w:rsidP="00E652D7">
            <w:pPr>
              <w:rPr>
                <w:rFonts w:ascii="Times New Roman" w:hAnsi="Times New Roman"/>
                <w:bCs/>
                <w:color w:val="000000"/>
              </w:rPr>
            </w:pPr>
            <w:r w:rsidRPr="00984AB9">
              <w:rPr>
                <w:rFonts w:ascii="Times New Roman" w:hAnsi="Times New Roman"/>
                <w:bCs/>
                <w:color w:val="000000"/>
              </w:rPr>
              <w:t>3.2. Phẩm chất đạo đức nghề nghiệp</w:t>
            </w:r>
          </w:p>
          <w:p w:rsidR="006D326B" w:rsidRPr="00984AB9" w:rsidRDefault="006D326B" w:rsidP="00E652D7">
            <w:pPr>
              <w:rPr>
                <w:rFonts w:ascii="Times New Roman" w:hAnsi="Times New Roman"/>
                <w:bCs/>
                <w:color w:val="000000"/>
              </w:rPr>
            </w:pPr>
            <w:r w:rsidRPr="00984AB9">
              <w:rPr>
                <w:rFonts w:ascii="Times New Roman" w:hAnsi="Times New Roman"/>
                <w:bCs/>
                <w:color w:val="000000"/>
              </w:rPr>
              <w:t>- Mạo hiểm và quyết đoán trong kinh doanh;</w:t>
            </w:r>
          </w:p>
          <w:p w:rsidR="006D326B" w:rsidRPr="00984AB9" w:rsidRDefault="006D326B" w:rsidP="00E652D7">
            <w:pPr>
              <w:rPr>
                <w:rFonts w:ascii="Times New Roman" w:hAnsi="Times New Roman"/>
                <w:bCs/>
                <w:color w:val="000000"/>
              </w:rPr>
            </w:pPr>
            <w:r w:rsidRPr="00984AB9">
              <w:rPr>
                <w:rFonts w:ascii="Times New Roman" w:hAnsi="Times New Roman"/>
                <w:bCs/>
                <w:color w:val="000000"/>
              </w:rPr>
              <w:t xml:space="preserve">- Có khả năng làm việc dưới áp lực cao và môi trường biến động; </w:t>
            </w:r>
          </w:p>
          <w:p w:rsidR="006D326B" w:rsidRPr="00984AB9" w:rsidRDefault="006D326B" w:rsidP="00E652D7">
            <w:pPr>
              <w:rPr>
                <w:rFonts w:ascii="Times New Roman" w:hAnsi="Times New Roman"/>
                <w:bCs/>
                <w:color w:val="000000"/>
              </w:rPr>
            </w:pPr>
            <w:r w:rsidRPr="00984AB9">
              <w:rPr>
                <w:rFonts w:ascii="Times New Roman" w:hAnsi="Times New Roman"/>
                <w:bCs/>
                <w:color w:val="000000"/>
              </w:rPr>
              <w:t>- Luôn giữ chữ tín và cam kết, tuân thủ nội quy, quy định của doanh nghiệp trong nước và quốc tế.</w:t>
            </w:r>
          </w:p>
          <w:p w:rsidR="006D326B" w:rsidRPr="00984AB9" w:rsidRDefault="006D326B" w:rsidP="00E652D7">
            <w:pPr>
              <w:rPr>
                <w:rFonts w:ascii="Times New Roman" w:hAnsi="Times New Roman"/>
                <w:bCs/>
                <w:color w:val="000000"/>
              </w:rPr>
            </w:pPr>
            <w:r w:rsidRPr="00984AB9">
              <w:rPr>
                <w:rFonts w:ascii="Times New Roman" w:hAnsi="Times New Roman"/>
                <w:bCs/>
                <w:color w:val="000000"/>
              </w:rPr>
              <w:t>3.3. Phẩm chất đạo đức xã hội</w:t>
            </w:r>
          </w:p>
          <w:p w:rsidR="006D326B" w:rsidRPr="00984AB9" w:rsidRDefault="006D326B" w:rsidP="00E652D7">
            <w:pPr>
              <w:rPr>
                <w:rFonts w:ascii="Times New Roman" w:hAnsi="Times New Roman"/>
                <w:bCs/>
                <w:color w:val="000000"/>
              </w:rPr>
            </w:pPr>
            <w:r w:rsidRPr="00984AB9">
              <w:rPr>
                <w:rFonts w:ascii="Times New Roman" w:hAnsi="Times New Roman"/>
                <w:bCs/>
                <w:color w:val="000000"/>
              </w:rPr>
              <w:t xml:space="preserve">- Tôn trọng pháp luật, làm việc với tinh thần kỷ luật cao, </w:t>
            </w:r>
          </w:p>
          <w:p w:rsidR="006D326B" w:rsidRPr="00984AB9" w:rsidRDefault="006D326B" w:rsidP="00E652D7">
            <w:pPr>
              <w:jc w:val="center"/>
              <w:rPr>
                <w:rFonts w:ascii="Times New Roman" w:hAnsi="Times New Roman"/>
              </w:rPr>
            </w:pPr>
            <w:r w:rsidRPr="00984AB9">
              <w:rPr>
                <w:rFonts w:ascii="Times New Roman" w:hAnsi="Times New Roman"/>
                <w:bCs/>
                <w:color w:val="000000"/>
              </w:rPr>
              <w:t>- Có lối sống tích cực, và có tinh thần hướng về cộng đồng.</w:t>
            </w:r>
          </w:p>
        </w:tc>
      </w:tr>
      <w:tr w:rsidR="002E25C9" w:rsidRPr="00984AB9" w:rsidTr="007F6668">
        <w:trPr>
          <w:jc w:val="center"/>
        </w:trPr>
        <w:tc>
          <w:tcPr>
            <w:tcW w:w="565" w:type="dxa"/>
            <w:tcBorders>
              <w:bottom w:val="single" w:sz="4" w:space="0" w:color="auto"/>
            </w:tcBorders>
            <w:shd w:val="clear" w:color="auto" w:fill="auto"/>
            <w:vAlign w:val="center"/>
          </w:tcPr>
          <w:p w:rsidR="006D326B" w:rsidRPr="00984AB9" w:rsidRDefault="006D326B" w:rsidP="00E652D7">
            <w:pPr>
              <w:adjustRightInd w:val="0"/>
              <w:snapToGrid w:val="0"/>
              <w:jc w:val="center"/>
              <w:rPr>
                <w:rFonts w:ascii="Times New Roman" w:hAnsi="Times New Roman"/>
              </w:rPr>
            </w:pPr>
          </w:p>
        </w:tc>
        <w:tc>
          <w:tcPr>
            <w:tcW w:w="1058" w:type="dxa"/>
            <w:tcBorders>
              <w:top w:val="single" w:sz="4" w:space="0" w:color="auto"/>
              <w:bottom w:val="single" w:sz="4" w:space="0" w:color="auto"/>
            </w:tcBorders>
            <w:shd w:val="clear" w:color="auto" w:fill="auto"/>
            <w:vAlign w:val="center"/>
          </w:tcPr>
          <w:p w:rsidR="006D326B" w:rsidRPr="00984AB9" w:rsidRDefault="006D326B" w:rsidP="00E652D7">
            <w:pPr>
              <w:adjustRightInd w:val="0"/>
              <w:snapToGrid w:val="0"/>
              <w:rPr>
                <w:rFonts w:ascii="Times New Roman" w:hAnsi="Times New Roman"/>
              </w:rPr>
            </w:pPr>
          </w:p>
        </w:tc>
        <w:tc>
          <w:tcPr>
            <w:tcW w:w="2523" w:type="dxa"/>
            <w:tcBorders>
              <w:top w:val="single" w:sz="4" w:space="0" w:color="auto"/>
              <w:bottom w:val="single" w:sz="4" w:space="0" w:color="auto"/>
            </w:tcBorders>
            <w:shd w:val="clear" w:color="auto" w:fill="auto"/>
            <w:vAlign w:val="center"/>
          </w:tcPr>
          <w:p w:rsidR="006D326B" w:rsidRPr="00984AB9" w:rsidRDefault="006D326B" w:rsidP="00E652D7">
            <w:pPr>
              <w:jc w:val="both"/>
              <w:rPr>
                <w:rFonts w:ascii="Times New Roman" w:hAnsi="Times New Roman"/>
                <w:b/>
                <w:bCs/>
                <w:i/>
                <w:color w:val="000000"/>
              </w:rPr>
            </w:pPr>
            <w:r w:rsidRPr="00984AB9">
              <w:rPr>
                <w:rFonts w:ascii="Times New Roman" w:hAnsi="Times New Roman"/>
                <w:bCs/>
                <w:color w:val="000000"/>
              </w:rPr>
              <w:t> </w:t>
            </w:r>
            <w:r w:rsidRPr="00984AB9">
              <w:rPr>
                <w:rFonts w:ascii="Times New Roman" w:hAnsi="Times New Roman"/>
                <w:b/>
                <w:bCs/>
                <w:i/>
                <w:color w:val="000000"/>
              </w:rPr>
              <w:t>7.6.2.1. Về kiến thức:</w:t>
            </w:r>
          </w:p>
          <w:p w:rsidR="006D326B" w:rsidRPr="00984AB9" w:rsidRDefault="006D326B" w:rsidP="00E652D7">
            <w:pPr>
              <w:jc w:val="both"/>
              <w:rPr>
                <w:rFonts w:ascii="Times New Roman" w:hAnsi="Times New Roman"/>
                <w:bCs/>
                <w:color w:val="000000"/>
              </w:rPr>
            </w:pPr>
            <w:r w:rsidRPr="00984AB9">
              <w:rPr>
                <w:rFonts w:ascii="Times New Roman" w:hAnsi="Times New Roman"/>
                <w:bCs/>
                <w:color w:val="000000"/>
              </w:rPr>
              <w:t xml:space="preserve">- Trang bị theo hướng chuyên sâu các kiến thức mới, cập nhật, hiện đại và mang tính lý luận và phương pháp luận cao về chuyên ngành QTKD trên nền tảng nâng cao và hiện đại hoá các kiến thức cơ sở có liên quan đã được </w:t>
            </w:r>
            <w:r w:rsidRPr="00984AB9">
              <w:rPr>
                <w:rFonts w:ascii="Times New Roman" w:hAnsi="Times New Roman"/>
                <w:bCs/>
                <w:color w:val="000000"/>
              </w:rPr>
              <w:lastRenderedPageBreak/>
              <w:t xml:space="preserve">giảng dạy ở bậc đại học và cao học cho nghiên cứu sinh có bằng thạc sĩ. Theo phương hướng này, chương trình vừa chú trọng cung cấp kiến thức sâu các kiến thức QTKD, vừa chú ý cập nhật và nâng cao các kiến thức quản trị và quản lý hiện đại với tư cách là các tri thức công cụ để phân tích các vấn đề quản trị và quản lý đương đại. </w:t>
            </w:r>
          </w:p>
          <w:p w:rsidR="006D326B" w:rsidRPr="00984AB9" w:rsidRDefault="006D326B" w:rsidP="00E652D7">
            <w:pPr>
              <w:jc w:val="both"/>
              <w:rPr>
                <w:rFonts w:ascii="Times New Roman" w:hAnsi="Times New Roman"/>
                <w:bCs/>
                <w:color w:val="000000"/>
              </w:rPr>
            </w:pPr>
            <w:r w:rsidRPr="00984AB9">
              <w:rPr>
                <w:rFonts w:ascii="Times New Roman" w:hAnsi="Times New Roman"/>
                <w:bCs/>
                <w:color w:val="000000"/>
              </w:rPr>
              <w:t xml:space="preserve"> - Nắm vững những kiến thức chuyên sâu về quản trị kinh doanh hiện đại, cách thức xây dựng chiến lược phát triển cho tổ chức. </w:t>
            </w:r>
          </w:p>
          <w:p w:rsidR="006D326B" w:rsidRPr="00984AB9" w:rsidRDefault="006D326B" w:rsidP="00E652D7">
            <w:pPr>
              <w:jc w:val="both"/>
              <w:rPr>
                <w:rFonts w:ascii="Times New Roman" w:hAnsi="Times New Roman"/>
                <w:bCs/>
                <w:color w:val="000000"/>
              </w:rPr>
            </w:pPr>
            <w:r w:rsidRPr="00984AB9">
              <w:rPr>
                <w:rFonts w:ascii="Times New Roman" w:hAnsi="Times New Roman"/>
                <w:bCs/>
                <w:color w:val="000000"/>
              </w:rPr>
              <w:t xml:space="preserve">- Liên hệ được những kiến thức chuyên sâu về quản trị và điều hành doanh nghiệp với các hoạt động </w:t>
            </w:r>
            <w:r w:rsidRPr="00984AB9">
              <w:rPr>
                <w:rFonts w:ascii="Times New Roman" w:hAnsi="Times New Roman"/>
                <w:bCs/>
                <w:color w:val="000000"/>
              </w:rPr>
              <w:lastRenderedPageBreak/>
              <w:t>nghiên cứu và thực tiễn hoạt động quản trị tổ chức/doanh nghiệp.</w:t>
            </w:r>
          </w:p>
          <w:p w:rsidR="006D326B" w:rsidRPr="00984AB9" w:rsidRDefault="006D326B" w:rsidP="00E652D7">
            <w:pPr>
              <w:jc w:val="both"/>
              <w:rPr>
                <w:rFonts w:ascii="Times New Roman" w:hAnsi="Times New Roman"/>
                <w:bCs/>
                <w:color w:val="000000"/>
              </w:rPr>
            </w:pPr>
            <w:r w:rsidRPr="00984AB9">
              <w:rPr>
                <w:rFonts w:ascii="Times New Roman" w:hAnsi="Times New Roman"/>
                <w:bCs/>
                <w:color w:val="000000"/>
              </w:rPr>
              <w:t>- Có ít nhất 03 bài báo đăng trên tạp chí khoa học, trong đó có ít nhất 01 bài báo đăng trên tạp chí khoa học quốc tế hoặc báo cáo tại hội nghị khoa học chuyên ngành quốc tế.</w:t>
            </w:r>
          </w:p>
          <w:p w:rsidR="006D326B" w:rsidRPr="00984AB9" w:rsidRDefault="006D326B" w:rsidP="00E652D7">
            <w:pPr>
              <w:jc w:val="both"/>
              <w:rPr>
                <w:rFonts w:ascii="Times New Roman" w:hAnsi="Times New Roman"/>
                <w:b/>
                <w:bCs/>
                <w:i/>
                <w:color w:val="000000"/>
              </w:rPr>
            </w:pPr>
            <w:r w:rsidRPr="00984AB9">
              <w:rPr>
                <w:rFonts w:ascii="Times New Roman" w:hAnsi="Times New Roman"/>
                <w:b/>
                <w:bCs/>
                <w:i/>
                <w:color w:val="000000"/>
              </w:rPr>
              <w:t>7.6.2.2. Về kỹ năng:</w:t>
            </w:r>
          </w:p>
          <w:p w:rsidR="006D326B" w:rsidRPr="00984AB9" w:rsidRDefault="006D326B" w:rsidP="00E652D7">
            <w:pPr>
              <w:jc w:val="both"/>
              <w:rPr>
                <w:rFonts w:ascii="Times New Roman" w:hAnsi="Times New Roman"/>
                <w:bCs/>
                <w:color w:val="000000"/>
              </w:rPr>
            </w:pPr>
            <w:r w:rsidRPr="00984AB9">
              <w:rPr>
                <w:rFonts w:ascii="Times New Roman" w:hAnsi="Times New Roman"/>
                <w:bCs/>
                <w:color w:val="000000"/>
              </w:rPr>
              <w:t xml:space="preserve">- Nâng cao kỹ năng tư duy lý luận, phân tích và tổng hợp của nghiên cứu sinh; </w:t>
            </w:r>
          </w:p>
          <w:p w:rsidR="006D326B" w:rsidRPr="00984AB9" w:rsidRDefault="006D326B" w:rsidP="00E652D7">
            <w:pPr>
              <w:jc w:val="both"/>
              <w:rPr>
                <w:rFonts w:ascii="Times New Roman" w:hAnsi="Times New Roman"/>
                <w:bCs/>
                <w:color w:val="000000"/>
              </w:rPr>
            </w:pPr>
            <w:r w:rsidRPr="00984AB9">
              <w:rPr>
                <w:rFonts w:ascii="Times New Roman" w:hAnsi="Times New Roman"/>
                <w:bCs/>
                <w:color w:val="000000"/>
              </w:rPr>
              <w:t xml:space="preserve">- Hoàn thiện năng lực phát hiện và xử lý các vấn đề QTKD nảy sinh về lý thuyết và đặc biệt trong hoạt động thực tiễn quản trị kinh doanh để có thể có những đóng góp mới vào việc bổ sung, phát triển lý luận quản trị kinh </w:t>
            </w:r>
            <w:r w:rsidRPr="00984AB9">
              <w:rPr>
                <w:rFonts w:ascii="Times New Roman" w:hAnsi="Times New Roman"/>
                <w:bCs/>
                <w:color w:val="000000"/>
              </w:rPr>
              <w:lastRenderedPageBreak/>
              <w:t>doanh. Bên cạnh đó, giúp cho nghiên cứu sinh có thể làm việc độc lập và sáng tạo, có năng lực tổ chức và thực hiện các hoạt động khoa học và thực tiễn trong lĩnh vực chuyên môn của mình.</w:t>
            </w:r>
          </w:p>
          <w:p w:rsidR="006D326B" w:rsidRPr="00984AB9" w:rsidRDefault="006D326B" w:rsidP="00E652D7">
            <w:pPr>
              <w:jc w:val="both"/>
              <w:rPr>
                <w:rFonts w:ascii="Times New Roman" w:hAnsi="Times New Roman"/>
                <w:bCs/>
                <w:color w:val="000000"/>
              </w:rPr>
            </w:pPr>
            <w:r w:rsidRPr="00984AB9">
              <w:rPr>
                <w:rFonts w:ascii="Times New Roman" w:hAnsi="Times New Roman"/>
                <w:bCs/>
                <w:color w:val="000000"/>
              </w:rPr>
              <w:t xml:space="preserve">- Phân tích, đánh giá và dự báo có luận cứ khoa học vể những thay đổi của môi trường kinh tế vĩ mô cũng như môi trường hoạt động kinh doanh từ đó đưa ra các quyết sách đúng đắn cho chiến lược phát triển doanh nghiệp trong dài hạn. </w:t>
            </w:r>
          </w:p>
          <w:p w:rsidR="006D326B" w:rsidRPr="00984AB9" w:rsidRDefault="006D326B" w:rsidP="00E652D7">
            <w:pPr>
              <w:jc w:val="both"/>
              <w:rPr>
                <w:rFonts w:ascii="Times New Roman" w:hAnsi="Times New Roman"/>
                <w:bCs/>
                <w:color w:val="000000"/>
              </w:rPr>
            </w:pPr>
            <w:r w:rsidRPr="00984AB9">
              <w:rPr>
                <w:rFonts w:ascii="Times New Roman" w:hAnsi="Times New Roman"/>
                <w:bCs/>
                <w:color w:val="000000"/>
              </w:rPr>
              <w:t xml:space="preserve">- Khả năng làm việc và nghiên cứu độc lập và làm việc theo nhóm.  </w:t>
            </w:r>
          </w:p>
          <w:p w:rsidR="006D326B" w:rsidRPr="00984AB9" w:rsidRDefault="006D326B" w:rsidP="00E652D7">
            <w:pPr>
              <w:jc w:val="both"/>
              <w:rPr>
                <w:rFonts w:ascii="Times New Roman" w:hAnsi="Times New Roman"/>
                <w:bCs/>
                <w:color w:val="000000"/>
              </w:rPr>
            </w:pPr>
            <w:r w:rsidRPr="00984AB9">
              <w:rPr>
                <w:rFonts w:ascii="Times New Roman" w:hAnsi="Times New Roman"/>
                <w:bCs/>
                <w:color w:val="000000"/>
              </w:rPr>
              <w:t xml:space="preserve">- Sáng tạo và ứng dụng các lý luận, phát huy các kinh nghiệm </w:t>
            </w:r>
            <w:r w:rsidRPr="00984AB9">
              <w:rPr>
                <w:rFonts w:ascii="Times New Roman" w:hAnsi="Times New Roman"/>
                <w:bCs/>
                <w:color w:val="000000"/>
              </w:rPr>
              <w:lastRenderedPageBreak/>
              <w:t xml:space="preserve">của bản thân trong việc phân tích và xử lý các tình huống nghiên cứu và thực tiễn về quản trị. </w:t>
            </w:r>
          </w:p>
          <w:p w:rsidR="006D326B" w:rsidRPr="00984AB9" w:rsidRDefault="006D326B" w:rsidP="00E652D7">
            <w:pPr>
              <w:jc w:val="both"/>
              <w:rPr>
                <w:rFonts w:ascii="Times New Roman" w:hAnsi="Times New Roman"/>
                <w:b/>
                <w:bCs/>
                <w:i/>
                <w:color w:val="000000"/>
              </w:rPr>
            </w:pPr>
            <w:r w:rsidRPr="00984AB9">
              <w:rPr>
                <w:rFonts w:ascii="Times New Roman" w:hAnsi="Times New Roman"/>
                <w:b/>
                <w:bCs/>
                <w:i/>
                <w:color w:val="000000"/>
              </w:rPr>
              <w:t>7.6.2.3. Về phẩm chất nghề nghiệp</w:t>
            </w:r>
          </w:p>
          <w:p w:rsidR="006D326B" w:rsidRPr="00984AB9" w:rsidRDefault="006D326B" w:rsidP="00E652D7">
            <w:pPr>
              <w:jc w:val="both"/>
              <w:rPr>
                <w:rFonts w:ascii="Times New Roman" w:hAnsi="Times New Roman"/>
                <w:bCs/>
                <w:color w:val="000000"/>
              </w:rPr>
            </w:pPr>
            <w:r w:rsidRPr="00984AB9">
              <w:rPr>
                <w:rFonts w:ascii="Times New Roman" w:hAnsi="Times New Roman"/>
                <w:bCs/>
                <w:color w:val="000000"/>
              </w:rPr>
              <w:t xml:space="preserve">- Sau khi tốt nghiệp, nghiên cứu sinh có thể làm việc độc lập hoặc nhóm với tư cách là chuyên gia có trình độ cao. </w:t>
            </w:r>
          </w:p>
          <w:p w:rsidR="006D326B" w:rsidRPr="00984AB9" w:rsidRDefault="006D326B" w:rsidP="00E652D7">
            <w:pPr>
              <w:jc w:val="both"/>
              <w:rPr>
                <w:rFonts w:ascii="Times New Roman" w:hAnsi="Times New Roman"/>
                <w:bCs/>
                <w:color w:val="000000"/>
              </w:rPr>
            </w:pPr>
            <w:r w:rsidRPr="00984AB9">
              <w:rPr>
                <w:rFonts w:ascii="Times New Roman" w:hAnsi="Times New Roman"/>
                <w:bCs/>
                <w:color w:val="000000"/>
              </w:rPr>
              <w:t>- Hoàn thiện các phẩm chất của nhà khoa học liên quan đến hoạt động nghiên cứu, tổ chức và quản lý.</w:t>
            </w:r>
          </w:p>
          <w:p w:rsidR="006D326B" w:rsidRPr="00984AB9" w:rsidRDefault="006D326B" w:rsidP="00E652D7">
            <w:pPr>
              <w:jc w:val="both"/>
              <w:rPr>
                <w:rFonts w:ascii="Times New Roman" w:hAnsi="Times New Roman"/>
                <w:bCs/>
                <w:color w:val="000000"/>
              </w:rPr>
            </w:pPr>
            <w:r w:rsidRPr="00984AB9">
              <w:rPr>
                <w:rFonts w:ascii="Times New Roman" w:hAnsi="Times New Roman"/>
                <w:bCs/>
                <w:color w:val="000000"/>
              </w:rPr>
              <w:t>- Quyết đoán và tự chịu trách nhiệm trong công việc nghiên cứu</w:t>
            </w:r>
          </w:p>
          <w:p w:rsidR="006D326B" w:rsidRPr="00984AB9" w:rsidRDefault="006D326B" w:rsidP="00E652D7">
            <w:pPr>
              <w:jc w:val="both"/>
              <w:rPr>
                <w:rFonts w:ascii="Times New Roman" w:hAnsi="Times New Roman"/>
                <w:bCs/>
                <w:color w:val="000000"/>
              </w:rPr>
            </w:pPr>
            <w:r w:rsidRPr="00984AB9">
              <w:rPr>
                <w:rFonts w:ascii="Times New Roman" w:hAnsi="Times New Roman"/>
                <w:bCs/>
                <w:color w:val="000000"/>
              </w:rPr>
              <w:t>- Trung thực, cần cù và kiên nhẫn trong nghiên cứu</w:t>
            </w:r>
          </w:p>
          <w:p w:rsidR="006D326B" w:rsidRPr="00984AB9" w:rsidRDefault="006D326B" w:rsidP="00E652D7">
            <w:pPr>
              <w:jc w:val="both"/>
              <w:rPr>
                <w:rFonts w:ascii="Times New Roman" w:hAnsi="Times New Roman"/>
                <w:bCs/>
                <w:color w:val="000000"/>
              </w:rPr>
            </w:pPr>
            <w:r w:rsidRPr="00984AB9">
              <w:rPr>
                <w:rFonts w:ascii="Times New Roman" w:hAnsi="Times New Roman"/>
                <w:bCs/>
                <w:color w:val="000000"/>
              </w:rPr>
              <w:t>- Tư duy toàn cục, hành động cụ thể</w:t>
            </w:r>
          </w:p>
          <w:p w:rsidR="006D326B" w:rsidRPr="00984AB9" w:rsidRDefault="006D326B" w:rsidP="00E652D7">
            <w:pPr>
              <w:jc w:val="both"/>
              <w:rPr>
                <w:rFonts w:ascii="Times New Roman" w:hAnsi="Times New Roman"/>
                <w:bCs/>
                <w:color w:val="000000"/>
              </w:rPr>
            </w:pPr>
          </w:p>
        </w:tc>
        <w:tc>
          <w:tcPr>
            <w:tcW w:w="2551" w:type="dxa"/>
            <w:tcBorders>
              <w:top w:val="single" w:sz="4" w:space="0" w:color="auto"/>
              <w:bottom w:val="single" w:sz="4" w:space="0" w:color="auto"/>
            </w:tcBorders>
            <w:shd w:val="clear" w:color="auto" w:fill="auto"/>
            <w:vAlign w:val="center"/>
          </w:tcPr>
          <w:p w:rsidR="006D326B" w:rsidRPr="00984AB9" w:rsidRDefault="006D326B" w:rsidP="00516719">
            <w:pPr>
              <w:pStyle w:val="Heading1"/>
              <w:keepLines w:val="0"/>
              <w:numPr>
                <w:ilvl w:val="0"/>
                <w:numId w:val="7"/>
              </w:numPr>
              <w:tabs>
                <w:tab w:val="center" w:pos="130"/>
                <w:tab w:val="left" w:pos="318"/>
              </w:tabs>
              <w:spacing w:before="0"/>
              <w:ind w:left="130" w:hanging="130"/>
              <w:rPr>
                <w:rFonts w:ascii="Times New Roman" w:hAnsi="Times New Roman" w:cs="Times New Roman"/>
                <w:sz w:val="26"/>
                <w:szCs w:val="26"/>
                <w:lang w:val="nb-NO"/>
              </w:rPr>
            </w:pPr>
            <w:r w:rsidRPr="00984AB9">
              <w:rPr>
                <w:rFonts w:ascii="Times New Roman" w:hAnsi="Times New Roman" w:cs="Times New Roman"/>
                <w:b w:val="0"/>
                <w:bCs w:val="0"/>
                <w:color w:val="000000"/>
                <w:sz w:val="26"/>
                <w:szCs w:val="26"/>
              </w:rPr>
              <w:lastRenderedPageBreak/>
              <w:t> </w:t>
            </w:r>
            <w:bookmarkStart w:id="47" w:name="_Toc415673194"/>
            <w:bookmarkStart w:id="48" w:name="_Toc415782100"/>
            <w:r w:rsidRPr="00984AB9">
              <w:rPr>
                <w:rFonts w:ascii="Times New Roman" w:hAnsi="Times New Roman" w:cs="Times New Roman"/>
                <w:sz w:val="26"/>
                <w:szCs w:val="26"/>
                <w:lang w:val="nb-NO"/>
              </w:rPr>
              <w:t>Kiến thức</w:t>
            </w:r>
            <w:bookmarkEnd w:id="47"/>
            <w:bookmarkEnd w:id="48"/>
          </w:p>
          <w:p w:rsidR="006D326B" w:rsidRPr="00984AB9" w:rsidRDefault="006D326B" w:rsidP="00516719">
            <w:pPr>
              <w:numPr>
                <w:ilvl w:val="1"/>
                <w:numId w:val="7"/>
              </w:numPr>
              <w:tabs>
                <w:tab w:val="center" w:pos="130"/>
              </w:tabs>
              <w:ind w:left="130" w:hanging="130"/>
              <w:jc w:val="both"/>
              <w:rPr>
                <w:rFonts w:ascii="Times New Roman" w:hAnsi="Times New Roman"/>
                <w:b/>
                <w:i/>
                <w:lang w:val="nb-NO"/>
              </w:rPr>
            </w:pPr>
            <w:r w:rsidRPr="00984AB9">
              <w:rPr>
                <w:rFonts w:ascii="Times New Roman" w:hAnsi="Times New Roman"/>
                <w:b/>
                <w:i/>
                <w:lang w:val="nb-NO"/>
              </w:rPr>
              <w:t>Kiến thức chuyên môn</w:t>
            </w:r>
          </w:p>
          <w:p w:rsidR="006D326B" w:rsidRPr="00984AB9" w:rsidRDefault="006D326B" w:rsidP="00516719">
            <w:pPr>
              <w:numPr>
                <w:ilvl w:val="0"/>
                <w:numId w:val="20"/>
              </w:numPr>
              <w:tabs>
                <w:tab w:val="center" w:pos="130"/>
              </w:tabs>
              <w:ind w:left="130" w:hanging="130"/>
              <w:jc w:val="both"/>
              <w:rPr>
                <w:rFonts w:ascii="Times New Roman" w:hAnsi="Times New Roman"/>
                <w:bCs/>
                <w:lang w:val="nb-NO"/>
              </w:rPr>
            </w:pPr>
            <w:r w:rsidRPr="00984AB9">
              <w:rPr>
                <w:rFonts w:ascii="Times New Roman" w:hAnsi="Times New Roman"/>
                <w:bCs/>
                <w:lang w:val="nb-NO"/>
              </w:rPr>
              <w:t xml:space="preserve">Nắm vững những kiến thức chuyên sâu về tư duy chiến lược, biết hoạch định chiến lược kinh doanh; </w:t>
            </w:r>
          </w:p>
          <w:p w:rsidR="006D326B" w:rsidRPr="00984AB9" w:rsidRDefault="006D326B" w:rsidP="00516719">
            <w:pPr>
              <w:numPr>
                <w:ilvl w:val="0"/>
                <w:numId w:val="22"/>
              </w:numPr>
              <w:tabs>
                <w:tab w:val="center" w:pos="130"/>
              </w:tabs>
              <w:ind w:left="130" w:hanging="130"/>
              <w:jc w:val="both"/>
              <w:rPr>
                <w:rFonts w:ascii="Times New Roman" w:hAnsi="Times New Roman"/>
                <w:bCs/>
                <w:lang w:val="nb-NO"/>
              </w:rPr>
            </w:pPr>
            <w:r w:rsidRPr="00984AB9">
              <w:rPr>
                <w:rFonts w:ascii="Times New Roman" w:hAnsi="Times New Roman"/>
                <w:bCs/>
                <w:lang w:val="nb-NO"/>
              </w:rPr>
              <w:t xml:space="preserve">Nắm vững những kiến thức chuyên môn sâu về các lĩnh vực hoạt động kinh </w:t>
            </w:r>
            <w:r w:rsidRPr="00984AB9">
              <w:rPr>
                <w:rFonts w:ascii="Times New Roman" w:hAnsi="Times New Roman"/>
                <w:bCs/>
                <w:lang w:val="nb-NO"/>
              </w:rPr>
              <w:lastRenderedPageBreak/>
              <w:t xml:space="preserve">doanh của doanh nghiệp như: Lãnh đạo tổ chức, Quản trị Marketing, Quản trị nguồn nhân lực, Quản trị tài chính, Quản trị dự án, Quản trị rủi ro.... </w:t>
            </w:r>
          </w:p>
          <w:p w:rsidR="006D326B" w:rsidRPr="00984AB9" w:rsidRDefault="006D326B" w:rsidP="00516719">
            <w:pPr>
              <w:numPr>
                <w:ilvl w:val="1"/>
                <w:numId w:val="7"/>
              </w:numPr>
              <w:tabs>
                <w:tab w:val="center" w:pos="130"/>
                <w:tab w:val="left" w:pos="459"/>
              </w:tabs>
              <w:ind w:left="130" w:hanging="130"/>
              <w:jc w:val="both"/>
              <w:rPr>
                <w:rFonts w:ascii="Times New Roman" w:hAnsi="Times New Roman"/>
                <w:b/>
                <w:i/>
                <w:lang w:val="nb-NO"/>
              </w:rPr>
            </w:pPr>
            <w:r w:rsidRPr="00984AB9">
              <w:rPr>
                <w:rFonts w:ascii="Times New Roman" w:hAnsi="Times New Roman"/>
                <w:b/>
                <w:i/>
                <w:lang w:val="nb-NO"/>
              </w:rPr>
              <w:t xml:space="preserve">Năng lực ứng dụng thực tiễn </w:t>
            </w:r>
          </w:p>
          <w:p w:rsidR="006D326B" w:rsidRPr="00984AB9" w:rsidRDefault="006D326B" w:rsidP="00516719">
            <w:pPr>
              <w:pStyle w:val="ListParagraph"/>
              <w:numPr>
                <w:ilvl w:val="0"/>
                <w:numId w:val="22"/>
              </w:numPr>
              <w:tabs>
                <w:tab w:val="center" w:pos="130"/>
              </w:tabs>
              <w:ind w:left="130" w:hanging="130"/>
              <w:contextualSpacing w:val="0"/>
              <w:jc w:val="both"/>
              <w:rPr>
                <w:rFonts w:ascii="Times New Roman" w:hAnsi="Times New Roman"/>
                <w:b/>
                <w:sz w:val="26"/>
                <w:szCs w:val="26"/>
                <w:lang w:val="nb-NO"/>
              </w:rPr>
            </w:pPr>
            <w:r w:rsidRPr="00984AB9">
              <w:rPr>
                <w:rFonts w:ascii="Times New Roman" w:hAnsi="Times New Roman"/>
                <w:bCs/>
                <w:sz w:val="26"/>
                <w:szCs w:val="26"/>
                <w:lang w:val="nb-NO"/>
              </w:rPr>
              <w:t>Vận hành và triển khai được các chiến lược và kế hoạch kinh doanh của doanh nghiệp/ tổ chức; giải quyết được các tình huống phức tạp trong kinh doanh và đưa ra được các quyết định quản trị đúng đắn phù hợp với đạo đức kinh doanh và văn hóa doanh nghiệp.</w:t>
            </w:r>
          </w:p>
          <w:p w:rsidR="006D326B" w:rsidRPr="00984AB9" w:rsidRDefault="006D326B" w:rsidP="00516719">
            <w:pPr>
              <w:numPr>
                <w:ilvl w:val="0"/>
                <w:numId w:val="23"/>
              </w:numPr>
              <w:tabs>
                <w:tab w:val="center" w:pos="130"/>
              </w:tabs>
              <w:ind w:left="130" w:hanging="130"/>
              <w:jc w:val="both"/>
              <w:rPr>
                <w:rFonts w:ascii="Times New Roman" w:hAnsi="Times New Roman"/>
                <w:bCs/>
                <w:lang w:val="nb-NO"/>
              </w:rPr>
            </w:pPr>
            <w:r w:rsidRPr="00984AB9">
              <w:rPr>
                <w:rFonts w:ascii="Times New Roman" w:hAnsi="Times New Roman"/>
                <w:bCs/>
                <w:lang w:val="nb-NO"/>
              </w:rPr>
              <w:t xml:space="preserve">Vận dụng được những kiến thức chuyên môn sâu về các lĩnh vực hoạt động kinh doanh của </w:t>
            </w:r>
            <w:r w:rsidRPr="00984AB9">
              <w:rPr>
                <w:rFonts w:ascii="Times New Roman" w:hAnsi="Times New Roman"/>
                <w:bCs/>
                <w:lang w:val="nb-NO"/>
              </w:rPr>
              <w:lastRenderedPageBreak/>
              <w:t xml:space="preserve">doanh nghiệp như: Lãnh đạo tổ chức, Quản trị Marketing, Quản trị nguồn nhân lực, Quản trị tài chính, Quản trị dự án, Quản trị rủi ro.... </w:t>
            </w:r>
          </w:p>
          <w:p w:rsidR="006D326B" w:rsidRPr="00984AB9" w:rsidRDefault="006D326B" w:rsidP="00516719">
            <w:pPr>
              <w:numPr>
                <w:ilvl w:val="0"/>
                <w:numId w:val="23"/>
              </w:numPr>
              <w:tabs>
                <w:tab w:val="center" w:pos="130"/>
              </w:tabs>
              <w:ind w:left="130" w:hanging="130"/>
              <w:jc w:val="both"/>
              <w:rPr>
                <w:rFonts w:ascii="Times New Roman" w:hAnsi="Times New Roman"/>
                <w:bCs/>
                <w:lang w:val="nb-NO"/>
              </w:rPr>
            </w:pPr>
            <w:r w:rsidRPr="00984AB9">
              <w:rPr>
                <w:rFonts w:ascii="Times New Roman" w:hAnsi="Times New Roman"/>
                <w:bCs/>
                <w:lang w:val="nb-NO"/>
              </w:rPr>
              <w:t>Biết thực hiện trách nhiệm xã hội của doanh nghiệp một cách đúng đắn để hài hòa các lợi ích trong xã hội và phát triển doanh nghiệp bền vững.</w:t>
            </w:r>
          </w:p>
          <w:p w:rsidR="006D326B" w:rsidRPr="00984AB9" w:rsidRDefault="006D326B" w:rsidP="00E652D7">
            <w:pPr>
              <w:tabs>
                <w:tab w:val="center" w:pos="130"/>
              </w:tabs>
              <w:ind w:left="130" w:hanging="130"/>
              <w:jc w:val="both"/>
              <w:rPr>
                <w:rFonts w:ascii="Times New Roman" w:hAnsi="Times New Roman"/>
                <w:bCs/>
                <w:lang w:val="nb-NO"/>
              </w:rPr>
            </w:pPr>
            <w:r w:rsidRPr="00984AB9">
              <w:rPr>
                <w:rFonts w:ascii="Times New Roman" w:hAnsi="Times New Roman"/>
                <w:b/>
                <w:bCs/>
                <w:i/>
                <w:lang w:val="nb-NO"/>
              </w:rPr>
              <w:t>1.3.</w:t>
            </w:r>
            <w:r w:rsidRPr="00984AB9">
              <w:rPr>
                <w:rFonts w:ascii="Times New Roman" w:hAnsi="Times New Roman"/>
                <w:bCs/>
                <w:lang w:val="nb-NO"/>
              </w:rPr>
              <w:t xml:space="preserve"> </w:t>
            </w:r>
            <w:r w:rsidRPr="00984AB9">
              <w:rPr>
                <w:rFonts w:ascii="Times New Roman" w:hAnsi="Times New Roman"/>
                <w:b/>
                <w:i/>
                <w:lang w:val="nb-NO"/>
              </w:rPr>
              <w:t>Trình độ ngoại ngữ</w:t>
            </w:r>
          </w:p>
          <w:p w:rsidR="006D326B" w:rsidRPr="00984AB9" w:rsidRDefault="006D326B" w:rsidP="00E652D7">
            <w:pPr>
              <w:tabs>
                <w:tab w:val="center" w:pos="130"/>
              </w:tabs>
              <w:ind w:left="130" w:hanging="130"/>
              <w:jc w:val="both"/>
              <w:rPr>
                <w:rFonts w:ascii="Times New Roman" w:hAnsi="Times New Roman"/>
                <w:lang w:val="nb-NO"/>
              </w:rPr>
            </w:pPr>
            <w:r w:rsidRPr="00984AB9">
              <w:rPr>
                <w:rFonts w:ascii="Times New Roman" w:hAnsi="Times New Roman"/>
                <w:lang w:val="nb-NO"/>
              </w:rPr>
              <w:tab/>
              <w:t>Chuẩn trình độ ngoại ngữ đầu ra của chương trình đào tạo thạc sĩ chuyên ngành Quản trị kinh doanh tương đương bậc 3 của Khung năng lực ngoại ngữ 6 bậc dùng cho Việt Nam.</w:t>
            </w:r>
          </w:p>
          <w:p w:rsidR="006D326B" w:rsidRPr="00984AB9" w:rsidRDefault="006D326B" w:rsidP="00516719">
            <w:pPr>
              <w:pStyle w:val="Heading1"/>
              <w:keepLines w:val="0"/>
              <w:numPr>
                <w:ilvl w:val="0"/>
                <w:numId w:val="7"/>
              </w:numPr>
              <w:tabs>
                <w:tab w:val="center" w:pos="130"/>
                <w:tab w:val="left" w:pos="467"/>
              </w:tabs>
              <w:spacing w:before="0"/>
              <w:ind w:left="130" w:hanging="130"/>
              <w:rPr>
                <w:rFonts w:ascii="Times New Roman" w:hAnsi="Times New Roman" w:cs="Times New Roman"/>
                <w:sz w:val="26"/>
                <w:szCs w:val="26"/>
                <w:lang w:val="nb-NO"/>
              </w:rPr>
            </w:pPr>
            <w:bookmarkStart w:id="49" w:name="_Toc415673195"/>
            <w:bookmarkStart w:id="50" w:name="_Toc415782101"/>
            <w:r w:rsidRPr="00984AB9">
              <w:rPr>
                <w:rFonts w:ascii="Times New Roman" w:hAnsi="Times New Roman" w:cs="Times New Roman"/>
                <w:sz w:val="26"/>
                <w:szCs w:val="26"/>
                <w:lang w:val="nb-NO"/>
              </w:rPr>
              <w:t>Kỹ năng</w:t>
            </w:r>
            <w:bookmarkEnd w:id="49"/>
            <w:bookmarkEnd w:id="50"/>
          </w:p>
          <w:p w:rsidR="006D326B" w:rsidRPr="00984AB9" w:rsidRDefault="006D326B" w:rsidP="00E652D7">
            <w:pPr>
              <w:tabs>
                <w:tab w:val="center" w:pos="130"/>
                <w:tab w:val="left" w:pos="459"/>
              </w:tabs>
              <w:ind w:left="130" w:hanging="130"/>
              <w:jc w:val="both"/>
              <w:rPr>
                <w:rFonts w:ascii="Times New Roman" w:hAnsi="Times New Roman"/>
                <w:lang w:val="nb-NO"/>
              </w:rPr>
            </w:pPr>
            <w:r w:rsidRPr="00984AB9">
              <w:rPr>
                <w:rFonts w:ascii="Times New Roman" w:hAnsi="Times New Roman"/>
                <w:b/>
                <w:i/>
                <w:lang w:val="nb-NO"/>
              </w:rPr>
              <w:t xml:space="preserve">2.1. </w:t>
            </w:r>
            <w:r w:rsidRPr="00984AB9">
              <w:rPr>
                <w:rFonts w:ascii="Times New Roman" w:hAnsi="Times New Roman"/>
                <w:b/>
                <w:i/>
                <w:lang w:val="nb-NO"/>
              </w:rPr>
              <w:tab/>
              <w:t>Kỹ năng nghề nghiệp</w:t>
            </w:r>
          </w:p>
          <w:p w:rsidR="006D326B" w:rsidRPr="00984AB9" w:rsidRDefault="006D326B" w:rsidP="00516719">
            <w:pPr>
              <w:numPr>
                <w:ilvl w:val="0"/>
                <w:numId w:val="24"/>
              </w:numPr>
              <w:tabs>
                <w:tab w:val="center" w:pos="130"/>
              </w:tabs>
              <w:ind w:left="130" w:hanging="130"/>
              <w:jc w:val="both"/>
              <w:rPr>
                <w:rFonts w:ascii="Times New Roman" w:hAnsi="Times New Roman"/>
                <w:bCs/>
                <w:lang w:val="nb-NO"/>
              </w:rPr>
            </w:pPr>
            <w:r w:rsidRPr="00984AB9">
              <w:rPr>
                <w:rFonts w:ascii="Times New Roman" w:hAnsi="Times New Roman"/>
                <w:bCs/>
                <w:lang w:val="nb-NO"/>
              </w:rPr>
              <w:lastRenderedPageBreak/>
              <w:t xml:space="preserve">Phân tích, đánh giá và dự báo có luận cứ khoa học vể những thay đổi của môi trường kinh tế vĩ mô cũng như môi trường hoạt động kinh doanh từ đó đưa ra các quyết sách đúng đắn cho chiến lược phát triển doanh nghiệp trong dài hạn. </w:t>
            </w:r>
          </w:p>
          <w:p w:rsidR="006D326B" w:rsidRPr="00984AB9" w:rsidRDefault="006D326B" w:rsidP="00516719">
            <w:pPr>
              <w:numPr>
                <w:ilvl w:val="0"/>
                <w:numId w:val="24"/>
              </w:numPr>
              <w:tabs>
                <w:tab w:val="center" w:pos="130"/>
              </w:tabs>
              <w:ind w:left="130" w:hanging="130"/>
              <w:jc w:val="both"/>
              <w:rPr>
                <w:rFonts w:ascii="Times New Roman" w:hAnsi="Times New Roman"/>
                <w:bCs/>
                <w:lang w:val="nb-NO"/>
              </w:rPr>
            </w:pPr>
            <w:r w:rsidRPr="00984AB9">
              <w:rPr>
                <w:rFonts w:ascii="Times New Roman" w:hAnsi="Times New Roman"/>
                <w:bCs/>
                <w:lang w:val="nb-NO"/>
              </w:rPr>
              <w:t>Điều hành các nghiệp vụ quản trị kinh doanh của doanh nghiệp một cách khoa học và hiệu quả.</w:t>
            </w:r>
          </w:p>
          <w:p w:rsidR="006D326B" w:rsidRPr="00984AB9" w:rsidRDefault="006D326B" w:rsidP="00E652D7">
            <w:pPr>
              <w:tabs>
                <w:tab w:val="center" w:pos="130"/>
                <w:tab w:val="left" w:pos="459"/>
              </w:tabs>
              <w:ind w:left="130" w:hanging="130"/>
              <w:jc w:val="both"/>
              <w:rPr>
                <w:rFonts w:ascii="Times New Roman" w:hAnsi="Times New Roman"/>
                <w:bCs/>
                <w:lang w:val="nb-NO"/>
              </w:rPr>
            </w:pPr>
            <w:r w:rsidRPr="00984AB9">
              <w:rPr>
                <w:rFonts w:ascii="Times New Roman" w:hAnsi="Times New Roman"/>
                <w:b/>
                <w:i/>
                <w:lang w:val="nb-NO"/>
              </w:rPr>
              <w:t xml:space="preserve">2.2. </w:t>
            </w:r>
            <w:r w:rsidRPr="00984AB9">
              <w:rPr>
                <w:rFonts w:ascii="Times New Roman" w:hAnsi="Times New Roman"/>
                <w:b/>
                <w:i/>
                <w:lang w:val="nb-NO"/>
              </w:rPr>
              <w:tab/>
              <w:t>Kỹ năng bổ trợ</w:t>
            </w:r>
          </w:p>
          <w:p w:rsidR="006D326B" w:rsidRPr="00984AB9" w:rsidRDefault="006D326B" w:rsidP="00516719">
            <w:pPr>
              <w:numPr>
                <w:ilvl w:val="0"/>
                <w:numId w:val="21"/>
              </w:numPr>
              <w:tabs>
                <w:tab w:val="center" w:pos="130"/>
              </w:tabs>
              <w:ind w:left="130" w:hanging="130"/>
              <w:jc w:val="both"/>
              <w:rPr>
                <w:rFonts w:ascii="Times New Roman" w:hAnsi="Times New Roman"/>
                <w:bCs/>
                <w:lang w:val="nb-NO"/>
              </w:rPr>
            </w:pPr>
            <w:r w:rsidRPr="00984AB9">
              <w:rPr>
                <w:rFonts w:ascii="Times New Roman" w:hAnsi="Times New Roman"/>
                <w:bCs/>
                <w:lang w:val="nb-NO"/>
              </w:rPr>
              <w:t xml:space="preserve">Kĩ năng cá nhân: Lãnh đạo bản thân và lãnh đạo tổ chức.  Sáng tạo và vận dụng các kiến thức lý luận, phát huy các kinh nghiệm của bản thân trong việc phân tích và xử lý các tình </w:t>
            </w:r>
            <w:r w:rsidRPr="00984AB9">
              <w:rPr>
                <w:rFonts w:ascii="Times New Roman" w:hAnsi="Times New Roman"/>
                <w:bCs/>
                <w:lang w:val="nb-NO"/>
              </w:rPr>
              <w:lastRenderedPageBreak/>
              <w:t xml:space="preserve">huống quản trị kinh doanh. </w:t>
            </w:r>
          </w:p>
          <w:p w:rsidR="006D326B" w:rsidRPr="00984AB9" w:rsidRDefault="006D326B" w:rsidP="00516719">
            <w:pPr>
              <w:numPr>
                <w:ilvl w:val="0"/>
                <w:numId w:val="21"/>
              </w:numPr>
              <w:tabs>
                <w:tab w:val="center" w:pos="130"/>
              </w:tabs>
              <w:ind w:left="130" w:hanging="130"/>
              <w:jc w:val="both"/>
              <w:rPr>
                <w:rFonts w:ascii="Times New Roman" w:hAnsi="Times New Roman"/>
                <w:bCs/>
                <w:lang w:val="nb-NO"/>
              </w:rPr>
            </w:pPr>
            <w:r w:rsidRPr="00984AB9">
              <w:rPr>
                <w:rFonts w:ascii="Times New Roman" w:hAnsi="Times New Roman"/>
                <w:bCs/>
                <w:lang w:val="nb-NO"/>
              </w:rPr>
              <w:t>Làm việc theo nhóm: Phối hợp xây dựng và triển khai dự án kinh doanh.</w:t>
            </w:r>
          </w:p>
          <w:p w:rsidR="006D326B" w:rsidRPr="00984AB9" w:rsidRDefault="006D326B" w:rsidP="00516719">
            <w:pPr>
              <w:numPr>
                <w:ilvl w:val="0"/>
                <w:numId w:val="21"/>
              </w:numPr>
              <w:tabs>
                <w:tab w:val="center" w:pos="130"/>
              </w:tabs>
              <w:ind w:left="130" w:hanging="130"/>
              <w:jc w:val="both"/>
              <w:rPr>
                <w:rFonts w:ascii="Times New Roman" w:hAnsi="Times New Roman"/>
                <w:bCs/>
                <w:lang w:val="nb-NO"/>
              </w:rPr>
            </w:pPr>
            <w:r w:rsidRPr="00984AB9">
              <w:rPr>
                <w:rFonts w:ascii="Times New Roman" w:hAnsi="Times New Roman"/>
                <w:bCs/>
                <w:lang w:val="nb-NO"/>
              </w:rPr>
              <w:t>Kĩ năng sử dụng ngoại ngữ: Sử dụng được tiếng Anh tương đương mức B1 hoặc bậc 3/6 của Khung năng lực ngoại ngữ 6 bậc dùng cho Việt Nam.</w:t>
            </w:r>
          </w:p>
        </w:tc>
        <w:tc>
          <w:tcPr>
            <w:tcW w:w="2902" w:type="dxa"/>
            <w:tcBorders>
              <w:top w:val="single" w:sz="4" w:space="0" w:color="auto"/>
              <w:bottom w:val="single" w:sz="4" w:space="0" w:color="auto"/>
            </w:tcBorders>
            <w:shd w:val="clear" w:color="auto" w:fill="auto"/>
            <w:vAlign w:val="center"/>
          </w:tcPr>
          <w:p w:rsidR="006D326B" w:rsidRPr="00984AB9" w:rsidRDefault="006D326B" w:rsidP="00516719">
            <w:pPr>
              <w:pStyle w:val="Heading1"/>
              <w:keepLines w:val="0"/>
              <w:numPr>
                <w:ilvl w:val="0"/>
                <w:numId w:val="7"/>
              </w:numPr>
              <w:tabs>
                <w:tab w:val="center" w:pos="283"/>
              </w:tabs>
              <w:spacing w:before="0"/>
              <w:ind w:left="283" w:hanging="283"/>
              <w:jc w:val="both"/>
              <w:rPr>
                <w:rFonts w:ascii="Times New Roman" w:hAnsi="Times New Roman" w:cs="Times New Roman"/>
                <w:bCs w:val="0"/>
                <w:sz w:val="26"/>
                <w:szCs w:val="26"/>
                <w:lang w:val="nb-NO"/>
              </w:rPr>
            </w:pPr>
            <w:r w:rsidRPr="00984AB9">
              <w:rPr>
                <w:rFonts w:ascii="Times New Roman" w:hAnsi="Times New Roman" w:cs="Times New Roman"/>
                <w:b w:val="0"/>
                <w:bCs w:val="0"/>
                <w:color w:val="000000"/>
                <w:sz w:val="26"/>
                <w:szCs w:val="26"/>
              </w:rPr>
              <w:lastRenderedPageBreak/>
              <w:t> </w:t>
            </w:r>
            <w:bookmarkStart w:id="51" w:name="_Toc415671520"/>
            <w:bookmarkStart w:id="52" w:name="_Toc415783129"/>
            <w:bookmarkStart w:id="53" w:name="_Toc415783260"/>
            <w:r w:rsidRPr="00984AB9">
              <w:rPr>
                <w:rFonts w:ascii="Times New Roman" w:hAnsi="Times New Roman" w:cs="Times New Roman"/>
                <w:sz w:val="26"/>
                <w:szCs w:val="26"/>
                <w:lang w:val="nb-NO"/>
              </w:rPr>
              <w:t>Kiến thức</w:t>
            </w:r>
            <w:bookmarkEnd w:id="51"/>
            <w:bookmarkEnd w:id="52"/>
            <w:bookmarkEnd w:id="53"/>
          </w:p>
          <w:p w:rsidR="006D326B" w:rsidRPr="00984AB9" w:rsidRDefault="006D326B" w:rsidP="00516719">
            <w:pPr>
              <w:numPr>
                <w:ilvl w:val="1"/>
                <w:numId w:val="7"/>
              </w:numPr>
              <w:tabs>
                <w:tab w:val="center" w:pos="283"/>
              </w:tabs>
              <w:ind w:left="283" w:hanging="283"/>
              <w:jc w:val="both"/>
              <w:rPr>
                <w:rFonts w:ascii="Times New Roman" w:hAnsi="Times New Roman"/>
                <w:b/>
                <w:i/>
                <w:lang w:val="nb-NO"/>
              </w:rPr>
            </w:pPr>
            <w:r w:rsidRPr="00984AB9">
              <w:rPr>
                <w:rFonts w:ascii="Times New Roman" w:hAnsi="Times New Roman"/>
                <w:b/>
                <w:i/>
                <w:lang w:val="nb-NO"/>
              </w:rPr>
              <w:t>Kiến thức chuyên môn</w:t>
            </w:r>
          </w:p>
          <w:p w:rsidR="006D326B" w:rsidRPr="00984AB9" w:rsidRDefault="006D326B" w:rsidP="00516719">
            <w:pPr>
              <w:numPr>
                <w:ilvl w:val="0"/>
                <w:numId w:val="25"/>
              </w:numPr>
              <w:tabs>
                <w:tab w:val="center" w:pos="283"/>
              </w:tabs>
              <w:ind w:left="283" w:hanging="283"/>
              <w:jc w:val="both"/>
              <w:rPr>
                <w:rFonts w:ascii="Times New Roman" w:hAnsi="Times New Roman"/>
                <w:bCs/>
                <w:lang w:val="nb-NO"/>
              </w:rPr>
            </w:pPr>
            <w:r w:rsidRPr="00984AB9">
              <w:rPr>
                <w:rFonts w:ascii="Times New Roman" w:hAnsi="Times New Roman"/>
                <w:bCs/>
                <w:lang w:val="nb-NO"/>
              </w:rPr>
              <w:t>Nắm vững những kiến thức chuyên sâu về tư duy chiến lược, các lý thuyết về quản trị kinh doanh hiện đại;</w:t>
            </w:r>
          </w:p>
          <w:p w:rsidR="006D326B" w:rsidRPr="00984AB9" w:rsidRDefault="006D326B" w:rsidP="00516719">
            <w:pPr>
              <w:numPr>
                <w:ilvl w:val="0"/>
                <w:numId w:val="25"/>
              </w:numPr>
              <w:tabs>
                <w:tab w:val="center" w:pos="283"/>
              </w:tabs>
              <w:ind w:left="283" w:hanging="283"/>
              <w:jc w:val="both"/>
              <w:rPr>
                <w:rFonts w:ascii="Times New Roman" w:hAnsi="Times New Roman"/>
                <w:bCs/>
                <w:lang w:val="nb-NO"/>
              </w:rPr>
            </w:pPr>
            <w:r w:rsidRPr="00984AB9">
              <w:rPr>
                <w:rFonts w:ascii="Times New Roman" w:hAnsi="Times New Roman"/>
                <w:bCs/>
                <w:lang w:val="nb-NO"/>
              </w:rPr>
              <w:t xml:space="preserve">Hiểu bản chất của các tình huống phức tạp trong kinh doanh và cơ sở khoa học và thực tiễn của các quyết định </w:t>
            </w:r>
            <w:r w:rsidRPr="00984AB9">
              <w:rPr>
                <w:rFonts w:ascii="Times New Roman" w:hAnsi="Times New Roman"/>
                <w:bCs/>
                <w:lang w:val="nb-NO"/>
              </w:rPr>
              <w:lastRenderedPageBreak/>
              <w:t>quản trị đúng đắn theo hướng phù hợp với đạo đức kinh doanh và văn hóa doanh nghiệp.</w:t>
            </w:r>
          </w:p>
          <w:p w:rsidR="006D326B" w:rsidRPr="00984AB9" w:rsidRDefault="006D326B" w:rsidP="00516719">
            <w:pPr>
              <w:numPr>
                <w:ilvl w:val="0"/>
                <w:numId w:val="25"/>
              </w:numPr>
              <w:tabs>
                <w:tab w:val="center" w:pos="283"/>
              </w:tabs>
              <w:ind w:left="283" w:hanging="283"/>
              <w:jc w:val="both"/>
              <w:rPr>
                <w:rFonts w:ascii="Times New Roman" w:hAnsi="Times New Roman"/>
                <w:bCs/>
                <w:lang w:val="nb-NO"/>
              </w:rPr>
            </w:pPr>
            <w:r w:rsidRPr="00984AB9">
              <w:rPr>
                <w:rFonts w:ascii="Times New Roman" w:hAnsi="Times New Roman"/>
                <w:bCs/>
                <w:lang w:val="nb-NO"/>
              </w:rPr>
              <w:t xml:space="preserve">Nắm vững những kiến thức chuyên học phần sâu về các lĩnh vực hoạt động kinh doanh của doanh nghiệp như: Lãnh đạo tổ chức, Quản trị Marketing, Quản trị nguồn nhân lực, Quản trị tài chính, Quản trị dự án, Quản trị rủi ro.... </w:t>
            </w:r>
          </w:p>
          <w:p w:rsidR="006D326B" w:rsidRPr="00984AB9" w:rsidRDefault="006D326B" w:rsidP="00516719">
            <w:pPr>
              <w:numPr>
                <w:ilvl w:val="1"/>
                <w:numId w:val="7"/>
              </w:numPr>
              <w:tabs>
                <w:tab w:val="center" w:pos="283"/>
              </w:tabs>
              <w:ind w:left="283" w:hanging="283"/>
              <w:jc w:val="both"/>
              <w:rPr>
                <w:rFonts w:ascii="Times New Roman" w:hAnsi="Times New Roman"/>
                <w:b/>
                <w:i/>
                <w:lang w:val="nb-NO"/>
              </w:rPr>
            </w:pPr>
            <w:r w:rsidRPr="00984AB9">
              <w:rPr>
                <w:rFonts w:ascii="Times New Roman" w:hAnsi="Times New Roman"/>
                <w:b/>
                <w:i/>
                <w:lang w:val="nb-NO"/>
              </w:rPr>
              <w:t xml:space="preserve">Năng lực ứng dụng thực tiễn </w:t>
            </w:r>
          </w:p>
          <w:p w:rsidR="006D326B" w:rsidRPr="00984AB9" w:rsidRDefault="006D326B" w:rsidP="00516719">
            <w:pPr>
              <w:numPr>
                <w:ilvl w:val="0"/>
                <w:numId w:val="26"/>
              </w:numPr>
              <w:tabs>
                <w:tab w:val="center" w:pos="283"/>
              </w:tabs>
              <w:ind w:left="283" w:hanging="283"/>
              <w:jc w:val="both"/>
              <w:rPr>
                <w:rFonts w:ascii="Times New Roman" w:hAnsi="Times New Roman"/>
                <w:bCs/>
                <w:lang w:val="nb-NO"/>
              </w:rPr>
            </w:pPr>
            <w:r w:rsidRPr="00984AB9">
              <w:rPr>
                <w:rFonts w:ascii="Times New Roman" w:hAnsi="Times New Roman"/>
                <w:bCs/>
                <w:lang w:val="nb-NO"/>
              </w:rPr>
              <w:t xml:space="preserve">Có khả năng phát hiện các vấn đề về quản trị kinh doanh cũng như thiết kế và triển khai dự án nghiên cứu. </w:t>
            </w:r>
          </w:p>
          <w:p w:rsidR="006D326B" w:rsidRPr="00984AB9" w:rsidRDefault="006D326B" w:rsidP="00516719">
            <w:pPr>
              <w:numPr>
                <w:ilvl w:val="0"/>
                <w:numId w:val="26"/>
              </w:numPr>
              <w:tabs>
                <w:tab w:val="center" w:pos="283"/>
              </w:tabs>
              <w:ind w:left="283" w:hanging="283"/>
              <w:jc w:val="both"/>
              <w:rPr>
                <w:rFonts w:ascii="Times New Roman" w:hAnsi="Times New Roman"/>
                <w:bCs/>
                <w:lang w:val="nb-NO"/>
              </w:rPr>
            </w:pPr>
            <w:r w:rsidRPr="00984AB9">
              <w:rPr>
                <w:rFonts w:ascii="Times New Roman" w:hAnsi="Times New Roman"/>
                <w:bCs/>
                <w:lang w:val="nb-NO"/>
              </w:rPr>
              <w:t xml:space="preserve">Có khả năng vận dụng được những kiến thức chuyên học phần sâu về các lĩnh vực hoạt động kinh doanh của doanh nghiệp như: Lãnh đạo tổ chức, </w:t>
            </w:r>
            <w:r w:rsidRPr="00984AB9">
              <w:rPr>
                <w:rFonts w:ascii="Times New Roman" w:hAnsi="Times New Roman"/>
                <w:bCs/>
                <w:lang w:val="nb-NO"/>
              </w:rPr>
              <w:lastRenderedPageBreak/>
              <w:t xml:space="preserve">Quản trị Marketing, Quản trị nguồn nhân lực, Quản trị tài chính, Quản trị dự án, Quản trị rủi ro.... </w:t>
            </w:r>
          </w:p>
          <w:p w:rsidR="006D326B" w:rsidRPr="00984AB9" w:rsidRDefault="006D326B" w:rsidP="00516719">
            <w:pPr>
              <w:numPr>
                <w:ilvl w:val="0"/>
                <w:numId w:val="26"/>
              </w:numPr>
              <w:tabs>
                <w:tab w:val="center" w:pos="283"/>
              </w:tabs>
              <w:ind w:left="283" w:hanging="283"/>
              <w:jc w:val="both"/>
              <w:rPr>
                <w:rFonts w:ascii="Times New Roman" w:hAnsi="Times New Roman"/>
                <w:bCs/>
                <w:lang w:val="nb-NO"/>
              </w:rPr>
            </w:pPr>
            <w:r w:rsidRPr="00984AB9">
              <w:rPr>
                <w:rFonts w:ascii="Times New Roman" w:hAnsi="Times New Roman"/>
                <w:bCs/>
                <w:lang w:val="nb-NO"/>
              </w:rPr>
              <w:t>Biết thực hiện trách nhiệm xã hội của doanh nghiệp một cách đúng đắn để hài hòa các lợi ích trong xã hội và phát triển doanh nghiệp bền vững.</w:t>
            </w:r>
          </w:p>
          <w:p w:rsidR="006D326B" w:rsidRPr="00984AB9" w:rsidRDefault="006D326B" w:rsidP="00E652D7">
            <w:pPr>
              <w:tabs>
                <w:tab w:val="center" w:pos="425"/>
              </w:tabs>
              <w:ind w:left="283" w:hanging="283"/>
              <w:jc w:val="both"/>
              <w:rPr>
                <w:rFonts w:ascii="Times New Roman" w:hAnsi="Times New Roman"/>
                <w:b/>
                <w:bCs/>
                <w:i/>
                <w:lang w:val="nb-NO"/>
              </w:rPr>
            </w:pPr>
            <w:r w:rsidRPr="00984AB9">
              <w:rPr>
                <w:rFonts w:ascii="Times New Roman" w:hAnsi="Times New Roman"/>
                <w:b/>
                <w:bCs/>
                <w:i/>
                <w:lang w:val="nb-NO"/>
              </w:rPr>
              <w:t xml:space="preserve">1.3. </w:t>
            </w:r>
            <w:r w:rsidRPr="00984AB9">
              <w:rPr>
                <w:rFonts w:ascii="Times New Roman" w:hAnsi="Times New Roman"/>
                <w:b/>
                <w:bCs/>
                <w:i/>
                <w:lang w:val="nb-NO"/>
              </w:rPr>
              <w:tab/>
              <w:t>Trình độ ngoại ngữ</w:t>
            </w:r>
          </w:p>
          <w:p w:rsidR="006D326B" w:rsidRPr="00984AB9" w:rsidRDefault="006D326B" w:rsidP="00E652D7">
            <w:pPr>
              <w:tabs>
                <w:tab w:val="center" w:pos="283"/>
                <w:tab w:val="left" w:pos="1260"/>
              </w:tabs>
              <w:ind w:left="283" w:hanging="283"/>
              <w:jc w:val="both"/>
              <w:rPr>
                <w:rFonts w:ascii="Times New Roman" w:hAnsi="Times New Roman"/>
                <w:bCs/>
                <w:highlight w:val="yellow"/>
                <w:lang w:val="nb-NO"/>
              </w:rPr>
            </w:pPr>
            <w:r w:rsidRPr="00984AB9">
              <w:rPr>
                <w:rFonts w:ascii="Times New Roman" w:hAnsi="Times New Roman"/>
                <w:bCs/>
                <w:lang w:val="nb-NO"/>
              </w:rPr>
              <w:tab/>
              <w:t>Chuẩn trình độ ngoại ngữ đầu ra của chương trình đào tạo thạc sĩ chuyên ngành Quản trị kinh doanh</w:t>
            </w:r>
            <w:r w:rsidRPr="00984AB9">
              <w:rPr>
                <w:rFonts w:ascii="Times New Roman" w:hAnsi="Times New Roman"/>
                <w:lang w:val="nb-NO"/>
              </w:rPr>
              <w:t xml:space="preserve"> tương đương bậc 3 của Khung năng lực ngoại ngữ 6 bậc dùng cho Việt Nam.</w:t>
            </w:r>
          </w:p>
          <w:p w:rsidR="006D326B" w:rsidRPr="00984AB9" w:rsidRDefault="006D326B" w:rsidP="00516719">
            <w:pPr>
              <w:pStyle w:val="Heading1"/>
              <w:keepLines w:val="0"/>
              <w:numPr>
                <w:ilvl w:val="0"/>
                <w:numId w:val="7"/>
              </w:numPr>
              <w:tabs>
                <w:tab w:val="center" w:pos="283"/>
              </w:tabs>
              <w:spacing w:before="0"/>
              <w:ind w:left="283" w:hanging="283"/>
              <w:jc w:val="both"/>
              <w:rPr>
                <w:rFonts w:ascii="Times New Roman" w:hAnsi="Times New Roman" w:cs="Times New Roman"/>
                <w:sz w:val="26"/>
                <w:szCs w:val="26"/>
                <w:lang w:val="nb-NO"/>
              </w:rPr>
            </w:pPr>
            <w:bookmarkStart w:id="54" w:name="_Toc415671521"/>
            <w:bookmarkStart w:id="55" w:name="_Toc415783130"/>
            <w:bookmarkStart w:id="56" w:name="_Toc415783261"/>
            <w:r w:rsidRPr="00984AB9">
              <w:rPr>
                <w:rFonts w:ascii="Times New Roman" w:hAnsi="Times New Roman" w:cs="Times New Roman"/>
                <w:sz w:val="26"/>
                <w:szCs w:val="26"/>
                <w:lang w:val="nb-NO"/>
              </w:rPr>
              <w:t>Kỹ năng</w:t>
            </w:r>
            <w:bookmarkEnd w:id="54"/>
            <w:bookmarkEnd w:id="55"/>
            <w:bookmarkEnd w:id="56"/>
          </w:p>
          <w:p w:rsidR="006D326B" w:rsidRPr="00984AB9" w:rsidRDefault="006D326B" w:rsidP="00516719">
            <w:pPr>
              <w:numPr>
                <w:ilvl w:val="1"/>
                <w:numId w:val="7"/>
              </w:numPr>
              <w:tabs>
                <w:tab w:val="center" w:pos="425"/>
              </w:tabs>
              <w:ind w:left="283" w:hanging="283"/>
              <w:jc w:val="both"/>
              <w:rPr>
                <w:rFonts w:ascii="Times New Roman" w:hAnsi="Times New Roman"/>
                <w:lang w:val="nb-NO"/>
              </w:rPr>
            </w:pPr>
            <w:r w:rsidRPr="00984AB9">
              <w:rPr>
                <w:rFonts w:ascii="Times New Roman" w:hAnsi="Times New Roman"/>
                <w:b/>
                <w:i/>
                <w:lang w:val="nb-NO"/>
              </w:rPr>
              <w:t>Kỹ năng nghề nghiệp</w:t>
            </w:r>
          </w:p>
          <w:p w:rsidR="006D326B" w:rsidRPr="00984AB9" w:rsidRDefault="006D326B" w:rsidP="00516719">
            <w:pPr>
              <w:numPr>
                <w:ilvl w:val="0"/>
                <w:numId w:val="27"/>
              </w:numPr>
              <w:tabs>
                <w:tab w:val="center" w:pos="283"/>
              </w:tabs>
              <w:ind w:left="283" w:hanging="283"/>
              <w:jc w:val="both"/>
              <w:rPr>
                <w:rFonts w:ascii="Times New Roman" w:hAnsi="Times New Roman"/>
                <w:bCs/>
                <w:lang w:val="nb-NO"/>
              </w:rPr>
            </w:pPr>
            <w:r w:rsidRPr="00984AB9">
              <w:rPr>
                <w:rFonts w:ascii="Times New Roman" w:hAnsi="Times New Roman"/>
                <w:bCs/>
                <w:lang w:val="nb-NO"/>
              </w:rPr>
              <w:t xml:space="preserve">Phân tích, đánh giá và dự báo có luận cứ </w:t>
            </w:r>
            <w:r w:rsidRPr="00984AB9">
              <w:rPr>
                <w:rFonts w:ascii="Times New Roman" w:hAnsi="Times New Roman"/>
                <w:bCs/>
                <w:lang w:val="nb-NO"/>
              </w:rPr>
              <w:lastRenderedPageBreak/>
              <w:t xml:space="preserve">khoa học về những thay đổi của môi trường kinh tế vĩ mô cũng như môi trường hoạt động kinh doanh từ đó đưa ra các khuyến nghị và tư vấn cho sự phát triển của doanh nghiệp trong dài hạn. </w:t>
            </w:r>
          </w:p>
          <w:p w:rsidR="006D326B" w:rsidRPr="00984AB9" w:rsidRDefault="006D326B" w:rsidP="00516719">
            <w:pPr>
              <w:numPr>
                <w:ilvl w:val="0"/>
                <w:numId w:val="27"/>
              </w:numPr>
              <w:tabs>
                <w:tab w:val="center" w:pos="283"/>
              </w:tabs>
              <w:ind w:left="283" w:hanging="283"/>
              <w:jc w:val="both"/>
              <w:rPr>
                <w:rFonts w:ascii="Times New Roman" w:hAnsi="Times New Roman"/>
                <w:bCs/>
                <w:lang w:val="nb-NO"/>
              </w:rPr>
            </w:pPr>
            <w:r w:rsidRPr="00984AB9">
              <w:rPr>
                <w:rFonts w:ascii="Times New Roman" w:hAnsi="Times New Roman"/>
                <w:bCs/>
                <w:lang w:val="nb-NO"/>
              </w:rPr>
              <w:t>Thực hiện các nghiên cứu về các lĩnh vực liên quan đến quản trị kinh doanh của doanh nghiệp.</w:t>
            </w:r>
          </w:p>
          <w:p w:rsidR="006D326B" w:rsidRPr="00984AB9" w:rsidRDefault="006D326B" w:rsidP="00516719">
            <w:pPr>
              <w:numPr>
                <w:ilvl w:val="0"/>
                <w:numId w:val="27"/>
              </w:numPr>
              <w:tabs>
                <w:tab w:val="center" w:pos="283"/>
              </w:tabs>
              <w:ind w:left="283" w:hanging="283"/>
              <w:jc w:val="both"/>
              <w:rPr>
                <w:rFonts w:ascii="Times New Roman" w:hAnsi="Times New Roman"/>
                <w:bCs/>
                <w:lang w:val="nb-NO"/>
              </w:rPr>
            </w:pPr>
            <w:r w:rsidRPr="00984AB9">
              <w:rPr>
                <w:rFonts w:ascii="Times New Roman" w:hAnsi="Times New Roman"/>
                <w:bCs/>
                <w:lang w:val="nb-NO"/>
              </w:rPr>
              <w:t>Tổng hợp và trình bày các công trình nghiên cứu khoa học một cách chuyên nghiệp theo tiêu chuẩn quốc tế.</w:t>
            </w:r>
          </w:p>
          <w:p w:rsidR="006D326B" w:rsidRPr="00984AB9" w:rsidRDefault="006D326B" w:rsidP="00516719">
            <w:pPr>
              <w:numPr>
                <w:ilvl w:val="1"/>
                <w:numId w:val="7"/>
              </w:numPr>
              <w:tabs>
                <w:tab w:val="center" w:pos="425"/>
              </w:tabs>
              <w:ind w:left="283" w:hanging="283"/>
              <w:jc w:val="both"/>
              <w:rPr>
                <w:rFonts w:ascii="Times New Roman" w:hAnsi="Times New Roman"/>
                <w:bCs/>
                <w:lang w:val="nb-NO"/>
              </w:rPr>
            </w:pPr>
            <w:r w:rsidRPr="00984AB9">
              <w:rPr>
                <w:rFonts w:ascii="Times New Roman" w:hAnsi="Times New Roman"/>
                <w:b/>
                <w:i/>
                <w:lang w:val="nb-NO"/>
              </w:rPr>
              <w:t>Kỹ năng bổ trợ</w:t>
            </w:r>
          </w:p>
          <w:p w:rsidR="006D326B" w:rsidRPr="00984AB9" w:rsidRDefault="006D326B" w:rsidP="00516719">
            <w:pPr>
              <w:numPr>
                <w:ilvl w:val="0"/>
                <w:numId w:val="28"/>
              </w:numPr>
              <w:tabs>
                <w:tab w:val="center" w:pos="283"/>
              </w:tabs>
              <w:ind w:left="283" w:hanging="283"/>
              <w:jc w:val="both"/>
              <w:rPr>
                <w:rFonts w:ascii="Times New Roman" w:hAnsi="Times New Roman"/>
                <w:bCs/>
                <w:lang w:val="nb-NO"/>
              </w:rPr>
            </w:pPr>
            <w:r w:rsidRPr="00984AB9">
              <w:rPr>
                <w:rFonts w:ascii="Times New Roman" w:hAnsi="Times New Roman"/>
                <w:bCs/>
                <w:lang w:val="nb-NO"/>
              </w:rPr>
              <w:t xml:space="preserve">Kĩ năng cá nhân: Lãnh đạo bản thân và lãnh đạo tổ chức.  Sáng tạo và vận dụng các kiến thức lý luận, phát huy các kinh nghiệm của bản thân trong việc </w:t>
            </w:r>
            <w:r w:rsidRPr="00984AB9">
              <w:rPr>
                <w:rFonts w:ascii="Times New Roman" w:hAnsi="Times New Roman"/>
                <w:bCs/>
                <w:lang w:val="nb-NO"/>
              </w:rPr>
              <w:lastRenderedPageBreak/>
              <w:t xml:space="preserve">phân tích và xử lý các tình huống quản trị kinh doanh. </w:t>
            </w:r>
          </w:p>
          <w:p w:rsidR="006D326B" w:rsidRPr="00984AB9" w:rsidRDefault="006D326B" w:rsidP="00516719">
            <w:pPr>
              <w:numPr>
                <w:ilvl w:val="0"/>
                <w:numId w:val="28"/>
              </w:numPr>
              <w:tabs>
                <w:tab w:val="center" w:pos="283"/>
              </w:tabs>
              <w:ind w:left="283" w:hanging="283"/>
              <w:jc w:val="both"/>
              <w:rPr>
                <w:rFonts w:ascii="Times New Roman" w:hAnsi="Times New Roman"/>
                <w:bCs/>
                <w:lang w:val="nb-NO"/>
              </w:rPr>
            </w:pPr>
            <w:r w:rsidRPr="00984AB9">
              <w:rPr>
                <w:rFonts w:ascii="Times New Roman" w:hAnsi="Times New Roman"/>
                <w:bCs/>
                <w:lang w:val="nb-NO"/>
              </w:rPr>
              <w:t>Làm việc theo nhóm: Phối hợp xây dựng và triển khai dự án nghiên cứu/tư vấn trong lĩnh vực quản trị kinh doanh.</w:t>
            </w:r>
          </w:p>
          <w:p w:rsidR="006D326B" w:rsidRPr="00984AB9" w:rsidRDefault="006D326B" w:rsidP="00516719">
            <w:pPr>
              <w:numPr>
                <w:ilvl w:val="0"/>
                <w:numId w:val="28"/>
              </w:numPr>
              <w:tabs>
                <w:tab w:val="center" w:pos="283"/>
              </w:tabs>
              <w:ind w:left="283" w:hanging="283"/>
              <w:jc w:val="both"/>
              <w:rPr>
                <w:rFonts w:ascii="Times New Roman" w:hAnsi="Times New Roman"/>
                <w:bCs/>
                <w:lang w:val="nb-NO"/>
              </w:rPr>
            </w:pPr>
            <w:r w:rsidRPr="00984AB9">
              <w:rPr>
                <w:rFonts w:ascii="Times New Roman" w:hAnsi="Times New Roman"/>
                <w:bCs/>
                <w:lang w:val="nb-NO"/>
              </w:rPr>
              <w:t xml:space="preserve">Kĩ năng sử dụng ngoại ngữ: Sử dụng được tiếng Anh tương đương mức B1 hoặc bậc 3/6 của </w:t>
            </w:r>
            <w:r w:rsidRPr="00984AB9">
              <w:rPr>
                <w:rFonts w:ascii="Times New Roman" w:hAnsi="Times New Roman"/>
                <w:lang w:val="nb-NO"/>
              </w:rPr>
              <w:t>Khung năng lực ngoại ngữ 6 bậc dùng cho Việt Nam.</w:t>
            </w:r>
          </w:p>
        </w:tc>
        <w:tc>
          <w:tcPr>
            <w:tcW w:w="5892" w:type="dxa"/>
            <w:tcBorders>
              <w:top w:val="single" w:sz="4" w:space="0" w:color="auto"/>
              <w:bottom w:val="single" w:sz="4" w:space="0" w:color="auto"/>
            </w:tcBorders>
            <w:shd w:val="clear" w:color="auto" w:fill="auto"/>
            <w:vAlign w:val="center"/>
          </w:tcPr>
          <w:p w:rsidR="006D326B" w:rsidRPr="00984AB9" w:rsidRDefault="006D326B" w:rsidP="007F6668">
            <w:pPr>
              <w:pStyle w:val="Heading2"/>
              <w:tabs>
                <w:tab w:val="left" w:pos="188"/>
                <w:tab w:val="left" w:pos="350"/>
              </w:tabs>
              <w:spacing w:line="240" w:lineRule="auto"/>
              <w:ind w:left="0" w:firstLine="0"/>
              <w:jc w:val="left"/>
              <w:rPr>
                <w:rFonts w:ascii="Times New Roman" w:hAnsi="Times New Roman"/>
                <w:szCs w:val="26"/>
              </w:rPr>
            </w:pPr>
            <w:bookmarkStart w:id="57" w:name="_Toc316571581"/>
            <w:r w:rsidRPr="00984AB9">
              <w:rPr>
                <w:rFonts w:ascii="Times New Roman" w:hAnsi="Times New Roman"/>
                <w:szCs w:val="26"/>
              </w:rPr>
              <w:lastRenderedPageBreak/>
              <w:t>1. Về kiến thức:</w:t>
            </w:r>
            <w:bookmarkEnd w:id="57"/>
          </w:p>
          <w:p w:rsidR="006D326B" w:rsidRPr="00984AB9" w:rsidRDefault="006D326B" w:rsidP="00E652D7">
            <w:pPr>
              <w:pStyle w:val="Heading3"/>
              <w:tabs>
                <w:tab w:val="left" w:pos="188"/>
                <w:tab w:val="left" w:pos="350"/>
              </w:tabs>
              <w:spacing w:before="0"/>
              <w:rPr>
                <w:rFonts w:ascii="Times New Roman" w:hAnsi="Times New Roman" w:cs="Times New Roman"/>
              </w:rPr>
            </w:pPr>
            <w:r w:rsidRPr="00984AB9">
              <w:rPr>
                <w:rFonts w:ascii="Times New Roman" w:hAnsi="Times New Roman" w:cs="Times New Roman"/>
              </w:rPr>
              <w:t>1.1. Kiến thức chung trong ĐHQGHN</w:t>
            </w:r>
          </w:p>
          <w:p w:rsidR="006D326B" w:rsidRPr="00984AB9" w:rsidRDefault="006D326B" w:rsidP="00516719">
            <w:pPr>
              <w:numPr>
                <w:ilvl w:val="0"/>
                <w:numId w:val="29"/>
              </w:numPr>
              <w:tabs>
                <w:tab w:val="clear" w:pos="720"/>
                <w:tab w:val="left" w:pos="188"/>
                <w:tab w:val="left" w:pos="350"/>
              </w:tabs>
              <w:ind w:left="0" w:firstLine="567"/>
              <w:jc w:val="both"/>
              <w:rPr>
                <w:rFonts w:ascii="Times New Roman" w:hAnsi="Times New Roman"/>
                <w:bdr w:val="none" w:sz="0" w:space="0" w:color="auto" w:frame="1"/>
              </w:rPr>
            </w:pPr>
            <w:r w:rsidRPr="00984AB9">
              <w:rPr>
                <w:rFonts w:ascii="Times New Roman" w:hAnsi="Times New Roman"/>
              </w:rPr>
              <w:t xml:space="preserve">Hiểu và vận dụng được vào thực tiễn hệ thống tri thức khoa học những nguyên lý cơ bản của Chủ nghĩa Mác Lênin - học thuyết khoa được cấu thành từ ba bộ phận lý luận có mối quan hệ thống nhất biện chứng với nhau: Triết học Mác Lênin, Kinh tế chính trị Mác Lênin, Chủ nghĩa xã hội khoa học. Hiểu được những kiến thức cơ bản, có tính hệ thống về tư tưởng, đạo đức, giá trị văn hóa Hồ Chí Minh, những nội dung cơ bản của Đường lối cách mạng của Đảng Cộng sản Việt Nam, chủ yếu là đường lối trong thời kỳ đổi mới trên một số lĩnh vực cơ bản của đời sống </w:t>
            </w:r>
            <w:r w:rsidRPr="00984AB9">
              <w:rPr>
                <w:rFonts w:ascii="Times New Roman" w:hAnsi="Times New Roman"/>
              </w:rPr>
              <w:lastRenderedPageBreak/>
              <w:t>xã hội</w:t>
            </w:r>
            <w:r w:rsidRPr="00984AB9">
              <w:rPr>
                <w:rFonts w:ascii="Times New Roman" w:hAnsi="Times New Roman"/>
                <w:bdr w:val="none" w:sz="0" w:space="0" w:color="auto" w:frame="1"/>
                <w:lang w:val="pt-BR"/>
              </w:rPr>
              <w:t>.</w:t>
            </w:r>
          </w:p>
          <w:p w:rsidR="006D326B" w:rsidRPr="00984AB9" w:rsidRDefault="006D326B" w:rsidP="00E652D7">
            <w:pPr>
              <w:pStyle w:val="Heading3"/>
              <w:tabs>
                <w:tab w:val="left" w:pos="188"/>
                <w:tab w:val="left" w:pos="350"/>
              </w:tabs>
              <w:spacing w:before="0"/>
              <w:rPr>
                <w:rFonts w:ascii="Times New Roman" w:hAnsi="Times New Roman" w:cs="Times New Roman"/>
                <w:bdr w:val="none" w:sz="0" w:space="0" w:color="auto" w:frame="1"/>
              </w:rPr>
            </w:pPr>
            <w:r w:rsidRPr="00984AB9">
              <w:rPr>
                <w:rFonts w:ascii="Times New Roman" w:hAnsi="Times New Roman" w:cs="Times New Roman"/>
                <w:bdr w:val="none" w:sz="0" w:space="0" w:color="auto" w:frame="1"/>
              </w:rPr>
              <w:t>1.2. Kiến thức theo lĩnh vực và khối ngành</w:t>
            </w:r>
          </w:p>
          <w:p w:rsidR="006D326B" w:rsidRPr="00984AB9" w:rsidRDefault="006D326B" w:rsidP="00516719">
            <w:pPr>
              <w:numPr>
                <w:ilvl w:val="0"/>
                <w:numId w:val="29"/>
              </w:numPr>
              <w:tabs>
                <w:tab w:val="clear" w:pos="720"/>
                <w:tab w:val="left" w:pos="188"/>
                <w:tab w:val="left" w:pos="350"/>
              </w:tabs>
              <w:ind w:left="0" w:firstLine="567"/>
              <w:jc w:val="both"/>
              <w:rPr>
                <w:rFonts w:ascii="Times New Roman" w:hAnsi="Times New Roman"/>
                <w:bdr w:val="none" w:sz="0" w:space="0" w:color="auto" w:frame="1"/>
              </w:rPr>
            </w:pPr>
            <w:r w:rsidRPr="00984AB9">
              <w:rPr>
                <w:rFonts w:ascii="Times New Roman" w:hAnsi="Times New Roman"/>
                <w:bdr w:val="none" w:sz="0" w:space="0" w:color="auto" w:frame="1"/>
                <w:lang w:val="pt-BR"/>
              </w:rPr>
              <w:t>Vận dụng kiến thức toán, tiếng Anh, khoa học tự nhiên và kiến thức Khoa học xã hội nhân văn cơ bản vào giải quyết những vấn đề lý luận và thực tiễn liên quan đến ngành Quản trị kinh doanh</w:t>
            </w:r>
          </w:p>
          <w:p w:rsidR="006D326B" w:rsidRPr="00984AB9" w:rsidRDefault="006D326B" w:rsidP="00E652D7">
            <w:pPr>
              <w:pStyle w:val="Heading3"/>
              <w:tabs>
                <w:tab w:val="left" w:pos="188"/>
                <w:tab w:val="left" w:pos="350"/>
              </w:tabs>
              <w:spacing w:before="0"/>
              <w:rPr>
                <w:rFonts w:ascii="Times New Roman" w:hAnsi="Times New Roman" w:cs="Times New Roman"/>
                <w:bdr w:val="none" w:sz="0" w:space="0" w:color="auto" w:frame="1"/>
              </w:rPr>
            </w:pPr>
            <w:r w:rsidRPr="00984AB9">
              <w:rPr>
                <w:rFonts w:ascii="Times New Roman" w:hAnsi="Times New Roman" w:cs="Times New Roman"/>
              </w:rPr>
              <w:t>1.3. Kiến thức nhóm ngành và ngành</w:t>
            </w:r>
          </w:p>
          <w:p w:rsidR="006D326B" w:rsidRPr="00984AB9" w:rsidRDefault="006D326B" w:rsidP="00516719">
            <w:pPr>
              <w:numPr>
                <w:ilvl w:val="0"/>
                <w:numId w:val="30"/>
              </w:numPr>
              <w:tabs>
                <w:tab w:val="clear" w:pos="720"/>
                <w:tab w:val="left" w:pos="188"/>
                <w:tab w:val="left" w:pos="350"/>
              </w:tabs>
              <w:ind w:left="0" w:firstLine="567"/>
              <w:jc w:val="both"/>
              <w:rPr>
                <w:rFonts w:ascii="Times New Roman" w:hAnsi="Times New Roman"/>
                <w:bdr w:val="none" w:sz="0" w:space="0" w:color="auto" w:frame="1"/>
              </w:rPr>
            </w:pPr>
            <w:r w:rsidRPr="00984AB9">
              <w:rPr>
                <w:rFonts w:ascii="Times New Roman" w:hAnsi="Times New Roman"/>
                <w:bdr w:val="none" w:sz="0" w:space="0" w:color="auto" w:frame="1"/>
                <w:lang w:val="pt-BR"/>
              </w:rPr>
              <w:t>Áp dụng các kiến thức cơ bản trong quản trị kinh doanh như: quản trị chiến lược, quản trị nguồn nhân lực, quản trị tác nghiệp, marketing, tài chính - kế toán... để phân tích, đánh giá tình hình thị trường; tham gia đề xuất, và thực hiện các kế hoạch: kinh doanh và marketing, nhân sự, tài chính của doanh nghiệp.</w:t>
            </w:r>
          </w:p>
          <w:p w:rsidR="006D326B" w:rsidRPr="00984AB9" w:rsidRDefault="006D326B" w:rsidP="00516719">
            <w:pPr>
              <w:numPr>
                <w:ilvl w:val="0"/>
                <w:numId w:val="30"/>
              </w:numPr>
              <w:tabs>
                <w:tab w:val="clear" w:pos="720"/>
                <w:tab w:val="left" w:pos="188"/>
                <w:tab w:val="left" w:pos="350"/>
              </w:tabs>
              <w:ind w:left="0" w:firstLine="567"/>
              <w:jc w:val="both"/>
              <w:rPr>
                <w:rFonts w:ascii="Times New Roman" w:hAnsi="Times New Roman"/>
                <w:bdr w:val="none" w:sz="0" w:space="0" w:color="auto" w:frame="1"/>
              </w:rPr>
            </w:pPr>
            <w:r w:rsidRPr="00984AB9">
              <w:rPr>
                <w:rFonts w:ascii="Times New Roman" w:hAnsi="Times New Roman"/>
                <w:bdr w:val="none" w:sz="0" w:space="0" w:color="auto" w:frame="1"/>
                <w:lang w:val="pt-BR"/>
              </w:rPr>
              <w:t>Phân tích, đánh giá và vận dụng được các kiến thức đã học liên quan đến quản trị sự thay đổi; quản trị văn hóa công ty, hành vi của tổ chức; đàm phán và giải quyết các xung đột nghề nghiệp… để có thể khởi nghiệp và quản trị tốt một doanh nghiệp trong môi trường trong nước và quốc tế.</w:t>
            </w:r>
          </w:p>
          <w:p w:rsidR="006D326B" w:rsidRPr="00984AB9" w:rsidRDefault="006D326B" w:rsidP="00516719">
            <w:pPr>
              <w:numPr>
                <w:ilvl w:val="0"/>
                <w:numId w:val="30"/>
              </w:numPr>
              <w:tabs>
                <w:tab w:val="clear" w:pos="720"/>
                <w:tab w:val="left" w:pos="188"/>
                <w:tab w:val="left" w:pos="350"/>
              </w:tabs>
              <w:ind w:left="0" w:firstLine="567"/>
              <w:jc w:val="both"/>
              <w:rPr>
                <w:rFonts w:ascii="Times New Roman" w:hAnsi="Times New Roman"/>
                <w:bdr w:val="none" w:sz="0" w:space="0" w:color="auto" w:frame="1"/>
              </w:rPr>
            </w:pPr>
            <w:r w:rsidRPr="00984AB9">
              <w:rPr>
                <w:rFonts w:ascii="Times New Roman" w:hAnsi="Times New Roman"/>
                <w:bdr w:val="none" w:sz="0" w:space="0" w:color="auto" w:frame="1"/>
                <w:lang w:val="pt-BR"/>
              </w:rPr>
              <w:t>Vận dụng kiến thức thực tế, thực tập, cử nhân quản trị kinh doanh bước đầu hiểu thực tiễn hoạt động kinh doanh trong doanh nghiệp và có định hướng rõ ràng hơn về nghề nghiệp.</w:t>
            </w:r>
          </w:p>
          <w:p w:rsidR="006D326B" w:rsidRPr="00984AB9" w:rsidRDefault="006D326B" w:rsidP="00516719">
            <w:pPr>
              <w:numPr>
                <w:ilvl w:val="0"/>
                <w:numId w:val="30"/>
              </w:numPr>
              <w:tabs>
                <w:tab w:val="clear" w:pos="720"/>
                <w:tab w:val="left" w:pos="188"/>
                <w:tab w:val="left" w:pos="350"/>
              </w:tabs>
              <w:ind w:left="0" w:firstLine="567"/>
              <w:jc w:val="both"/>
              <w:rPr>
                <w:rFonts w:ascii="Times New Roman" w:hAnsi="Times New Roman"/>
                <w:bdr w:val="none" w:sz="0" w:space="0" w:color="auto" w:frame="1"/>
                <w:lang w:val="pt-BR"/>
              </w:rPr>
            </w:pPr>
            <w:r w:rsidRPr="00984AB9">
              <w:rPr>
                <w:rFonts w:ascii="Times New Roman" w:hAnsi="Times New Roman"/>
                <w:bdr w:val="none" w:sz="0" w:space="0" w:color="auto" w:frame="1"/>
                <w:lang w:val="pt-BR"/>
              </w:rPr>
              <w:t> Sử dụng các kiến thức đã được trang bị để phân tích, đánh giá và tổng hợp một vấn đề nghiên cứu cụ thể trong lĩnh vực quản trị kinh doanh; viết được khóa luận mang tính thực tiễn.</w:t>
            </w:r>
          </w:p>
          <w:p w:rsidR="006D326B" w:rsidRPr="00984AB9" w:rsidRDefault="006D326B" w:rsidP="00E652D7">
            <w:pPr>
              <w:pStyle w:val="Heading2"/>
              <w:tabs>
                <w:tab w:val="left" w:pos="188"/>
                <w:tab w:val="left" w:pos="350"/>
              </w:tabs>
              <w:spacing w:line="240" w:lineRule="auto"/>
              <w:rPr>
                <w:rFonts w:ascii="Times New Roman" w:hAnsi="Times New Roman"/>
                <w:szCs w:val="26"/>
              </w:rPr>
            </w:pPr>
            <w:bookmarkStart w:id="58" w:name="_Toc316571582"/>
            <w:r w:rsidRPr="00984AB9">
              <w:rPr>
                <w:rFonts w:ascii="Times New Roman" w:hAnsi="Times New Roman"/>
                <w:szCs w:val="26"/>
                <w:lang w:val="pt-BR"/>
              </w:rPr>
              <w:t>2</w:t>
            </w:r>
            <w:r w:rsidRPr="00984AB9">
              <w:rPr>
                <w:rFonts w:ascii="Times New Roman" w:hAnsi="Times New Roman"/>
                <w:szCs w:val="26"/>
                <w:lang w:val="pt-BR"/>
              </w:rPr>
              <w:lastRenderedPageBreak/>
              <w:t xml:space="preserve">. </w:t>
            </w:r>
            <w:r w:rsidRPr="00984AB9">
              <w:rPr>
                <w:rFonts w:ascii="Times New Roman" w:hAnsi="Times New Roman"/>
                <w:szCs w:val="26"/>
              </w:rPr>
              <w:t>Về kĩ năng:</w:t>
            </w:r>
            <w:bookmarkEnd w:id="58"/>
          </w:p>
          <w:p w:rsidR="006D326B" w:rsidRPr="00984AB9" w:rsidRDefault="006D326B" w:rsidP="00E652D7">
            <w:pPr>
              <w:pStyle w:val="Heading3"/>
              <w:tabs>
                <w:tab w:val="left" w:pos="188"/>
                <w:tab w:val="left" w:pos="350"/>
              </w:tabs>
              <w:spacing w:before="0"/>
              <w:rPr>
                <w:rFonts w:ascii="Times New Roman" w:hAnsi="Times New Roman" w:cs="Times New Roman"/>
                <w:bdr w:val="none" w:sz="0" w:space="0" w:color="auto" w:frame="1"/>
              </w:rPr>
            </w:pPr>
            <w:r w:rsidRPr="00984AB9">
              <w:rPr>
                <w:rFonts w:ascii="Times New Roman" w:hAnsi="Times New Roman" w:cs="Times New Roman"/>
                <w:bdr w:val="none" w:sz="0" w:space="0" w:color="auto" w:frame="1"/>
              </w:rPr>
              <w:t>2.1. Kỹ năng cứng</w:t>
            </w:r>
          </w:p>
          <w:p w:rsidR="006D326B" w:rsidRPr="00984AB9" w:rsidRDefault="006D326B" w:rsidP="00E652D7">
            <w:pPr>
              <w:tabs>
                <w:tab w:val="left" w:pos="188"/>
                <w:tab w:val="left" w:pos="350"/>
              </w:tabs>
              <w:rPr>
                <w:rFonts w:ascii="Times New Roman" w:hAnsi="Times New Roman"/>
                <w:lang w:val="nb-NO" w:eastAsia="x-none"/>
              </w:rPr>
            </w:pPr>
            <w:r w:rsidRPr="00984AB9">
              <w:rPr>
                <w:rFonts w:ascii="Times New Roman" w:hAnsi="Times New Roman"/>
                <w:lang w:val="nb-NO" w:eastAsia="x-none"/>
              </w:rPr>
              <w:t>2.1.1. Các kỹ năng nghề nghiệp</w:t>
            </w:r>
          </w:p>
          <w:p w:rsidR="006D326B" w:rsidRPr="00984AB9" w:rsidRDefault="006D326B" w:rsidP="00516719">
            <w:pPr>
              <w:numPr>
                <w:ilvl w:val="0"/>
                <w:numId w:val="34"/>
              </w:numPr>
              <w:tabs>
                <w:tab w:val="left" w:pos="188"/>
                <w:tab w:val="left" w:pos="350"/>
              </w:tabs>
              <w:ind w:left="0" w:firstLine="0"/>
              <w:jc w:val="both"/>
              <w:rPr>
                <w:rFonts w:ascii="Times New Roman" w:hAnsi="Times New Roman"/>
                <w:bdr w:val="none" w:sz="0" w:space="0" w:color="auto" w:frame="1"/>
                <w:lang w:val="pt-BR"/>
              </w:rPr>
            </w:pPr>
            <w:r w:rsidRPr="00984AB9">
              <w:rPr>
                <w:rFonts w:ascii="Times New Roman" w:hAnsi="Times New Roman"/>
                <w:bdr w:val="none" w:sz="0" w:space="0" w:color="auto" w:frame="1"/>
                <w:lang w:val="pt-BR"/>
              </w:rPr>
              <w:t>Có các kỹ năng quản trị hiệu quả để phân tích và giải quyết các tình huống quản trị thực tiễn</w:t>
            </w:r>
          </w:p>
          <w:p w:rsidR="006D326B" w:rsidRPr="00984AB9" w:rsidRDefault="006D326B" w:rsidP="00E652D7">
            <w:pPr>
              <w:tabs>
                <w:tab w:val="left" w:pos="188"/>
                <w:tab w:val="left" w:pos="350"/>
              </w:tabs>
              <w:rPr>
                <w:rFonts w:ascii="Times New Roman" w:hAnsi="Times New Roman"/>
                <w:bdr w:val="none" w:sz="0" w:space="0" w:color="auto" w:frame="1"/>
                <w:lang w:val="pt-BR"/>
              </w:rPr>
            </w:pPr>
            <w:r w:rsidRPr="00984AB9">
              <w:rPr>
                <w:rFonts w:ascii="Times New Roman" w:hAnsi="Times New Roman"/>
                <w:bdr w:val="none" w:sz="0" w:space="0" w:color="auto" w:frame="1"/>
                <w:lang w:val="pt-BR"/>
              </w:rPr>
              <w:t>2.1.2. Khả năng lập luận tư duy và giải quyết vấn đề</w:t>
            </w:r>
          </w:p>
          <w:p w:rsidR="006D326B" w:rsidRPr="00984AB9" w:rsidRDefault="006D326B" w:rsidP="00516719">
            <w:pPr>
              <w:numPr>
                <w:ilvl w:val="0"/>
                <w:numId w:val="31"/>
              </w:numPr>
              <w:tabs>
                <w:tab w:val="clear" w:pos="720"/>
                <w:tab w:val="left" w:pos="188"/>
                <w:tab w:val="left" w:pos="350"/>
              </w:tabs>
              <w:ind w:left="0" w:firstLine="66"/>
              <w:jc w:val="both"/>
              <w:rPr>
                <w:rFonts w:ascii="Times New Roman" w:hAnsi="Times New Roman"/>
                <w:bdr w:val="none" w:sz="0" w:space="0" w:color="auto" w:frame="1"/>
                <w:lang w:val="pt-BR"/>
              </w:rPr>
            </w:pPr>
            <w:r w:rsidRPr="00984AB9">
              <w:rPr>
                <w:rFonts w:ascii="Times New Roman" w:hAnsi="Times New Roman"/>
                <w:bdr w:val="none" w:sz="0" w:space="0" w:color="auto" w:frame="1"/>
                <w:lang w:val="pt-BR"/>
              </w:rPr>
              <w:t>Có kỹ năng lập luận, phát hiện và giải quyết vấn đề trong lĩnh vực quản trị kinh doanh.</w:t>
            </w:r>
          </w:p>
          <w:p w:rsidR="006D326B" w:rsidRPr="00984AB9" w:rsidRDefault="006D326B" w:rsidP="00E652D7">
            <w:pPr>
              <w:tabs>
                <w:tab w:val="left" w:pos="188"/>
                <w:tab w:val="left" w:pos="350"/>
              </w:tabs>
              <w:ind w:firstLine="66"/>
              <w:rPr>
                <w:rFonts w:ascii="Times New Roman" w:hAnsi="Times New Roman"/>
                <w:bdr w:val="none" w:sz="0" w:space="0" w:color="auto" w:frame="1"/>
                <w:lang w:val="pt-BR"/>
              </w:rPr>
            </w:pPr>
            <w:r w:rsidRPr="00984AB9">
              <w:rPr>
                <w:rFonts w:ascii="Times New Roman" w:hAnsi="Times New Roman"/>
                <w:bdr w:val="none" w:sz="0" w:space="0" w:color="auto" w:frame="1"/>
                <w:lang w:val="pt-BR"/>
              </w:rPr>
              <w:t>2.1.3. Khả năng nghiên cứu và khám phá kiến thức</w:t>
            </w:r>
          </w:p>
          <w:p w:rsidR="006D326B" w:rsidRPr="00984AB9" w:rsidRDefault="006D326B" w:rsidP="00516719">
            <w:pPr>
              <w:numPr>
                <w:ilvl w:val="0"/>
                <w:numId w:val="31"/>
              </w:numPr>
              <w:tabs>
                <w:tab w:val="clear" w:pos="720"/>
                <w:tab w:val="left" w:pos="188"/>
                <w:tab w:val="left" w:pos="350"/>
              </w:tabs>
              <w:ind w:left="0" w:firstLine="66"/>
              <w:jc w:val="both"/>
              <w:rPr>
                <w:rFonts w:ascii="Times New Roman" w:hAnsi="Times New Roman"/>
                <w:bdr w:val="none" w:sz="0" w:space="0" w:color="auto" w:frame="1"/>
                <w:lang w:val="pt-BR"/>
              </w:rPr>
            </w:pPr>
            <w:r w:rsidRPr="00984AB9">
              <w:rPr>
                <w:rFonts w:ascii="Times New Roman" w:hAnsi="Times New Roman"/>
                <w:bdr w:val="none" w:sz="0" w:space="0" w:color="auto" w:frame="1"/>
                <w:lang w:val="pt-BR"/>
              </w:rPr>
              <w:t>Có khả năng giải quyết các vấn đề, khám phá và nghiên cứu kiến thức trong lĩnh vực quản trị kinh doanh.</w:t>
            </w:r>
          </w:p>
          <w:p w:rsidR="006D326B" w:rsidRPr="00984AB9" w:rsidRDefault="006D326B" w:rsidP="00E652D7">
            <w:pPr>
              <w:tabs>
                <w:tab w:val="left" w:pos="188"/>
                <w:tab w:val="left" w:pos="350"/>
              </w:tabs>
              <w:rPr>
                <w:rFonts w:ascii="Times New Roman" w:hAnsi="Times New Roman"/>
                <w:bdr w:val="none" w:sz="0" w:space="0" w:color="auto" w:frame="1"/>
                <w:lang w:val="pt-BR"/>
              </w:rPr>
            </w:pPr>
            <w:r w:rsidRPr="00984AB9">
              <w:rPr>
                <w:rFonts w:ascii="Times New Roman" w:hAnsi="Times New Roman"/>
                <w:bdr w:val="none" w:sz="0" w:space="0" w:color="auto" w:frame="1"/>
                <w:lang w:val="pt-BR"/>
              </w:rPr>
              <w:t>2.1.4. Khả năng tư duy theo hệ thống</w:t>
            </w:r>
          </w:p>
          <w:p w:rsidR="006D326B" w:rsidRPr="00984AB9" w:rsidRDefault="006D326B" w:rsidP="00516719">
            <w:pPr>
              <w:numPr>
                <w:ilvl w:val="0"/>
                <w:numId w:val="31"/>
              </w:numPr>
              <w:tabs>
                <w:tab w:val="clear" w:pos="720"/>
                <w:tab w:val="left" w:pos="188"/>
                <w:tab w:val="left" w:pos="350"/>
              </w:tabs>
              <w:ind w:left="208" w:hanging="142"/>
              <w:jc w:val="both"/>
              <w:rPr>
                <w:rFonts w:ascii="Times New Roman" w:hAnsi="Times New Roman"/>
                <w:bdr w:val="none" w:sz="0" w:space="0" w:color="auto" w:frame="1"/>
                <w:lang w:val="pt-BR"/>
              </w:rPr>
            </w:pPr>
            <w:r w:rsidRPr="00984AB9">
              <w:rPr>
                <w:rFonts w:ascii="Times New Roman" w:hAnsi="Times New Roman"/>
                <w:bdr w:val="none" w:sz="0" w:space="0" w:color="auto" w:frame="1"/>
                <w:lang w:val="pt-BR"/>
              </w:rPr>
              <w:t>Có khả năng lập luận, tư duy theo hệ thống các vấn đề thực tiễn của lĩnh vực quản trị kinh doanh</w:t>
            </w:r>
          </w:p>
          <w:p w:rsidR="006D326B" w:rsidRPr="00984AB9" w:rsidRDefault="006D326B" w:rsidP="00E652D7">
            <w:pPr>
              <w:tabs>
                <w:tab w:val="left" w:pos="188"/>
                <w:tab w:val="left" w:pos="350"/>
              </w:tabs>
              <w:ind w:left="208" w:hanging="142"/>
              <w:rPr>
                <w:rFonts w:ascii="Times New Roman" w:hAnsi="Times New Roman"/>
                <w:bdr w:val="none" w:sz="0" w:space="0" w:color="auto" w:frame="1"/>
                <w:lang w:val="pt-BR"/>
              </w:rPr>
            </w:pPr>
            <w:r w:rsidRPr="00984AB9">
              <w:rPr>
                <w:rFonts w:ascii="Times New Roman" w:hAnsi="Times New Roman"/>
                <w:bdr w:val="none" w:sz="0" w:space="0" w:color="auto" w:frame="1"/>
                <w:lang w:val="pt-BR"/>
              </w:rPr>
              <w:t>2.1.5. Bối cảnh xã hội và ngoại cảnh</w:t>
            </w:r>
          </w:p>
          <w:p w:rsidR="006D326B" w:rsidRPr="00984AB9" w:rsidRDefault="006D326B" w:rsidP="00516719">
            <w:pPr>
              <w:numPr>
                <w:ilvl w:val="0"/>
                <w:numId w:val="31"/>
              </w:numPr>
              <w:tabs>
                <w:tab w:val="clear" w:pos="720"/>
                <w:tab w:val="left" w:pos="188"/>
                <w:tab w:val="left" w:pos="350"/>
              </w:tabs>
              <w:ind w:left="208" w:hanging="142"/>
              <w:jc w:val="both"/>
              <w:rPr>
                <w:rFonts w:ascii="Times New Roman" w:hAnsi="Times New Roman"/>
                <w:bdr w:val="none" w:sz="0" w:space="0" w:color="auto" w:frame="1"/>
                <w:lang w:val="pt-BR"/>
              </w:rPr>
            </w:pPr>
            <w:r w:rsidRPr="00984AB9">
              <w:rPr>
                <w:rFonts w:ascii="Times New Roman" w:hAnsi="Times New Roman"/>
                <w:bdr w:val="none" w:sz="0" w:space="0" w:color="auto" w:frame="1"/>
                <w:lang w:val="pt-BR"/>
              </w:rPr>
              <w:t>Có thể nhận thức được bối cảnh xã hội, ngoại cảnh để áp dụng vào các hoạt động trong lĩnh vực quản trị kinh doanh.</w:t>
            </w:r>
          </w:p>
          <w:p w:rsidR="006D326B" w:rsidRPr="00984AB9" w:rsidRDefault="006D326B" w:rsidP="00E652D7">
            <w:pPr>
              <w:tabs>
                <w:tab w:val="left" w:pos="188"/>
                <w:tab w:val="left" w:pos="350"/>
              </w:tabs>
              <w:ind w:left="208" w:hanging="142"/>
              <w:rPr>
                <w:rFonts w:ascii="Times New Roman" w:hAnsi="Times New Roman"/>
                <w:bdr w:val="none" w:sz="0" w:space="0" w:color="auto" w:frame="1"/>
                <w:lang w:val="pt-BR"/>
              </w:rPr>
            </w:pPr>
            <w:r w:rsidRPr="00984AB9">
              <w:rPr>
                <w:rFonts w:ascii="Times New Roman" w:hAnsi="Times New Roman"/>
                <w:bdr w:val="none" w:sz="0" w:space="0" w:color="auto" w:frame="1"/>
                <w:lang w:val="pt-BR"/>
              </w:rPr>
              <w:t>2.1.6. Bối cảnh tổ chức</w:t>
            </w:r>
          </w:p>
          <w:p w:rsidR="006D326B" w:rsidRPr="00984AB9" w:rsidRDefault="006D326B" w:rsidP="00516719">
            <w:pPr>
              <w:numPr>
                <w:ilvl w:val="0"/>
                <w:numId w:val="31"/>
              </w:numPr>
              <w:tabs>
                <w:tab w:val="clear" w:pos="720"/>
                <w:tab w:val="left" w:pos="188"/>
                <w:tab w:val="left" w:pos="350"/>
              </w:tabs>
              <w:ind w:left="208" w:hanging="142"/>
              <w:jc w:val="both"/>
              <w:rPr>
                <w:rFonts w:ascii="Times New Roman" w:hAnsi="Times New Roman"/>
                <w:bdr w:val="none" w:sz="0" w:space="0" w:color="auto" w:frame="1"/>
                <w:lang w:val="pt-BR"/>
              </w:rPr>
            </w:pPr>
            <w:r w:rsidRPr="00984AB9">
              <w:rPr>
                <w:rFonts w:ascii="Times New Roman" w:hAnsi="Times New Roman"/>
                <w:bdr w:val="none" w:sz="0" w:space="0" w:color="auto" w:frame="1"/>
                <w:lang w:val="pt-BR"/>
              </w:rPr>
              <w:t>Có thể nhận thức được bối cảnh tổ chức để áp dụng vào việc giải quyết các vấn đề cụ thể trong lĩnh vực quản trị kinh doanh.</w:t>
            </w:r>
          </w:p>
          <w:p w:rsidR="006D326B" w:rsidRPr="00984AB9" w:rsidRDefault="006D326B" w:rsidP="00E652D7">
            <w:pPr>
              <w:tabs>
                <w:tab w:val="left" w:pos="188"/>
                <w:tab w:val="left" w:pos="350"/>
              </w:tabs>
              <w:ind w:left="208" w:hanging="142"/>
              <w:rPr>
                <w:rFonts w:ascii="Times New Roman" w:hAnsi="Times New Roman"/>
                <w:bdr w:val="none" w:sz="0" w:space="0" w:color="auto" w:frame="1"/>
                <w:lang w:val="pt-BR"/>
              </w:rPr>
            </w:pPr>
            <w:r w:rsidRPr="00984AB9">
              <w:rPr>
                <w:rFonts w:ascii="Times New Roman" w:hAnsi="Times New Roman"/>
                <w:bdr w:val="none" w:sz="0" w:space="0" w:color="auto" w:frame="1"/>
                <w:lang w:val="pt-BR"/>
              </w:rPr>
              <w:t>2.1.7. Năng lực vận dụng kiến thức vào thực tiễn</w:t>
            </w:r>
          </w:p>
          <w:p w:rsidR="006D326B" w:rsidRPr="00984AB9" w:rsidRDefault="006D326B" w:rsidP="00516719">
            <w:pPr>
              <w:numPr>
                <w:ilvl w:val="0"/>
                <w:numId w:val="33"/>
              </w:numPr>
              <w:tabs>
                <w:tab w:val="left" w:pos="188"/>
                <w:tab w:val="left" w:pos="350"/>
              </w:tabs>
              <w:ind w:left="208" w:hanging="208"/>
              <w:jc w:val="both"/>
              <w:rPr>
                <w:rFonts w:ascii="Times New Roman" w:hAnsi="Times New Roman"/>
                <w:bdr w:val="none" w:sz="0" w:space="0" w:color="auto" w:frame="1"/>
                <w:lang w:val="pt-BR"/>
              </w:rPr>
            </w:pPr>
            <w:r w:rsidRPr="00984AB9">
              <w:rPr>
                <w:rFonts w:ascii="Times New Roman" w:hAnsi="Times New Roman"/>
                <w:bdr w:val="none" w:sz="0" w:space="0" w:color="auto" w:frame="1"/>
                <w:lang w:val="pt-BR"/>
              </w:rPr>
              <w:t xml:space="preserve">Có năng lực vận dụng kiến thức, kỹ năng vào thực tiễn; </w:t>
            </w:r>
          </w:p>
          <w:p w:rsidR="006D326B" w:rsidRPr="00984AB9" w:rsidRDefault="006D326B" w:rsidP="00E652D7">
            <w:pPr>
              <w:tabs>
                <w:tab w:val="left" w:pos="188"/>
                <w:tab w:val="left" w:pos="350"/>
              </w:tabs>
              <w:ind w:left="208" w:hanging="208"/>
              <w:rPr>
                <w:rFonts w:ascii="Times New Roman" w:hAnsi="Times New Roman"/>
                <w:bdr w:val="none" w:sz="0" w:space="0" w:color="auto" w:frame="1"/>
                <w:lang w:val="pt-BR"/>
              </w:rPr>
            </w:pPr>
            <w:r w:rsidRPr="00984AB9">
              <w:rPr>
                <w:rFonts w:ascii="Times New Roman" w:hAnsi="Times New Roman"/>
                <w:bdr w:val="none" w:sz="0" w:space="0" w:color="auto" w:frame="1"/>
                <w:lang w:val="pt-BR"/>
              </w:rPr>
              <w:t xml:space="preserve">2.1.8. Năng lực sáng tạo, phát triển và dẫn dắt sự thay </w:t>
            </w:r>
            <w:r w:rsidRPr="00984AB9">
              <w:rPr>
                <w:rFonts w:ascii="Times New Roman" w:hAnsi="Times New Roman"/>
                <w:bdr w:val="none" w:sz="0" w:space="0" w:color="auto" w:frame="1"/>
                <w:lang w:val="pt-BR"/>
              </w:rPr>
              <w:lastRenderedPageBreak/>
              <w:t>đổi trong nghề nghiệp</w:t>
            </w:r>
          </w:p>
          <w:p w:rsidR="006D326B" w:rsidRPr="00984AB9" w:rsidRDefault="006D326B" w:rsidP="00516719">
            <w:pPr>
              <w:numPr>
                <w:ilvl w:val="0"/>
                <w:numId w:val="33"/>
              </w:numPr>
              <w:tabs>
                <w:tab w:val="left" w:pos="188"/>
                <w:tab w:val="left" w:pos="350"/>
              </w:tabs>
              <w:ind w:left="208" w:hanging="208"/>
              <w:jc w:val="both"/>
              <w:rPr>
                <w:rFonts w:ascii="Times New Roman" w:hAnsi="Times New Roman"/>
                <w:bdr w:val="none" w:sz="0" w:space="0" w:color="auto" w:frame="1"/>
                <w:lang w:val="pt-BR"/>
              </w:rPr>
            </w:pPr>
            <w:r w:rsidRPr="00984AB9">
              <w:rPr>
                <w:rFonts w:ascii="Times New Roman" w:hAnsi="Times New Roman"/>
                <w:bdr w:val="none" w:sz="0" w:space="0" w:color="auto" w:frame="1"/>
                <w:lang w:val="pt-BR"/>
              </w:rPr>
              <w:t> Có năng lực sáng tạo, phát triển trong nghề nghiệp</w:t>
            </w:r>
          </w:p>
          <w:p w:rsidR="006D326B" w:rsidRPr="00984AB9" w:rsidRDefault="006D326B" w:rsidP="00E652D7">
            <w:pPr>
              <w:pStyle w:val="Heading3"/>
              <w:tabs>
                <w:tab w:val="left" w:pos="188"/>
                <w:tab w:val="left" w:pos="350"/>
              </w:tabs>
              <w:spacing w:before="0"/>
              <w:rPr>
                <w:rFonts w:ascii="Times New Roman" w:hAnsi="Times New Roman" w:cs="Times New Roman"/>
                <w:bdr w:val="none" w:sz="0" w:space="0" w:color="auto" w:frame="1"/>
              </w:rPr>
            </w:pPr>
            <w:r w:rsidRPr="00984AB9">
              <w:rPr>
                <w:rFonts w:ascii="Times New Roman" w:hAnsi="Times New Roman" w:cs="Times New Roman"/>
                <w:bdr w:val="none" w:sz="0" w:space="0" w:color="auto" w:frame="1"/>
              </w:rPr>
              <w:t xml:space="preserve">2.2.  Kỹ năng mềm </w:t>
            </w:r>
          </w:p>
          <w:p w:rsidR="006D326B" w:rsidRPr="00984AB9" w:rsidRDefault="006D326B" w:rsidP="00E652D7">
            <w:pPr>
              <w:tabs>
                <w:tab w:val="left" w:pos="188"/>
                <w:tab w:val="left" w:pos="350"/>
              </w:tabs>
              <w:rPr>
                <w:rFonts w:ascii="Times New Roman" w:hAnsi="Times New Roman"/>
                <w:lang w:val="pt-BR" w:eastAsia="x-none"/>
              </w:rPr>
            </w:pPr>
            <w:r w:rsidRPr="00984AB9">
              <w:rPr>
                <w:rFonts w:ascii="Times New Roman" w:hAnsi="Times New Roman"/>
                <w:lang w:val="pt-BR" w:eastAsia="x-none"/>
              </w:rPr>
              <w:t>2.2.1. Các kỹ năng cá nhân</w:t>
            </w:r>
          </w:p>
          <w:p w:rsidR="006D326B" w:rsidRPr="00984AB9" w:rsidRDefault="006D326B" w:rsidP="00516719">
            <w:pPr>
              <w:numPr>
                <w:ilvl w:val="0"/>
                <w:numId w:val="32"/>
              </w:numPr>
              <w:tabs>
                <w:tab w:val="left" w:pos="188"/>
                <w:tab w:val="left" w:pos="350"/>
              </w:tabs>
              <w:ind w:left="208" w:hanging="208"/>
              <w:jc w:val="both"/>
              <w:rPr>
                <w:rFonts w:ascii="Times New Roman" w:hAnsi="Times New Roman"/>
                <w:bdr w:val="none" w:sz="0" w:space="0" w:color="auto" w:frame="1"/>
                <w:lang w:val="pt-BR"/>
              </w:rPr>
            </w:pPr>
            <w:r w:rsidRPr="00984AB9">
              <w:rPr>
                <w:rFonts w:ascii="Times New Roman" w:hAnsi="Times New Roman"/>
                <w:bdr w:val="none" w:sz="0" w:space="0" w:color="auto" w:frame="1"/>
                <w:lang w:val="pt-BR"/>
              </w:rPr>
              <w:t xml:space="preserve">Có khả năng làm việc độc lập; tự học hỏi và tìm tòi, làm việc có kế hoạch và khoa học; </w:t>
            </w:r>
          </w:p>
          <w:p w:rsidR="006D326B" w:rsidRPr="00984AB9" w:rsidRDefault="006D326B" w:rsidP="00516719">
            <w:pPr>
              <w:numPr>
                <w:ilvl w:val="0"/>
                <w:numId w:val="32"/>
              </w:numPr>
              <w:tabs>
                <w:tab w:val="left" w:pos="188"/>
                <w:tab w:val="left" w:pos="350"/>
              </w:tabs>
              <w:ind w:left="208" w:hanging="208"/>
              <w:jc w:val="both"/>
              <w:rPr>
                <w:rFonts w:ascii="Times New Roman" w:hAnsi="Times New Roman"/>
                <w:lang w:val="pt-BR" w:eastAsia="x-none"/>
              </w:rPr>
            </w:pPr>
            <w:r w:rsidRPr="00984AB9">
              <w:rPr>
                <w:rFonts w:ascii="Times New Roman" w:hAnsi="Times New Roman"/>
                <w:bdr w:val="none" w:sz="0" w:space="0" w:color="auto" w:frame="1"/>
                <w:lang w:val="pt-BR"/>
              </w:rPr>
              <w:t>Có kỹ năng quản lý thời gian, phân bổ công việc cá nhân hợp lý</w:t>
            </w:r>
          </w:p>
          <w:p w:rsidR="006D326B" w:rsidRPr="00984AB9" w:rsidRDefault="006D326B" w:rsidP="00E652D7">
            <w:pPr>
              <w:tabs>
                <w:tab w:val="left" w:pos="188"/>
                <w:tab w:val="left" w:pos="350"/>
              </w:tabs>
              <w:ind w:left="208" w:hanging="208"/>
              <w:rPr>
                <w:rFonts w:ascii="Times New Roman" w:hAnsi="Times New Roman"/>
                <w:lang w:val="nb-NO" w:eastAsia="x-none"/>
              </w:rPr>
            </w:pPr>
            <w:r w:rsidRPr="00984AB9">
              <w:rPr>
                <w:rFonts w:ascii="Times New Roman" w:hAnsi="Times New Roman"/>
                <w:lang w:val="nb-NO" w:eastAsia="x-none"/>
              </w:rPr>
              <w:t>2.2.2. Làm việc theo nhóm</w:t>
            </w:r>
          </w:p>
          <w:p w:rsidR="006D326B" w:rsidRPr="00984AB9" w:rsidRDefault="006D326B" w:rsidP="00516719">
            <w:pPr>
              <w:numPr>
                <w:ilvl w:val="0"/>
                <w:numId w:val="32"/>
              </w:numPr>
              <w:tabs>
                <w:tab w:val="left" w:pos="188"/>
                <w:tab w:val="left" w:pos="350"/>
              </w:tabs>
              <w:ind w:left="208" w:hanging="208"/>
              <w:jc w:val="both"/>
              <w:rPr>
                <w:rFonts w:ascii="Times New Roman" w:hAnsi="Times New Roman"/>
                <w:bdr w:val="none" w:sz="0" w:space="0" w:color="auto" w:frame="1"/>
                <w:lang w:val="pt-BR"/>
              </w:rPr>
            </w:pPr>
            <w:r w:rsidRPr="00984AB9">
              <w:rPr>
                <w:rFonts w:ascii="Times New Roman" w:hAnsi="Times New Roman"/>
                <w:bdr w:val="none" w:sz="0" w:space="0" w:color="auto" w:frame="1"/>
                <w:lang w:val="pt-BR"/>
              </w:rPr>
              <w:t>Có khả năng làm việc nhóm và hợp tác tốt với các thành viên nhóm làm việc</w:t>
            </w:r>
          </w:p>
          <w:p w:rsidR="006D326B" w:rsidRPr="00984AB9" w:rsidRDefault="006D326B" w:rsidP="00E652D7">
            <w:pPr>
              <w:tabs>
                <w:tab w:val="left" w:pos="188"/>
                <w:tab w:val="left" w:pos="350"/>
              </w:tabs>
              <w:ind w:left="208" w:hanging="208"/>
              <w:rPr>
                <w:rFonts w:ascii="Times New Roman" w:hAnsi="Times New Roman"/>
                <w:lang w:val="nb-NO" w:eastAsia="x-none"/>
              </w:rPr>
            </w:pPr>
            <w:r w:rsidRPr="00984AB9">
              <w:rPr>
                <w:rFonts w:ascii="Times New Roman" w:hAnsi="Times New Roman"/>
                <w:lang w:val="nb-NO" w:eastAsia="x-none"/>
              </w:rPr>
              <w:t>2.2.3. Quản lý và lãnh đạo</w:t>
            </w:r>
          </w:p>
          <w:p w:rsidR="006D326B" w:rsidRPr="00984AB9" w:rsidRDefault="006D326B" w:rsidP="00516719">
            <w:pPr>
              <w:numPr>
                <w:ilvl w:val="0"/>
                <w:numId w:val="32"/>
              </w:numPr>
              <w:tabs>
                <w:tab w:val="left" w:pos="188"/>
                <w:tab w:val="left" w:pos="350"/>
              </w:tabs>
              <w:ind w:left="208" w:hanging="208"/>
              <w:jc w:val="both"/>
              <w:rPr>
                <w:rFonts w:ascii="Times New Roman" w:hAnsi="Times New Roman"/>
                <w:lang w:val="pt-BR" w:eastAsia="x-none"/>
              </w:rPr>
            </w:pPr>
            <w:r w:rsidRPr="00984AB9">
              <w:rPr>
                <w:rFonts w:ascii="Times New Roman" w:hAnsi="Times New Roman"/>
                <w:bdr w:val="none" w:sz="0" w:space="0" w:color="auto" w:frame="1"/>
                <w:lang w:val="pt-BR"/>
              </w:rPr>
              <w:t>Có một số kỹ năng quản lý và lãnh đạo như kỹ năng thuyết phục, kỹ năng lắng nghe, kỹ năng trao quyền</w:t>
            </w:r>
          </w:p>
          <w:p w:rsidR="006D326B" w:rsidRPr="00984AB9" w:rsidRDefault="006D326B" w:rsidP="00E652D7">
            <w:pPr>
              <w:tabs>
                <w:tab w:val="left" w:pos="188"/>
                <w:tab w:val="left" w:pos="350"/>
              </w:tabs>
              <w:ind w:left="208" w:hanging="208"/>
              <w:rPr>
                <w:rFonts w:ascii="Times New Roman" w:hAnsi="Times New Roman"/>
                <w:lang w:val="nb-NO" w:eastAsia="x-none"/>
              </w:rPr>
            </w:pPr>
            <w:r w:rsidRPr="00984AB9">
              <w:rPr>
                <w:rFonts w:ascii="Times New Roman" w:hAnsi="Times New Roman"/>
                <w:lang w:val="nb-NO" w:eastAsia="x-none"/>
              </w:rPr>
              <w:t>2.2.4. Kỹ năng giao tiếp</w:t>
            </w:r>
          </w:p>
          <w:p w:rsidR="006D326B" w:rsidRPr="00984AB9" w:rsidRDefault="006D326B" w:rsidP="00516719">
            <w:pPr>
              <w:numPr>
                <w:ilvl w:val="0"/>
                <w:numId w:val="32"/>
              </w:numPr>
              <w:tabs>
                <w:tab w:val="left" w:pos="188"/>
                <w:tab w:val="left" w:pos="350"/>
              </w:tabs>
              <w:ind w:left="208" w:hanging="208"/>
              <w:jc w:val="both"/>
              <w:rPr>
                <w:rFonts w:ascii="Times New Roman" w:hAnsi="Times New Roman"/>
                <w:bdr w:val="none" w:sz="0" w:space="0" w:color="auto" w:frame="1"/>
                <w:lang w:val="pt-BR"/>
              </w:rPr>
            </w:pPr>
            <w:r w:rsidRPr="00984AB9">
              <w:rPr>
                <w:rFonts w:ascii="Times New Roman" w:hAnsi="Times New Roman"/>
                <w:bdr w:val="none" w:sz="0" w:space="0" w:color="auto" w:frame="1"/>
                <w:lang w:val="pt-BR"/>
              </w:rPr>
              <w:t>Có kỹ năng giao tiếp tốt (kỹ năng thuyết trình và đàm phán trong kinh doanh; kỹ năng giao dịch qua điện thoại, e-mail)</w:t>
            </w:r>
          </w:p>
          <w:p w:rsidR="006D326B" w:rsidRPr="00984AB9" w:rsidRDefault="006D326B" w:rsidP="00E652D7">
            <w:pPr>
              <w:tabs>
                <w:tab w:val="left" w:pos="188"/>
                <w:tab w:val="left" w:pos="350"/>
              </w:tabs>
              <w:ind w:left="208" w:hanging="208"/>
              <w:rPr>
                <w:rFonts w:ascii="Times New Roman" w:hAnsi="Times New Roman"/>
                <w:lang w:val="pt-BR" w:eastAsia="x-none"/>
              </w:rPr>
            </w:pPr>
            <w:r w:rsidRPr="00984AB9">
              <w:rPr>
                <w:rFonts w:ascii="Times New Roman" w:hAnsi="Times New Roman"/>
                <w:lang w:val="pt-BR" w:eastAsia="x-none"/>
              </w:rPr>
              <w:t>2.2.5. Kỹ năng giao tiếp sử dụng ngoại ngữ</w:t>
            </w:r>
          </w:p>
          <w:p w:rsidR="006D326B" w:rsidRPr="00984AB9" w:rsidRDefault="006D326B" w:rsidP="00516719">
            <w:pPr>
              <w:numPr>
                <w:ilvl w:val="0"/>
                <w:numId w:val="32"/>
              </w:numPr>
              <w:tabs>
                <w:tab w:val="left" w:pos="188"/>
                <w:tab w:val="left" w:pos="350"/>
              </w:tabs>
              <w:ind w:left="208" w:hanging="208"/>
              <w:jc w:val="both"/>
              <w:rPr>
                <w:rFonts w:ascii="Times New Roman" w:hAnsi="Times New Roman"/>
                <w:bdr w:val="none" w:sz="0" w:space="0" w:color="auto" w:frame="1"/>
                <w:lang w:val="pt-BR"/>
              </w:rPr>
            </w:pPr>
            <w:r w:rsidRPr="00984AB9">
              <w:rPr>
                <w:rFonts w:ascii="Times New Roman" w:hAnsi="Times New Roman"/>
                <w:bdr w:val="none" w:sz="0" w:space="0" w:color="auto" w:frame="1"/>
                <w:lang w:val="pt-BR"/>
              </w:rPr>
              <w:t>Có kỹ năng giao tiếp tốt bằng tiếng Anh tương đương bậc 4/6 khung Châu Âu</w:t>
            </w:r>
          </w:p>
          <w:p w:rsidR="006D326B" w:rsidRPr="00984AB9" w:rsidRDefault="006D326B" w:rsidP="00E652D7">
            <w:pPr>
              <w:tabs>
                <w:tab w:val="left" w:pos="188"/>
                <w:tab w:val="left" w:pos="350"/>
              </w:tabs>
              <w:rPr>
                <w:rFonts w:ascii="Times New Roman" w:hAnsi="Times New Roman"/>
                <w:lang w:val="nb-NO" w:eastAsia="x-none"/>
              </w:rPr>
            </w:pPr>
            <w:r w:rsidRPr="00984AB9">
              <w:rPr>
                <w:rFonts w:ascii="Times New Roman" w:hAnsi="Times New Roman"/>
                <w:lang w:val="nb-NO" w:eastAsia="x-none"/>
              </w:rPr>
              <w:t>2.2.6. Các kỹ năng mềm khác</w:t>
            </w:r>
          </w:p>
          <w:p w:rsidR="006D326B" w:rsidRPr="00984AB9" w:rsidRDefault="006D326B" w:rsidP="00516719">
            <w:pPr>
              <w:numPr>
                <w:ilvl w:val="0"/>
                <w:numId w:val="32"/>
              </w:numPr>
              <w:tabs>
                <w:tab w:val="left" w:pos="188"/>
                <w:tab w:val="left" w:pos="350"/>
              </w:tabs>
              <w:ind w:left="208" w:hanging="208"/>
              <w:jc w:val="both"/>
              <w:rPr>
                <w:rFonts w:ascii="Times New Roman" w:hAnsi="Times New Roman"/>
                <w:bdr w:val="none" w:sz="0" w:space="0" w:color="auto" w:frame="1"/>
                <w:lang w:val="pt-BR"/>
              </w:rPr>
            </w:pPr>
            <w:r w:rsidRPr="00984AB9">
              <w:rPr>
                <w:rFonts w:ascii="Times New Roman" w:hAnsi="Times New Roman"/>
                <w:bdr w:val="none" w:sz="0" w:space="0" w:color="auto" w:frame="1"/>
                <w:lang w:val="pt-BR"/>
              </w:rPr>
              <w:t xml:space="preserve">Có thể dùng thành thạo Microsoft Office (Word, Excel, Power Point) và một số phần mềm thống kê trong phân tích kinh doanh (SPSS, Eview); </w:t>
            </w:r>
          </w:p>
          <w:p w:rsidR="006D326B" w:rsidRPr="00984AB9" w:rsidRDefault="006D326B" w:rsidP="00E652D7">
            <w:pPr>
              <w:jc w:val="center"/>
              <w:rPr>
                <w:rFonts w:ascii="Times New Roman" w:hAnsi="Times New Roman"/>
              </w:rPr>
            </w:pPr>
            <w:r w:rsidRPr="00984AB9">
              <w:rPr>
                <w:rFonts w:ascii="Times New Roman" w:hAnsi="Times New Roman"/>
                <w:bdr w:val="none" w:sz="0" w:space="0" w:color="auto" w:frame="1"/>
                <w:lang w:val="pt-BR"/>
              </w:rPr>
              <w:t>Có thể sử dụng thành thạo Internet và các thiết bị văn phòng.</w:t>
            </w:r>
          </w:p>
        </w:tc>
      </w:tr>
      <w:tr w:rsidR="002E25C9" w:rsidRPr="00984AB9" w:rsidTr="007F6668">
        <w:trPr>
          <w:jc w:val="center"/>
        </w:trPr>
        <w:tc>
          <w:tcPr>
            <w:tcW w:w="565" w:type="dxa"/>
            <w:tcBorders>
              <w:top w:val="single" w:sz="4" w:space="0" w:color="auto"/>
              <w:bottom w:val="single" w:sz="4" w:space="0" w:color="auto"/>
            </w:tcBorders>
            <w:shd w:val="clear" w:color="auto" w:fill="auto"/>
            <w:vAlign w:val="center"/>
          </w:tcPr>
          <w:p w:rsidR="006D326B" w:rsidRPr="00984AB9" w:rsidRDefault="006D326B" w:rsidP="00E652D7">
            <w:pPr>
              <w:adjustRightInd w:val="0"/>
              <w:snapToGrid w:val="0"/>
              <w:jc w:val="center"/>
              <w:rPr>
                <w:rFonts w:ascii="Times New Roman" w:hAnsi="Times New Roman"/>
              </w:rPr>
            </w:pPr>
            <w:r w:rsidRPr="00984AB9">
              <w:rPr>
                <w:rFonts w:ascii="Times New Roman" w:hAnsi="Times New Roman"/>
              </w:rPr>
              <w:lastRenderedPageBreak/>
              <w:t>III</w:t>
            </w:r>
          </w:p>
        </w:tc>
        <w:tc>
          <w:tcPr>
            <w:tcW w:w="1058" w:type="dxa"/>
            <w:tcBorders>
              <w:top w:val="single" w:sz="4" w:space="0" w:color="auto"/>
              <w:bottom w:val="single" w:sz="4" w:space="0" w:color="auto"/>
            </w:tcBorders>
            <w:shd w:val="clear" w:color="auto" w:fill="auto"/>
            <w:vAlign w:val="center"/>
          </w:tcPr>
          <w:p w:rsidR="006D326B" w:rsidRPr="00984AB9" w:rsidRDefault="006D326B" w:rsidP="00E652D7">
            <w:pPr>
              <w:adjustRightInd w:val="0"/>
              <w:snapToGrid w:val="0"/>
              <w:rPr>
                <w:rFonts w:ascii="Times New Roman" w:hAnsi="Times New Roman"/>
              </w:rPr>
            </w:pPr>
            <w:r w:rsidRPr="00984AB9">
              <w:rPr>
                <w:rFonts w:ascii="Times New Roman" w:hAnsi="Times New Roman"/>
              </w:rPr>
              <w:t>Các chính sách, hoạt động hỗ trợ học tập, sinh hoạt cho người học</w:t>
            </w:r>
          </w:p>
        </w:tc>
        <w:tc>
          <w:tcPr>
            <w:tcW w:w="2523" w:type="dxa"/>
            <w:tcBorders>
              <w:top w:val="single" w:sz="4" w:space="0" w:color="auto"/>
              <w:bottom w:val="single" w:sz="4" w:space="0" w:color="auto"/>
            </w:tcBorders>
            <w:shd w:val="clear" w:color="auto" w:fill="auto"/>
            <w:vAlign w:val="center"/>
          </w:tcPr>
          <w:p w:rsidR="006D326B" w:rsidRPr="00984AB9" w:rsidRDefault="006D326B" w:rsidP="00E652D7">
            <w:pPr>
              <w:jc w:val="both"/>
              <w:rPr>
                <w:rFonts w:ascii="Times New Roman" w:hAnsi="Times New Roman"/>
              </w:rPr>
            </w:pPr>
            <w:r w:rsidRPr="00984AB9">
              <w:rPr>
                <w:rFonts w:ascii="Times New Roman" w:hAnsi="Times New Roman"/>
              </w:rPr>
              <w:t>Nghiên cứu sinh được tham gia sinh hoạt chuyên môn thường xuyên thông qua các buổi seminar khoa học cấp khoa và cấp Trường, có cơ hội trau dồi thêm kiến thức lý thuyết và thực tiễn.</w:t>
            </w:r>
          </w:p>
          <w:p w:rsidR="006D326B" w:rsidRPr="00984AB9" w:rsidRDefault="006D326B" w:rsidP="00E652D7">
            <w:pPr>
              <w:jc w:val="both"/>
              <w:rPr>
                <w:rFonts w:ascii="Times New Roman" w:hAnsi="Times New Roman"/>
              </w:rPr>
            </w:pPr>
          </w:p>
        </w:tc>
        <w:tc>
          <w:tcPr>
            <w:tcW w:w="2551" w:type="dxa"/>
            <w:tcBorders>
              <w:top w:val="single" w:sz="4" w:space="0" w:color="auto"/>
              <w:bottom w:val="single" w:sz="4" w:space="0" w:color="auto"/>
            </w:tcBorders>
            <w:shd w:val="clear" w:color="auto" w:fill="auto"/>
            <w:vAlign w:val="center"/>
          </w:tcPr>
          <w:p w:rsidR="006D326B" w:rsidRPr="00984AB9" w:rsidRDefault="006D326B" w:rsidP="00E652D7">
            <w:pPr>
              <w:jc w:val="both"/>
              <w:rPr>
                <w:rFonts w:ascii="Times New Roman" w:hAnsi="Times New Roman"/>
              </w:rPr>
            </w:pPr>
            <w:r w:rsidRPr="00984AB9">
              <w:rPr>
                <w:rFonts w:ascii="Times New Roman" w:hAnsi="Times New Roman"/>
              </w:rPr>
              <w:t>Trường Đại học Kinh tế luôn tổ chức các buổi seminar khoa học, các buổi tọa đàm, mời các chuyên gia, các nhà nghiên cứu kinh tế đến trao đổi khoa học cho học viên nhằm trang bị thêm những kiến thức thực tiễn, giúp người học hiểu thêm về các vấn đề kinh tế xã hội của Việt Nam và thế giới.</w:t>
            </w:r>
          </w:p>
          <w:p w:rsidR="006D326B" w:rsidRPr="00984AB9" w:rsidRDefault="006D326B" w:rsidP="00E652D7">
            <w:pPr>
              <w:jc w:val="both"/>
              <w:rPr>
                <w:rFonts w:ascii="Times New Roman" w:hAnsi="Times New Roman"/>
              </w:rPr>
            </w:pPr>
            <w:r w:rsidRPr="00984AB9">
              <w:rPr>
                <w:rFonts w:ascii="Times New Roman" w:hAnsi="Times New Roman"/>
              </w:rPr>
              <w:t>Ngoài ra, các khoa chuyên môn cũng thường xuyên tổ chức cho học viên, sinh viên các đợt thực tập thực tế tại cơ sở, giúp cho người học có thể áp dụng các kiến thức giảng dạy trong nhà trường vào thực tế</w:t>
            </w:r>
          </w:p>
        </w:tc>
        <w:tc>
          <w:tcPr>
            <w:tcW w:w="2902" w:type="dxa"/>
            <w:tcBorders>
              <w:top w:val="single" w:sz="4" w:space="0" w:color="auto"/>
              <w:bottom w:val="single" w:sz="4" w:space="0" w:color="auto"/>
            </w:tcBorders>
            <w:shd w:val="clear" w:color="auto" w:fill="auto"/>
            <w:vAlign w:val="center"/>
          </w:tcPr>
          <w:p w:rsidR="006D326B" w:rsidRPr="00984AB9" w:rsidRDefault="006D326B" w:rsidP="00E652D7">
            <w:pPr>
              <w:jc w:val="both"/>
              <w:rPr>
                <w:rFonts w:ascii="Times New Roman" w:hAnsi="Times New Roman"/>
              </w:rPr>
            </w:pPr>
            <w:r w:rsidRPr="00984AB9">
              <w:rPr>
                <w:rFonts w:ascii="Times New Roman" w:hAnsi="Times New Roman"/>
              </w:rPr>
              <w:t>Trường Đại học Kinh tế luôn tổ chức các buổi seminar khoa học, các buổi tọa đàm, mời các chuyên gia, các nhà nghiên cứu kinh tế đến trao đổi khoa học cho học viên nhằm trang bị thêm những kiến thức thực tiễn, giúp người học hiểu thêm về các vấn đề kinh tế xã hội của Việt Nam và thế giới.</w:t>
            </w:r>
          </w:p>
          <w:p w:rsidR="006D326B" w:rsidRPr="00984AB9" w:rsidRDefault="006D326B" w:rsidP="00E652D7">
            <w:pPr>
              <w:jc w:val="both"/>
              <w:rPr>
                <w:rFonts w:ascii="Times New Roman" w:hAnsi="Times New Roman"/>
              </w:rPr>
            </w:pPr>
            <w:r w:rsidRPr="00984AB9">
              <w:rPr>
                <w:rFonts w:ascii="Times New Roman" w:hAnsi="Times New Roman"/>
              </w:rPr>
              <w:t>Ngoài ra, các khoa chuyên môn cũng thường xuyên tổ chức cho học viên, sinh viên các đợt thực tập thực tế tại cơ sở, giúp cho người học có thể áp dụng các kiến thức giảng dạy trong nhà trường vào thực tế</w:t>
            </w:r>
          </w:p>
        </w:tc>
        <w:tc>
          <w:tcPr>
            <w:tcW w:w="5892" w:type="dxa"/>
            <w:tcBorders>
              <w:top w:val="single" w:sz="4" w:space="0" w:color="auto"/>
              <w:bottom w:val="single" w:sz="4" w:space="0" w:color="auto"/>
            </w:tcBorders>
            <w:shd w:val="clear" w:color="auto" w:fill="auto"/>
            <w:vAlign w:val="center"/>
          </w:tcPr>
          <w:p w:rsidR="006D326B" w:rsidRPr="00984AB9" w:rsidRDefault="006D326B" w:rsidP="00E652D7">
            <w:pPr>
              <w:jc w:val="both"/>
              <w:rPr>
                <w:rFonts w:ascii="Times New Roman" w:hAnsi="Times New Roman"/>
              </w:rPr>
            </w:pPr>
            <w:r w:rsidRPr="00984AB9">
              <w:rPr>
                <w:rFonts w:ascii="Times New Roman" w:hAnsi="Times New Roman"/>
                <w:color w:val="000000"/>
              </w:rPr>
              <w:t> </w:t>
            </w:r>
            <w:r w:rsidRPr="00984AB9">
              <w:rPr>
                <w:rFonts w:ascii="Times New Roman" w:hAnsi="Times New Roman"/>
              </w:rPr>
              <w:t>Trường Đại học Kinh tế luôn tổ chức các buổi seminar khoa học, các buổi tọa đàm, mời các chuyên gia, các nhà nghiên cứu kinh tế đến trao đổi khoa học cho học viên nhằm trang bị thêm những kiến thức thực tiễn, giúp người học hiểu thêm về các vấn đề kinh tế xã hội của Việt Nam và thế giới.</w:t>
            </w:r>
          </w:p>
          <w:p w:rsidR="006D326B" w:rsidRPr="00984AB9" w:rsidRDefault="006D326B" w:rsidP="00E652D7">
            <w:pPr>
              <w:jc w:val="center"/>
              <w:rPr>
                <w:rFonts w:ascii="Times New Roman" w:hAnsi="Times New Roman"/>
              </w:rPr>
            </w:pPr>
            <w:r w:rsidRPr="00984AB9">
              <w:rPr>
                <w:rFonts w:ascii="Times New Roman" w:hAnsi="Times New Roman"/>
              </w:rPr>
              <w:t>Ngoài ra, các Viện/khoa đào tạo cũng thường xuyên tổ chức cho học viên, sinh viên các đợt thực tập thực tế tại cơ sở, giúp cho người học có thể áp dụng các kiến thức giảng dạy trong nhà trường vào thực tế</w:t>
            </w:r>
          </w:p>
        </w:tc>
      </w:tr>
      <w:tr w:rsidR="002E25C9" w:rsidRPr="00984AB9" w:rsidTr="007F6668">
        <w:trPr>
          <w:jc w:val="center"/>
        </w:trPr>
        <w:tc>
          <w:tcPr>
            <w:tcW w:w="565" w:type="dxa"/>
            <w:tcBorders>
              <w:top w:val="single" w:sz="4" w:space="0" w:color="auto"/>
              <w:bottom w:val="single" w:sz="4" w:space="0" w:color="auto"/>
            </w:tcBorders>
            <w:shd w:val="clear" w:color="auto" w:fill="auto"/>
            <w:vAlign w:val="center"/>
          </w:tcPr>
          <w:p w:rsidR="00AB1778" w:rsidRPr="00984AB9" w:rsidRDefault="00AB1778" w:rsidP="00E652D7">
            <w:pPr>
              <w:adjustRightInd w:val="0"/>
              <w:snapToGrid w:val="0"/>
              <w:jc w:val="center"/>
              <w:rPr>
                <w:rFonts w:ascii="Times New Roman" w:hAnsi="Times New Roman"/>
              </w:rPr>
            </w:pPr>
            <w:r w:rsidRPr="00984AB9">
              <w:rPr>
                <w:rFonts w:ascii="Times New Roman" w:hAnsi="Times New Roman"/>
              </w:rPr>
              <w:t>IV</w:t>
            </w:r>
          </w:p>
        </w:tc>
        <w:tc>
          <w:tcPr>
            <w:tcW w:w="1058" w:type="dxa"/>
            <w:tcBorders>
              <w:top w:val="single" w:sz="4" w:space="0" w:color="auto"/>
              <w:bottom w:val="single" w:sz="4" w:space="0" w:color="auto"/>
            </w:tcBorders>
            <w:shd w:val="clear" w:color="auto" w:fill="auto"/>
            <w:vAlign w:val="center"/>
          </w:tcPr>
          <w:p w:rsidR="00AB1778" w:rsidRPr="00984AB9" w:rsidRDefault="00AB1778" w:rsidP="00E652D7">
            <w:pPr>
              <w:adjustRightInd w:val="0"/>
              <w:snapToGrid w:val="0"/>
              <w:rPr>
                <w:rFonts w:ascii="Times New Roman" w:hAnsi="Times New Roman"/>
              </w:rPr>
            </w:pPr>
            <w:r w:rsidRPr="00984AB9">
              <w:rPr>
                <w:rFonts w:ascii="Times New Roman" w:hAnsi="Times New Roman"/>
              </w:rPr>
              <w:t xml:space="preserve">Chương trình đào tạo mà nhà </w:t>
            </w:r>
            <w:r w:rsidRPr="00984AB9">
              <w:rPr>
                <w:rFonts w:ascii="Times New Roman" w:hAnsi="Times New Roman"/>
              </w:rPr>
              <w:lastRenderedPageBreak/>
              <w:t>trường thực hiện</w:t>
            </w:r>
          </w:p>
        </w:tc>
        <w:tc>
          <w:tcPr>
            <w:tcW w:w="2523" w:type="dxa"/>
            <w:tcBorders>
              <w:top w:val="single" w:sz="4" w:space="0" w:color="auto"/>
              <w:bottom w:val="single" w:sz="4" w:space="0" w:color="auto"/>
            </w:tcBorders>
            <w:shd w:val="clear" w:color="auto" w:fill="auto"/>
            <w:vAlign w:val="center"/>
          </w:tcPr>
          <w:p w:rsidR="00AB1778" w:rsidRPr="00984AB9" w:rsidRDefault="00AB1778" w:rsidP="00E652D7">
            <w:pPr>
              <w:jc w:val="both"/>
              <w:rPr>
                <w:rFonts w:ascii="Times New Roman" w:hAnsi="Times New Roman"/>
              </w:rPr>
            </w:pPr>
            <w:r w:rsidRPr="00984AB9">
              <w:rPr>
                <w:rFonts w:ascii="Times New Roman" w:hAnsi="Times New Roman"/>
              </w:rPr>
              <w:lastRenderedPageBreak/>
              <w:t>Tiến sĩ Quản trị kinh doanh</w:t>
            </w:r>
          </w:p>
        </w:tc>
        <w:tc>
          <w:tcPr>
            <w:tcW w:w="2551" w:type="dxa"/>
            <w:tcBorders>
              <w:top w:val="single" w:sz="4" w:space="0" w:color="auto"/>
              <w:bottom w:val="single" w:sz="4" w:space="0" w:color="auto"/>
            </w:tcBorders>
            <w:shd w:val="clear" w:color="auto" w:fill="auto"/>
            <w:vAlign w:val="center"/>
          </w:tcPr>
          <w:p w:rsidR="00AB1778" w:rsidRPr="00984AB9" w:rsidRDefault="00AB1778" w:rsidP="00E652D7">
            <w:pPr>
              <w:jc w:val="both"/>
              <w:rPr>
                <w:rFonts w:ascii="Times New Roman" w:hAnsi="Times New Roman"/>
              </w:rPr>
            </w:pPr>
            <w:r w:rsidRPr="00984AB9">
              <w:rPr>
                <w:rFonts w:ascii="Times New Roman" w:hAnsi="Times New Roman"/>
              </w:rPr>
              <w:t>Thạc sĩ Quản tri kinh doanh định hướng thực hành</w:t>
            </w:r>
          </w:p>
        </w:tc>
        <w:tc>
          <w:tcPr>
            <w:tcW w:w="2902" w:type="dxa"/>
            <w:tcBorders>
              <w:top w:val="single" w:sz="4" w:space="0" w:color="auto"/>
              <w:bottom w:val="single" w:sz="4" w:space="0" w:color="auto"/>
            </w:tcBorders>
            <w:shd w:val="clear" w:color="auto" w:fill="auto"/>
            <w:vAlign w:val="center"/>
          </w:tcPr>
          <w:p w:rsidR="00AB1778" w:rsidRPr="00984AB9" w:rsidRDefault="00AB1778" w:rsidP="00E652D7">
            <w:pPr>
              <w:jc w:val="both"/>
              <w:rPr>
                <w:rFonts w:ascii="Times New Roman" w:hAnsi="Times New Roman"/>
              </w:rPr>
            </w:pPr>
            <w:r w:rsidRPr="00984AB9">
              <w:rPr>
                <w:rFonts w:ascii="Times New Roman" w:hAnsi="Times New Roman"/>
              </w:rPr>
              <w:t>Thạc sĩ Quản trị kinh doanh định hướng nghiên cứu</w:t>
            </w:r>
          </w:p>
        </w:tc>
        <w:tc>
          <w:tcPr>
            <w:tcW w:w="5892" w:type="dxa"/>
            <w:tcBorders>
              <w:top w:val="single" w:sz="4" w:space="0" w:color="auto"/>
              <w:bottom w:val="single" w:sz="4" w:space="0" w:color="auto"/>
            </w:tcBorders>
            <w:shd w:val="clear" w:color="auto" w:fill="auto"/>
            <w:vAlign w:val="center"/>
          </w:tcPr>
          <w:p w:rsidR="00AB1778" w:rsidRPr="00984AB9" w:rsidRDefault="00AB1778" w:rsidP="00E652D7">
            <w:pPr>
              <w:jc w:val="center"/>
              <w:rPr>
                <w:rFonts w:ascii="Times New Roman" w:hAnsi="Times New Roman"/>
              </w:rPr>
            </w:pPr>
            <w:r w:rsidRPr="00984AB9">
              <w:rPr>
                <w:rFonts w:ascii="Times New Roman" w:hAnsi="Times New Roman"/>
                <w:color w:val="000000"/>
              </w:rPr>
              <w:t>Cử nhân Quản trị Kinh doanh chất lượng cao</w:t>
            </w:r>
          </w:p>
        </w:tc>
      </w:tr>
      <w:tr w:rsidR="002E25C9" w:rsidRPr="00984AB9" w:rsidTr="007F6668">
        <w:trPr>
          <w:jc w:val="center"/>
        </w:trPr>
        <w:tc>
          <w:tcPr>
            <w:tcW w:w="565" w:type="dxa"/>
            <w:tcBorders>
              <w:top w:val="single" w:sz="4" w:space="0" w:color="auto"/>
              <w:bottom w:val="single" w:sz="4" w:space="0" w:color="auto"/>
            </w:tcBorders>
            <w:shd w:val="clear" w:color="auto" w:fill="auto"/>
            <w:vAlign w:val="center"/>
          </w:tcPr>
          <w:p w:rsidR="006D326B" w:rsidRPr="00984AB9" w:rsidRDefault="006D326B" w:rsidP="00E652D7">
            <w:pPr>
              <w:adjustRightInd w:val="0"/>
              <w:snapToGrid w:val="0"/>
              <w:jc w:val="center"/>
              <w:rPr>
                <w:rFonts w:ascii="Times New Roman" w:hAnsi="Times New Roman"/>
              </w:rPr>
            </w:pPr>
            <w:r w:rsidRPr="00984AB9">
              <w:rPr>
                <w:rFonts w:ascii="Times New Roman" w:hAnsi="Times New Roman"/>
              </w:rPr>
              <w:lastRenderedPageBreak/>
              <w:t>V</w:t>
            </w:r>
          </w:p>
        </w:tc>
        <w:tc>
          <w:tcPr>
            <w:tcW w:w="1058" w:type="dxa"/>
            <w:tcBorders>
              <w:top w:val="single" w:sz="4" w:space="0" w:color="auto"/>
              <w:bottom w:val="single" w:sz="4" w:space="0" w:color="auto"/>
            </w:tcBorders>
            <w:shd w:val="clear" w:color="auto" w:fill="auto"/>
            <w:vAlign w:val="center"/>
          </w:tcPr>
          <w:p w:rsidR="006D326B" w:rsidRPr="00984AB9" w:rsidRDefault="006D326B" w:rsidP="00E652D7">
            <w:pPr>
              <w:adjustRightInd w:val="0"/>
              <w:snapToGrid w:val="0"/>
              <w:rPr>
                <w:rFonts w:ascii="Times New Roman" w:hAnsi="Times New Roman"/>
              </w:rPr>
            </w:pPr>
            <w:r w:rsidRPr="00984AB9">
              <w:rPr>
                <w:rFonts w:ascii="Times New Roman" w:hAnsi="Times New Roman"/>
              </w:rPr>
              <w:t>Khả năng học tập, nâng cao trình độ sau khi ra trường</w:t>
            </w:r>
          </w:p>
        </w:tc>
        <w:tc>
          <w:tcPr>
            <w:tcW w:w="2523" w:type="dxa"/>
            <w:tcBorders>
              <w:top w:val="single" w:sz="4" w:space="0" w:color="auto"/>
              <w:bottom w:val="single" w:sz="4" w:space="0" w:color="auto"/>
            </w:tcBorders>
            <w:shd w:val="clear" w:color="auto" w:fill="auto"/>
            <w:vAlign w:val="center"/>
          </w:tcPr>
          <w:p w:rsidR="006D326B" w:rsidRPr="00984AB9" w:rsidRDefault="006D326B" w:rsidP="00E652D7">
            <w:pPr>
              <w:tabs>
                <w:tab w:val="center" w:pos="142"/>
              </w:tabs>
              <w:jc w:val="both"/>
              <w:rPr>
                <w:rFonts w:ascii="Times New Roman" w:hAnsi="Times New Roman"/>
                <w:bCs/>
                <w:lang w:val="pt-BR"/>
              </w:rPr>
            </w:pPr>
            <w:r w:rsidRPr="00984AB9">
              <w:rPr>
                <w:rFonts w:ascii="Times New Roman" w:hAnsi="Times New Roman"/>
                <w:bCs/>
                <w:lang w:val="pt-BR"/>
              </w:rPr>
              <w:t>Sau khi tốt nghiệp, học viên có đủ kiến thức, năng lực chuyên học phần và kỹ năng nghề nghiệp để tiếp tục học tập, nghiên cứu sâu hơn ở bậc sau tiến sỹ để trở thành nhà nghiên cứu và giảng viên cao cấp về lĩnh vực quản trị kinh doanh tại các cơ quan/tổ chức trong và ngoài nước có liên quan.</w:t>
            </w:r>
          </w:p>
        </w:tc>
        <w:tc>
          <w:tcPr>
            <w:tcW w:w="2551" w:type="dxa"/>
            <w:tcBorders>
              <w:top w:val="single" w:sz="4" w:space="0" w:color="auto"/>
              <w:bottom w:val="single" w:sz="4" w:space="0" w:color="auto"/>
            </w:tcBorders>
            <w:shd w:val="clear" w:color="auto" w:fill="auto"/>
            <w:vAlign w:val="center"/>
          </w:tcPr>
          <w:p w:rsidR="006D326B" w:rsidRPr="00984AB9" w:rsidRDefault="006D326B" w:rsidP="00E652D7">
            <w:pPr>
              <w:tabs>
                <w:tab w:val="left" w:pos="567"/>
                <w:tab w:val="left" w:pos="1050"/>
              </w:tabs>
              <w:jc w:val="both"/>
              <w:rPr>
                <w:rFonts w:ascii="Times New Roman" w:hAnsi="Times New Roman"/>
                <w:bCs/>
                <w:lang w:val="pt-BR"/>
              </w:rPr>
            </w:pPr>
            <w:r w:rsidRPr="00984AB9">
              <w:rPr>
                <w:rFonts w:ascii="Times New Roman" w:hAnsi="Times New Roman"/>
                <w:bCs/>
                <w:lang w:val="pt-BR"/>
              </w:rPr>
              <w:t>Sau khi tốt nghiệp, học viên có đủ kiến thức, năng lực chuyên học phần và kỹ năng nghề nghiệp để tiếp tục học tập, nghiên cứu sâu hơn ở bậc tiến sỹ để trở thành nhà nghiên cứu và giảng viên cao cấp về lĩnh vực quản trị kinh doanh tại các cơ quan/tổ chức trong và ngoài nước có liên quan.</w:t>
            </w:r>
          </w:p>
        </w:tc>
        <w:tc>
          <w:tcPr>
            <w:tcW w:w="2902" w:type="dxa"/>
            <w:tcBorders>
              <w:top w:val="single" w:sz="4" w:space="0" w:color="auto"/>
              <w:bottom w:val="single" w:sz="4" w:space="0" w:color="auto"/>
            </w:tcBorders>
            <w:shd w:val="clear" w:color="auto" w:fill="auto"/>
            <w:vAlign w:val="center"/>
          </w:tcPr>
          <w:p w:rsidR="006D326B" w:rsidRPr="00984AB9" w:rsidRDefault="006D326B" w:rsidP="00E652D7">
            <w:pPr>
              <w:tabs>
                <w:tab w:val="center" w:pos="142"/>
              </w:tabs>
              <w:jc w:val="both"/>
              <w:rPr>
                <w:rFonts w:ascii="Times New Roman" w:hAnsi="Times New Roman"/>
                <w:bCs/>
                <w:lang w:val="pt-BR"/>
              </w:rPr>
            </w:pPr>
            <w:r w:rsidRPr="00984AB9">
              <w:rPr>
                <w:rFonts w:ascii="Times New Roman" w:hAnsi="Times New Roman"/>
                <w:bCs/>
                <w:lang w:val="pt-BR"/>
              </w:rPr>
              <w:t>Sau khi tốt nghiệp, học viên có đủ kiến thức, năng lực chuyên học phần và kỹ năng nghề nghiệp để tiếp tục học tập, nghiên cứu sâu hơn ở bậc tiến sỹ để trở thành nhà nghiên cứu và giảng viên cao cấp về lĩnh vực quản trị kinh doanh tại các cơ quan/tổ chức trong và ngoài nước có liên quan.</w:t>
            </w:r>
          </w:p>
        </w:tc>
        <w:tc>
          <w:tcPr>
            <w:tcW w:w="5892" w:type="dxa"/>
            <w:tcBorders>
              <w:top w:val="single" w:sz="4" w:space="0" w:color="auto"/>
              <w:bottom w:val="single" w:sz="4" w:space="0" w:color="auto"/>
            </w:tcBorders>
            <w:shd w:val="clear" w:color="auto" w:fill="auto"/>
            <w:vAlign w:val="center"/>
          </w:tcPr>
          <w:p w:rsidR="006D326B" w:rsidRPr="00984AB9" w:rsidRDefault="006D326B" w:rsidP="00E652D7">
            <w:pPr>
              <w:jc w:val="center"/>
              <w:rPr>
                <w:rFonts w:ascii="Times New Roman" w:hAnsi="Times New Roman"/>
              </w:rPr>
            </w:pPr>
            <w:r w:rsidRPr="00984AB9">
              <w:rPr>
                <w:rFonts w:ascii="Times New Roman" w:hAnsi="Times New Roman"/>
                <w:bCs/>
                <w:lang w:val="pt-BR"/>
              </w:rPr>
              <w:t>Sau khi tốt nghiệp, sinh viên có đủ kiến thức, năng lực chuyên môn của các học phần và kỹ năng nghề nghiệp để tiếp tục học tập, nghiên cứu sâu hơn ở bậc cao học hoặc tiến sỹ để trở thành nhà nghiên cứu và giảng viên về lĩnh vực quản trị kinh doanh tại các cơ quan/tổ chức trong và ngoài nước có liên quan.</w:t>
            </w:r>
          </w:p>
        </w:tc>
      </w:tr>
      <w:tr w:rsidR="002E25C9" w:rsidRPr="00984AB9" w:rsidTr="007F6668">
        <w:trPr>
          <w:jc w:val="center"/>
        </w:trPr>
        <w:tc>
          <w:tcPr>
            <w:tcW w:w="565" w:type="dxa"/>
            <w:tcBorders>
              <w:top w:val="single" w:sz="4" w:space="0" w:color="auto"/>
              <w:bottom w:val="single" w:sz="4" w:space="0" w:color="auto"/>
            </w:tcBorders>
            <w:shd w:val="clear" w:color="auto" w:fill="auto"/>
            <w:vAlign w:val="center"/>
          </w:tcPr>
          <w:p w:rsidR="006D326B" w:rsidRPr="00984AB9" w:rsidRDefault="006D326B" w:rsidP="00E652D7">
            <w:pPr>
              <w:adjustRightInd w:val="0"/>
              <w:snapToGrid w:val="0"/>
              <w:jc w:val="center"/>
              <w:rPr>
                <w:rFonts w:ascii="Times New Roman" w:hAnsi="Times New Roman"/>
              </w:rPr>
            </w:pPr>
            <w:r w:rsidRPr="00984AB9">
              <w:rPr>
                <w:rFonts w:ascii="Times New Roman" w:hAnsi="Times New Roman"/>
              </w:rPr>
              <w:t>VI</w:t>
            </w:r>
          </w:p>
        </w:tc>
        <w:tc>
          <w:tcPr>
            <w:tcW w:w="1058" w:type="dxa"/>
            <w:tcBorders>
              <w:top w:val="single" w:sz="4" w:space="0" w:color="auto"/>
              <w:bottom w:val="single" w:sz="4" w:space="0" w:color="auto"/>
            </w:tcBorders>
            <w:shd w:val="clear" w:color="auto" w:fill="auto"/>
            <w:vAlign w:val="center"/>
          </w:tcPr>
          <w:p w:rsidR="006D326B" w:rsidRPr="00984AB9" w:rsidRDefault="006D326B" w:rsidP="00E652D7">
            <w:pPr>
              <w:adjustRightInd w:val="0"/>
              <w:snapToGrid w:val="0"/>
              <w:rPr>
                <w:rFonts w:ascii="Times New Roman" w:hAnsi="Times New Roman"/>
              </w:rPr>
            </w:pPr>
            <w:r w:rsidRPr="00984AB9">
              <w:rPr>
                <w:rFonts w:ascii="Times New Roman" w:hAnsi="Times New Roman"/>
              </w:rPr>
              <w:t>Vị trí làm sau khi tốt nghiệp</w:t>
            </w:r>
          </w:p>
        </w:tc>
        <w:tc>
          <w:tcPr>
            <w:tcW w:w="2523" w:type="dxa"/>
            <w:tcBorders>
              <w:top w:val="single" w:sz="4" w:space="0" w:color="auto"/>
              <w:bottom w:val="single" w:sz="4" w:space="0" w:color="auto"/>
            </w:tcBorders>
            <w:shd w:val="clear" w:color="auto" w:fill="auto"/>
            <w:vAlign w:val="center"/>
          </w:tcPr>
          <w:p w:rsidR="006D326B" w:rsidRPr="00984AB9" w:rsidRDefault="006D326B" w:rsidP="00E652D7">
            <w:pPr>
              <w:jc w:val="both"/>
              <w:rPr>
                <w:rFonts w:ascii="Times New Roman" w:hAnsi="Times New Roman"/>
                <w:b/>
                <w:bCs/>
                <w:i/>
                <w:color w:val="000000"/>
              </w:rPr>
            </w:pPr>
            <w:r w:rsidRPr="00984AB9">
              <w:rPr>
                <w:rFonts w:ascii="Times New Roman" w:hAnsi="Times New Roman"/>
                <w:b/>
                <w:bCs/>
                <w:color w:val="000000"/>
              </w:rPr>
              <w:t> </w:t>
            </w:r>
            <w:r w:rsidRPr="00984AB9">
              <w:rPr>
                <w:rFonts w:ascii="Times New Roman" w:hAnsi="Times New Roman"/>
                <w:b/>
                <w:bCs/>
                <w:i/>
                <w:color w:val="000000"/>
              </w:rPr>
              <w:t>7.6.2.4. Các vị trí công tác có thể đảm nhận sau khi tốt nghiệp</w:t>
            </w:r>
          </w:p>
          <w:p w:rsidR="006D326B" w:rsidRPr="00984AB9" w:rsidRDefault="006D326B" w:rsidP="00E652D7">
            <w:pPr>
              <w:jc w:val="both"/>
              <w:rPr>
                <w:rFonts w:ascii="Times New Roman" w:hAnsi="Times New Roman"/>
                <w:bCs/>
                <w:color w:val="000000"/>
              </w:rPr>
            </w:pPr>
            <w:r w:rsidRPr="00984AB9">
              <w:rPr>
                <w:rFonts w:ascii="Times New Roman" w:hAnsi="Times New Roman"/>
                <w:bCs/>
                <w:color w:val="000000"/>
              </w:rPr>
              <w:t xml:space="preserve">Nhóm 1: Giảng viên &amp; nghiên cứu trong lĩnh vực quản trị doanh nghiệp </w:t>
            </w:r>
          </w:p>
          <w:p w:rsidR="006D326B" w:rsidRPr="00984AB9" w:rsidRDefault="006D326B" w:rsidP="00E652D7">
            <w:pPr>
              <w:jc w:val="both"/>
              <w:rPr>
                <w:rFonts w:ascii="Times New Roman" w:hAnsi="Times New Roman"/>
                <w:bCs/>
                <w:color w:val="000000"/>
              </w:rPr>
            </w:pPr>
            <w:r w:rsidRPr="00984AB9">
              <w:rPr>
                <w:rFonts w:ascii="Times New Roman" w:hAnsi="Times New Roman"/>
                <w:bCs/>
                <w:color w:val="000000"/>
              </w:rPr>
              <w:t xml:space="preserve">Nhóm 2: Chuyên gia tư vấn cao cấp độc lập trong lĩnh vực </w:t>
            </w:r>
            <w:r w:rsidRPr="00984AB9">
              <w:rPr>
                <w:rFonts w:ascii="Times New Roman" w:hAnsi="Times New Roman"/>
                <w:bCs/>
                <w:color w:val="000000"/>
              </w:rPr>
              <w:lastRenderedPageBreak/>
              <w:t xml:space="preserve">quản trị doanh nghiệp </w:t>
            </w:r>
          </w:p>
          <w:p w:rsidR="006D326B" w:rsidRPr="00984AB9" w:rsidRDefault="006D326B" w:rsidP="00E652D7">
            <w:pPr>
              <w:jc w:val="both"/>
              <w:rPr>
                <w:rFonts w:ascii="Times New Roman" w:hAnsi="Times New Roman"/>
                <w:bCs/>
                <w:color w:val="000000"/>
              </w:rPr>
            </w:pPr>
            <w:r w:rsidRPr="00984AB9">
              <w:rPr>
                <w:rFonts w:ascii="Times New Roman" w:hAnsi="Times New Roman"/>
                <w:bCs/>
                <w:color w:val="000000"/>
              </w:rPr>
              <w:t xml:space="preserve">Nhóm 3: Chuyên gia có trình độ cao tại các cơ quan quản lý, hoạch định và tư vấn chính sách, hay các tập đoàn kinh tế. </w:t>
            </w:r>
          </w:p>
          <w:p w:rsidR="006D326B" w:rsidRPr="00984AB9" w:rsidRDefault="006D326B" w:rsidP="00E652D7">
            <w:pPr>
              <w:jc w:val="both"/>
              <w:rPr>
                <w:rFonts w:ascii="Times New Roman" w:hAnsi="Times New Roman"/>
                <w:b/>
                <w:bCs/>
                <w:color w:val="000000"/>
              </w:rPr>
            </w:pPr>
            <w:r w:rsidRPr="00984AB9">
              <w:rPr>
                <w:rFonts w:ascii="Times New Roman" w:hAnsi="Times New Roman"/>
                <w:bCs/>
                <w:color w:val="000000"/>
              </w:rPr>
              <w:t>Nhóm 4: Giám đốc bộ phận phát triển chiến lược hoặc nghiên cứu và phát triển tại các tập đoàn kinh tế trong nước hoặc tập đoàn đa quốc gia.</w:t>
            </w:r>
          </w:p>
        </w:tc>
        <w:tc>
          <w:tcPr>
            <w:tcW w:w="2551" w:type="dxa"/>
            <w:tcBorders>
              <w:top w:val="single" w:sz="4" w:space="0" w:color="auto"/>
              <w:bottom w:val="single" w:sz="4" w:space="0" w:color="auto"/>
            </w:tcBorders>
            <w:shd w:val="clear" w:color="auto" w:fill="auto"/>
            <w:vAlign w:val="center"/>
          </w:tcPr>
          <w:p w:rsidR="006D326B" w:rsidRPr="00984AB9" w:rsidRDefault="006D326B" w:rsidP="00E652D7">
            <w:pPr>
              <w:tabs>
                <w:tab w:val="left" w:pos="567"/>
              </w:tabs>
              <w:jc w:val="both"/>
              <w:rPr>
                <w:rFonts w:ascii="Times New Roman" w:hAnsi="Times New Roman"/>
                <w:bCs/>
                <w:lang w:val="pt-BR"/>
              </w:rPr>
            </w:pPr>
            <w:r w:rsidRPr="00984AB9">
              <w:rPr>
                <w:rFonts w:ascii="Times New Roman" w:hAnsi="Times New Roman"/>
                <w:bCs/>
                <w:lang w:val="pt-BR"/>
              </w:rPr>
              <w:lastRenderedPageBreak/>
              <w:t xml:space="preserve">Sau khi tốt nghiệp, học viên có đủ kiến thức, năng lực chuyên môn và kỹ năng nghề nghiệp để tiếp tục học tập, nghiên cứu sâu hơn ở bậc tiến sỹ để trở thành chuyên gia cao cấp về lĩnh vực quản trị kinh doanh tại các cơ quan/tổ </w:t>
            </w:r>
            <w:r w:rsidRPr="00984AB9">
              <w:rPr>
                <w:rFonts w:ascii="Times New Roman" w:hAnsi="Times New Roman"/>
                <w:bCs/>
                <w:lang w:val="pt-BR"/>
              </w:rPr>
              <w:lastRenderedPageBreak/>
              <w:t>chức trong và ngoài nước có liên quan.</w:t>
            </w:r>
          </w:p>
          <w:p w:rsidR="006D326B" w:rsidRPr="00984AB9" w:rsidRDefault="006D326B" w:rsidP="00E652D7">
            <w:pPr>
              <w:tabs>
                <w:tab w:val="left" w:pos="567"/>
                <w:tab w:val="left" w:pos="1050"/>
              </w:tabs>
              <w:jc w:val="both"/>
              <w:rPr>
                <w:rFonts w:ascii="Times New Roman" w:hAnsi="Times New Roman"/>
                <w:bCs/>
                <w:lang w:val="pt-BR"/>
              </w:rPr>
            </w:pPr>
            <w:r w:rsidRPr="00984AB9">
              <w:rPr>
                <w:rFonts w:ascii="Times New Roman" w:hAnsi="Times New Roman"/>
                <w:bCs/>
                <w:lang w:val="pt-BR"/>
              </w:rPr>
              <w:t>Có thể tiếp tục học tập ở bậc tiến sỹ tại ĐHQGHN với các điều kiện xét tuyển tương ứng theo quy định hoặc có thể tiếp tục theo học các chương trình đào tạo trong và ngoài nước theo những chuyên ngành phù hợp.</w:t>
            </w:r>
          </w:p>
        </w:tc>
        <w:tc>
          <w:tcPr>
            <w:tcW w:w="2902" w:type="dxa"/>
            <w:tcBorders>
              <w:top w:val="single" w:sz="4" w:space="0" w:color="auto"/>
              <w:bottom w:val="single" w:sz="4" w:space="0" w:color="auto"/>
            </w:tcBorders>
            <w:shd w:val="clear" w:color="auto" w:fill="auto"/>
            <w:vAlign w:val="center"/>
          </w:tcPr>
          <w:p w:rsidR="006D326B" w:rsidRPr="00984AB9" w:rsidRDefault="006D326B" w:rsidP="00516719">
            <w:pPr>
              <w:pStyle w:val="Heading1"/>
              <w:keepLines w:val="0"/>
              <w:numPr>
                <w:ilvl w:val="0"/>
                <w:numId w:val="7"/>
              </w:numPr>
              <w:tabs>
                <w:tab w:val="center" w:pos="283"/>
              </w:tabs>
              <w:spacing w:before="0"/>
              <w:ind w:left="142" w:hanging="142"/>
              <w:rPr>
                <w:rFonts w:ascii="Times New Roman" w:hAnsi="Times New Roman" w:cs="Times New Roman"/>
                <w:color w:val="000000"/>
                <w:sz w:val="26"/>
                <w:szCs w:val="26"/>
                <w:lang w:val="nb-NO"/>
              </w:rPr>
            </w:pPr>
            <w:bookmarkStart w:id="59" w:name="_Toc415783132"/>
            <w:bookmarkStart w:id="60" w:name="_Toc415783263"/>
            <w:r w:rsidRPr="00984AB9">
              <w:rPr>
                <w:rFonts w:ascii="Times New Roman" w:hAnsi="Times New Roman" w:cs="Times New Roman"/>
                <w:color w:val="000000"/>
                <w:sz w:val="26"/>
                <w:szCs w:val="26"/>
                <w:lang w:val="nb-NO"/>
              </w:rPr>
              <w:lastRenderedPageBreak/>
              <w:t>Vị trí việc làm:</w:t>
            </w:r>
            <w:bookmarkEnd w:id="59"/>
            <w:bookmarkEnd w:id="60"/>
          </w:p>
          <w:p w:rsidR="006D326B" w:rsidRPr="00984AB9" w:rsidRDefault="006D326B" w:rsidP="00E652D7">
            <w:pPr>
              <w:tabs>
                <w:tab w:val="center" w:pos="142"/>
              </w:tabs>
              <w:jc w:val="both"/>
              <w:rPr>
                <w:rFonts w:ascii="Times New Roman" w:hAnsi="Times New Roman"/>
                <w:lang w:val="nb-NO"/>
              </w:rPr>
            </w:pPr>
            <w:r w:rsidRPr="00984AB9">
              <w:rPr>
                <w:rFonts w:ascii="Times New Roman" w:hAnsi="Times New Roman"/>
                <w:lang w:val="nb-NO"/>
              </w:rPr>
              <w:t>Tốt nghiệp chương trình thạc sĩ chuyên ngành Quản trị kinh doanh định hướng nghiên cứu, người học có thể đảm nhiệm một trong số các vị trí công tác sau:</w:t>
            </w:r>
          </w:p>
          <w:p w:rsidR="006D326B" w:rsidRPr="00984AB9" w:rsidRDefault="006D326B" w:rsidP="00E652D7">
            <w:pPr>
              <w:tabs>
                <w:tab w:val="center" w:pos="142"/>
              </w:tabs>
              <w:ind w:left="142" w:hanging="142"/>
              <w:jc w:val="both"/>
              <w:rPr>
                <w:rFonts w:ascii="Times New Roman" w:hAnsi="Times New Roman"/>
                <w:lang w:val="nb-NO"/>
              </w:rPr>
            </w:pPr>
            <w:r w:rsidRPr="00984AB9">
              <w:rPr>
                <w:rFonts w:ascii="Times New Roman" w:hAnsi="Times New Roman"/>
                <w:b/>
                <w:lang w:val="nb-NO"/>
              </w:rPr>
              <w:t>Nhóm 1:</w:t>
            </w:r>
            <w:r w:rsidRPr="00984AB9">
              <w:rPr>
                <w:rFonts w:ascii="Times New Roman" w:hAnsi="Times New Roman"/>
                <w:lang w:val="nb-NO"/>
              </w:rPr>
              <w:t xml:space="preserve"> Giảng viên ngành Quản trị kinh doanh tại các trường đại </w:t>
            </w:r>
            <w:r w:rsidRPr="00984AB9">
              <w:rPr>
                <w:rFonts w:ascii="Times New Roman" w:hAnsi="Times New Roman"/>
                <w:lang w:val="nb-NO"/>
              </w:rPr>
              <w:lastRenderedPageBreak/>
              <w:t>học và viện nghiên cứu cũng như các tổ chức khoa học và công nghệ khác</w:t>
            </w:r>
          </w:p>
          <w:p w:rsidR="006D326B" w:rsidRPr="00984AB9" w:rsidRDefault="006D326B" w:rsidP="00E652D7">
            <w:pPr>
              <w:tabs>
                <w:tab w:val="center" w:pos="142"/>
              </w:tabs>
              <w:ind w:left="142" w:hanging="142"/>
              <w:jc w:val="both"/>
              <w:rPr>
                <w:rFonts w:ascii="Times New Roman" w:hAnsi="Times New Roman"/>
                <w:lang w:val="nb-NO"/>
              </w:rPr>
            </w:pPr>
            <w:r w:rsidRPr="00984AB9">
              <w:rPr>
                <w:rFonts w:ascii="Times New Roman" w:hAnsi="Times New Roman"/>
                <w:b/>
                <w:lang w:val="nb-NO"/>
              </w:rPr>
              <w:t>Nhóm 2:</w:t>
            </w:r>
            <w:r w:rsidRPr="00984AB9">
              <w:rPr>
                <w:rFonts w:ascii="Times New Roman" w:hAnsi="Times New Roman"/>
                <w:lang w:val="nb-NO"/>
              </w:rPr>
              <w:t xml:space="preserve"> Nghiên cứu viên tại các trường đại học và viện nghiên cứu cũng như các tổ chức khoa học và công nghệ khác.  </w:t>
            </w:r>
          </w:p>
          <w:p w:rsidR="006D326B" w:rsidRPr="00984AB9" w:rsidRDefault="006D326B" w:rsidP="00516719">
            <w:pPr>
              <w:pStyle w:val="Heading1"/>
              <w:keepLines w:val="0"/>
              <w:numPr>
                <w:ilvl w:val="0"/>
                <w:numId w:val="7"/>
              </w:numPr>
              <w:tabs>
                <w:tab w:val="center" w:pos="283"/>
              </w:tabs>
              <w:spacing w:before="0"/>
              <w:ind w:left="142" w:hanging="142"/>
              <w:rPr>
                <w:rFonts w:ascii="Times New Roman" w:hAnsi="Times New Roman" w:cs="Times New Roman"/>
                <w:sz w:val="26"/>
                <w:szCs w:val="26"/>
                <w:lang w:val="nb-NO"/>
              </w:rPr>
            </w:pPr>
            <w:bookmarkStart w:id="61" w:name="_Toc415671524"/>
            <w:bookmarkStart w:id="62" w:name="_Toc415783133"/>
            <w:bookmarkStart w:id="63" w:name="_Toc415783264"/>
            <w:r w:rsidRPr="00984AB9">
              <w:rPr>
                <w:rFonts w:ascii="Times New Roman" w:hAnsi="Times New Roman" w:cs="Times New Roman"/>
                <w:sz w:val="26"/>
                <w:szCs w:val="26"/>
                <w:lang w:val="nb-NO"/>
              </w:rPr>
              <w:t>Khả năng học tập, nâng cao trình độ sau khi tốt nghiệp</w:t>
            </w:r>
            <w:bookmarkEnd w:id="61"/>
            <w:bookmarkEnd w:id="62"/>
            <w:bookmarkEnd w:id="63"/>
          </w:p>
          <w:p w:rsidR="006D326B" w:rsidRPr="00984AB9" w:rsidRDefault="006D326B" w:rsidP="00E652D7">
            <w:pPr>
              <w:tabs>
                <w:tab w:val="center" w:pos="142"/>
              </w:tabs>
              <w:jc w:val="both"/>
              <w:rPr>
                <w:rFonts w:ascii="Times New Roman" w:hAnsi="Times New Roman"/>
                <w:bCs/>
                <w:lang w:val="pt-BR"/>
              </w:rPr>
            </w:pPr>
            <w:r w:rsidRPr="00984AB9">
              <w:rPr>
                <w:rFonts w:ascii="Times New Roman" w:hAnsi="Times New Roman"/>
                <w:bCs/>
                <w:lang w:val="pt-BR"/>
              </w:rPr>
              <w:tab/>
              <w:t>Sau khi tốt nghiệp, học viên có đủ kiến thức, năng lực chuyên học phần và kỹ năng nghề nghiệp để tiếp tục học tập, nghiên cứu sâu hơn ở bậc tiến sỹ để trở thành nhà nghiên cứu và giảng viên cao cấp về lĩnh vực quản trị kinh doanh tại các cơ quan/tổ chức trong và ngoài nước có liên quan.</w:t>
            </w:r>
          </w:p>
          <w:p w:rsidR="006D326B" w:rsidRPr="00984AB9" w:rsidRDefault="006D326B" w:rsidP="00E652D7">
            <w:pPr>
              <w:tabs>
                <w:tab w:val="center" w:pos="142"/>
              </w:tabs>
              <w:ind w:firstLine="567"/>
              <w:jc w:val="both"/>
              <w:rPr>
                <w:rFonts w:ascii="Times New Roman" w:hAnsi="Times New Roman"/>
                <w:bCs/>
                <w:lang w:val="pt-BR"/>
              </w:rPr>
            </w:pPr>
            <w:r w:rsidRPr="00984AB9">
              <w:rPr>
                <w:rFonts w:ascii="Times New Roman" w:hAnsi="Times New Roman"/>
                <w:bCs/>
                <w:lang w:val="pt-BR"/>
              </w:rPr>
              <w:t xml:space="preserve">Có thể tiếp tục học tập ở bậc tiến sỹ tại ĐHQGHN với các điều </w:t>
            </w:r>
            <w:r w:rsidRPr="00984AB9">
              <w:rPr>
                <w:rFonts w:ascii="Times New Roman" w:hAnsi="Times New Roman"/>
                <w:bCs/>
                <w:lang w:val="pt-BR"/>
              </w:rPr>
              <w:lastRenderedPageBreak/>
              <w:t xml:space="preserve">kiện xét tuyển tương ứng theo quy định hoặc có thể tiếp tục theo học các chương trình đào tạo trong và ngoài nước theo những chuyên ngành phù hợp. </w:t>
            </w:r>
          </w:p>
        </w:tc>
        <w:tc>
          <w:tcPr>
            <w:tcW w:w="5892" w:type="dxa"/>
            <w:tcBorders>
              <w:top w:val="single" w:sz="4" w:space="0" w:color="auto"/>
              <w:bottom w:val="single" w:sz="4" w:space="0" w:color="auto"/>
            </w:tcBorders>
            <w:shd w:val="clear" w:color="auto" w:fill="auto"/>
            <w:vAlign w:val="center"/>
          </w:tcPr>
          <w:p w:rsidR="006D326B" w:rsidRPr="00984AB9" w:rsidRDefault="006D326B" w:rsidP="00AB1778">
            <w:pPr>
              <w:pStyle w:val="Heading2"/>
              <w:spacing w:line="240" w:lineRule="auto"/>
              <w:ind w:left="0" w:firstLine="0"/>
              <w:jc w:val="left"/>
              <w:rPr>
                <w:rFonts w:ascii="Times New Roman" w:hAnsi="Times New Roman"/>
                <w:szCs w:val="26"/>
              </w:rPr>
            </w:pPr>
            <w:r w:rsidRPr="00984AB9">
              <w:rPr>
                <w:rFonts w:ascii="Times New Roman" w:hAnsi="Times New Roman"/>
                <w:b w:val="0"/>
                <w:bCs w:val="0"/>
                <w:color w:val="000000"/>
                <w:szCs w:val="26"/>
              </w:rPr>
              <w:lastRenderedPageBreak/>
              <w:t> </w:t>
            </w:r>
            <w:r w:rsidRPr="00984AB9">
              <w:rPr>
                <w:rFonts w:ascii="Times New Roman" w:hAnsi="Times New Roman"/>
                <w:szCs w:val="26"/>
              </w:rPr>
              <w:t xml:space="preserve">Các vị trí </w:t>
            </w:r>
            <w:r w:rsidRPr="00984AB9">
              <w:rPr>
                <w:rFonts w:ascii="Times New Roman" w:hAnsi="Times New Roman"/>
                <w:szCs w:val="26"/>
                <w:lang w:val="pt-BR"/>
              </w:rPr>
              <w:t xml:space="preserve">việc làm sinh viên </w:t>
            </w:r>
            <w:r w:rsidRPr="00984AB9">
              <w:rPr>
                <w:rFonts w:ascii="Times New Roman" w:hAnsi="Times New Roman"/>
                <w:szCs w:val="26"/>
              </w:rPr>
              <w:t>có thể đảm nh</w:t>
            </w:r>
            <w:r w:rsidRPr="00984AB9">
              <w:rPr>
                <w:rFonts w:ascii="Times New Roman" w:hAnsi="Times New Roman"/>
                <w:szCs w:val="26"/>
                <w:lang w:val="pt-BR"/>
              </w:rPr>
              <w:t>iệm</w:t>
            </w:r>
            <w:r w:rsidRPr="00984AB9">
              <w:rPr>
                <w:rFonts w:ascii="Times New Roman" w:hAnsi="Times New Roman"/>
                <w:szCs w:val="26"/>
              </w:rPr>
              <w:t xml:space="preserve"> sau khi tốt nghiệp</w:t>
            </w:r>
          </w:p>
          <w:p w:rsidR="006D326B" w:rsidRPr="00984AB9" w:rsidRDefault="006D326B" w:rsidP="00516719">
            <w:pPr>
              <w:pStyle w:val="NormalWeb"/>
              <w:numPr>
                <w:ilvl w:val="0"/>
                <w:numId w:val="35"/>
              </w:numPr>
              <w:shd w:val="clear" w:color="auto" w:fill="FFFFFF"/>
              <w:spacing w:before="0" w:beforeAutospacing="0" w:after="0" w:afterAutospacing="0"/>
              <w:ind w:left="0" w:firstLine="0"/>
              <w:jc w:val="both"/>
              <w:rPr>
                <w:sz w:val="26"/>
                <w:szCs w:val="26"/>
                <w:lang w:val="vi-VN"/>
              </w:rPr>
            </w:pPr>
            <w:r w:rsidRPr="00984AB9">
              <w:rPr>
                <w:rStyle w:val="Emphasis"/>
                <w:b/>
                <w:bCs/>
                <w:sz w:val="26"/>
                <w:szCs w:val="26"/>
                <w:lang w:val="vi-VN"/>
              </w:rPr>
              <w:t>Nhóm 1 -  Chuyên viên (chuyên viên marketing, bán hàng, nhân sự, kế toán...):</w:t>
            </w:r>
            <w:r w:rsidRPr="00984AB9">
              <w:rPr>
                <w:sz w:val="26"/>
                <w:szCs w:val="26"/>
                <w:lang w:val="vi-VN"/>
              </w:rPr>
              <w:t xml:space="preserve"> Có khả năng thích ứng trong môi trường công việc có tính cạnh tranh cao, có đủ năng lực làm việc tại các doanh nghiệp, các tổ chức kinh tế, tổ chức khác trong và ngoài nước; có thể đảm nhận các công việc như bán hàng, marketing, tài chính, nhân sự....; triển vọng phát triển trong tương lai có thể tiếp tục theo học ở bậc học cao hơn để trở thành trưởng các phòng/ban, giám đốc </w:t>
            </w:r>
            <w:r w:rsidRPr="00984AB9">
              <w:rPr>
                <w:sz w:val="26"/>
                <w:szCs w:val="26"/>
                <w:lang w:val="vi-VN"/>
              </w:rPr>
              <w:lastRenderedPageBreak/>
              <w:t>bộ phận và dự án, giám đốc, tổng giám đốc.</w:t>
            </w:r>
          </w:p>
          <w:p w:rsidR="006D326B" w:rsidRPr="00984AB9" w:rsidRDefault="006D326B" w:rsidP="00516719">
            <w:pPr>
              <w:pStyle w:val="NormalWeb"/>
              <w:numPr>
                <w:ilvl w:val="0"/>
                <w:numId w:val="35"/>
              </w:numPr>
              <w:shd w:val="clear" w:color="auto" w:fill="FFFFFF"/>
              <w:spacing w:before="0" w:beforeAutospacing="0" w:after="0" w:afterAutospacing="0"/>
              <w:ind w:left="0" w:firstLine="567"/>
              <w:jc w:val="both"/>
              <w:rPr>
                <w:sz w:val="26"/>
                <w:szCs w:val="26"/>
                <w:lang w:val="vi-VN"/>
              </w:rPr>
            </w:pPr>
            <w:r w:rsidRPr="00984AB9">
              <w:rPr>
                <w:rStyle w:val="Emphasis"/>
                <w:b/>
                <w:bCs/>
                <w:sz w:val="26"/>
                <w:szCs w:val="26"/>
                <w:lang w:val="vi-VN"/>
              </w:rPr>
              <w:t>Nhóm 2 - Trợ lý và thư ký:</w:t>
            </w:r>
            <w:r w:rsidRPr="00984AB9">
              <w:rPr>
                <w:sz w:val="26"/>
                <w:szCs w:val="26"/>
                <w:lang w:val="vi-VN"/>
              </w:rPr>
              <w:t> Có khả năng đảm nhận công việc trợ lý hoặc thư ký ban giám đốc, hội đồng quản trị, trợ lý giám đốc của các doanh nghiệp, tổ chức kinh tế và các tổ chức khác trong và ngoài nước; có thể đảm nhận các công việc: trợ lý phân tích, tổng hợp các báo cáo và tham mưu về các mảng hoạt động trong doanh nghiệp như chiến lược kinh doanh, nhân lực, marketing, tài chính, hỗ trợ trong giao dịch với đối tác, sắp xếp kế hoạch công tác cho lãnh đạo...; triển vọng trong tương lai có thể tiếp tục theo học ở bậc học cao hơn để trở thành trưởng các bộ phận/phòng, ban, giám đốc bộ phận, giám đốc, tổng giám đốc.</w:t>
            </w:r>
          </w:p>
          <w:p w:rsidR="006D326B" w:rsidRPr="00984AB9" w:rsidRDefault="006D326B" w:rsidP="00516719">
            <w:pPr>
              <w:pStyle w:val="NormalWeb"/>
              <w:numPr>
                <w:ilvl w:val="0"/>
                <w:numId w:val="35"/>
              </w:numPr>
              <w:shd w:val="clear" w:color="auto" w:fill="FFFFFF"/>
              <w:spacing w:before="0" w:beforeAutospacing="0" w:after="0" w:afterAutospacing="0"/>
              <w:ind w:left="0" w:firstLine="567"/>
              <w:jc w:val="both"/>
              <w:rPr>
                <w:sz w:val="26"/>
                <w:szCs w:val="26"/>
                <w:lang w:val="vi-VN"/>
              </w:rPr>
            </w:pPr>
            <w:r w:rsidRPr="00984AB9">
              <w:rPr>
                <w:rStyle w:val="Emphasis"/>
                <w:b/>
                <w:bCs/>
                <w:sz w:val="26"/>
                <w:szCs w:val="26"/>
                <w:lang w:val="vi-VN"/>
              </w:rPr>
              <w:t>Nhóm 3 – Doanh nhân:</w:t>
            </w:r>
            <w:r w:rsidRPr="00984AB9">
              <w:rPr>
                <w:sz w:val="26"/>
                <w:szCs w:val="26"/>
                <w:lang w:val="vi-VN"/>
              </w:rPr>
              <w:t> Có khả năng tự khởi nghiệp, tạo lập và điều hành quản lý doanh nghiệp rất nhỏ, nhỏ và vừa; triển vọng trong tương lai có thể tiếp tục theo học ở bậc học cao hơn để trở thành chuyên gia, cố vấn cho các doanh nghiệp trong nước và quốc tế.</w:t>
            </w:r>
          </w:p>
          <w:p w:rsidR="006D326B" w:rsidRPr="00984AB9" w:rsidRDefault="006D326B" w:rsidP="00AB1778">
            <w:pPr>
              <w:pStyle w:val="Heading2"/>
              <w:spacing w:line="240" w:lineRule="auto"/>
              <w:ind w:left="0" w:firstLine="0"/>
              <w:jc w:val="both"/>
              <w:rPr>
                <w:rStyle w:val="Emphasis"/>
                <w:rFonts w:ascii="Times New Roman" w:hAnsi="Times New Roman"/>
                <w:bCs w:val="0"/>
                <w:i w:val="0"/>
                <w:szCs w:val="26"/>
              </w:rPr>
            </w:pPr>
            <w:r w:rsidRPr="00984AB9">
              <w:rPr>
                <w:rStyle w:val="Emphasis"/>
                <w:rFonts w:ascii="Times New Roman" w:hAnsi="Times New Roman"/>
                <w:bCs w:val="0"/>
                <w:i w:val="0"/>
                <w:szCs w:val="26"/>
              </w:rPr>
              <w:t xml:space="preserve">5. Khả năng học tập nâng cao trình độ </w:t>
            </w:r>
            <w:r w:rsidRPr="00984AB9">
              <w:rPr>
                <w:rStyle w:val="Emphasis"/>
                <w:rFonts w:ascii="Times New Roman" w:hAnsi="Times New Roman"/>
                <w:i w:val="0"/>
                <w:iCs w:val="0"/>
                <w:szCs w:val="26"/>
              </w:rPr>
              <w:t>sau</w:t>
            </w:r>
            <w:r w:rsidRPr="00984AB9">
              <w:rPr>
                <w:rStyle w:val="Emphasis"/>
                <w:rFonts w:ascii="Times New Roman" w:hAnsi="Times New Roman"/>
                <w:bCs w:val="0"/>
                <w:i w:val="0"/>
                <w:szCs w:val="26"/>
              </w:rPr>
              <w:t xml:space="preserve"> khi tốt nghiệp</w:t>
            </w:r>
          </w:p>
          <w:p w:rsidR="006D326B" w:rsidRPr="00984AB9" w:rsidRDefault="006D326B" w:rsidP="00E652D7">
            <w:pPr>
              <w:tabs>
                <w:tab w:val="left" w:pos="567"/>
              </w:tabs>
              <w:jc w:val="both"/>
              <w:rPr>
                <w:rFonts w:ascii="Times New Roman" w:hAnsi="Times New Roman"/>
                <w:bCs/>
                <w:lang w:val="pt-BR"/>
              </w:rPr>
            </w:pPr>
            <w:r w:rsidRPr="00984AB9">
              <w:rPr>
                <w:rFonts w:ascii="Times New Roman" w:hAnsi="Times New Roman"/>
              </w:rPr>
              <w:tab/>
            </w:r>
            <w:r w:rsidRPr="00984AB9">
              <w:rPr>
                <w:rFonts w:ascii="Times New Roman" w:hAnsi="Times New Roman"/>
                <w:bCs/>
                <w:lang w:val="pt-BR"/>
              </w:rPr>
              <w:t>Sau khi tốt nghiệp, sinh viên có đủ kiến thức, năng lực chuyên môn của các học phần và kỹ năng nghề nghiệp để tiếp tục học tập, nghiên cứu sâu hơn ở bậc cao học hoặc tiến sỹ để trở thành nhà nghiên cứu và giảng viên về lĩnh vực quản trị kinh doanh tại các cơ quan/tổ chức trong và ngoài nước có liên quan.</w:t>
            </w:r>
          </w:p>
          <w:p w:rsidR="006D326B" w:rsidRPr="00984AB9" w:rsidRDefault="006D326B" w:rsidP="00E652D7">
            <w:pPr>
              <w:jc w:val="center"/>
              <w:rPr>
                <w:rFonts w:ascii="Times New Roman" w:hAnsi="Times New Roman"/>
              </w:rPr>
            </w:pPr>
            <w:r w:rsidRPr="00984AB9">
              <w:rPr>
                <w:rFonts w:ascii="Times New Roman" w:hAnsi="Times New Roman"/>
                <w:bCs/>
                <w:lang w:val="pt-BR"/>
              </w:rPr>
              <w:t xml:space="preserve">Có thể tiếp tục học tập ở bậc cao học hoặc tiến sỹ tại </w:t>
            </w:r>
            <w:r w:rsidRPr="00984AB9">
              <w:rPr>
                <w:rFonts w:ascii="Times New Roman" w:hAnsi="Times New Roman"/>
                <w:bCs/>
                <w:lang w:val="pt-BR"/>
              </w:rPr>
              <w:lastRenderedPageBreak/>
              <w:t xml:space="preserve">ĐHQGHN với các điều kiện xét tuyển tương ứng theo quy định hoặc có thể tiếp tục theo học các chương trình đào tạo trong và ngoài nước theo những chuyên ngành phù hợp. </w:t>
            </w:r>
            <w:r w:rsidRPr="00984AB9">
              <w:rPr>
                <w:rFonts w:ascii="Times New Roman" w:hAnsi="Times New Roman"/>
                <w:lang w:val="pt-BR"/>
              </w:rPr>
              <w:tab/>
            </w:r>
          </w:p>
        </w:tc>
      </w:tr>
    </w:tbl>
    <w:p w:rsidR="00E652D7" w:rsidRPr="00F966AB" w:rsidRDefault="00E652D7" w:rsidP="00E652D7">
      <w:pPr>
        <w:pStyle w:val="ListParagraph"/>
        <w:rPr>
          <w:rFonts w:ascii="Times New Roman" w:hAnsi="Times New Roman"/>
          <w:b/>
        </w:rPr>
      </w:pPr>
    </w:p>
    <w:sectPr w:rsidR="00E652D7" w:rsidRPr="00F966AB" w:rsidSect="00902CF9">
      <w:footerReference w:type="default" r:id="rId8"/>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C76" w:rsidRDefault="008B7C76" w:rsidP="00902CF9">
      <w:r>
        <w:separator/>
      </w:r>
    </w:p>
  </w:endnote>
  <w:endnote w:type="continuationSeparator" w:id="0">
    <w:p w:rsidR="008B7C76" w:rsidRDefault="008B7C76" w:rsidP="0090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340308"/>
      <w:docPartObj>
        <w:docPartGallery w:val="Page Numbers (Bottom of Page)"/>
        <w:docPartUnique/>
      </w:docPartObj>
    </w:sdtPr>
    <w:sdtEndPr>
      <w:rPr>
        <w:noProof/>
      </w:rPr>
    </w:sdtEndPr>
    <w:sdtContent>
      <w:p w:rsidR="00BD7772" w:rsidRDefault="00BD7772">
        <w:pPr>
          <w:pStyle w:val="Footer"/>
          <w:jc w:val="center"/>
        </w:pPr>
        <w:r>
          <w:fldChar w:fldCharType="begin"/>
        </w:r>
        <w:r>
          <w:instrText xml:space="preserve"> PAGE   \* MERGEFORMAT </w:instrText>
        </w:r>
        <w:r>
          <w:fldChar w:fldCharType="separate"/>
        </w:r>
        <w:r w:rsidR="006C63E6">
          <w:rPr>
            <w:noProof/>
          </w:rPr>
          <w:t>1</w:t>
        </w:r>
        <w:r>
          <w:rPr>
            <w:noProof/>
          </w:rPr>
          <w:fldChar w:fldCharType="end"/>
        </w:r>
      </w:p>
    </w:sdtContent>
  </w:sdt>
  <w:p w:rsidR="00BD7772" w:rsidRDefault="00BD77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C76" w:rsidRDefault="008B7C76" w:rsidP="00902CF9">
      <w:r>
        <w:separator/>
      </w:r>
    </w:p>
  </w:footnote>
  <w:footnote w:type="continuationSeparator" w:id="0">
    <w:p w:rsidR="008B7C76" w:rsidRDefault="008B7C76" w:rsidP="00902C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1ED6"/>
    <w:multiLevelType w:val="hybridMultilevel"/>
    <w:tmpl w:val="6F3A8680"/>
    <w:lvl w:ilvl="0" w:tplc="8630520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0508A"/>
    <w:multiLevelType w:val="hybridMultilevel"/>
    <w:tmpl w:val="C31210A2"/>
    <w:lvl w:ilvl="0" w:tplc="0F1C29EA">
      <w:numFmt w:val="bullet"/>
      <w:lvlText w:val="-"/>
      <w:lvlJc w:val="left"/>
      <w:pPr>
        <w:tabs>
          <w:tab w:val="num" w:pos="1440"/>
        </w:tabs>
        <w:ind w:left="1440" w:hanging="360"/>
      </w:pPr>
      <w:rPr>
        <w:rFonts w:ascii="Times New Roman" w:eastAsia="Times New Roman" w:hAnsi="Times New Roman" w:cs="Times New Roman" w:hint="default"/>
        <w:b w:val="0"/>
        <w:i w:val="0"/>
      </w:rPr>
    </w:lvl>
    <w:lvl w:ilvl="1" w:tplc="903E404C">
      <w:start w:val="4"/>
      <w:numFmt w:val="bullet"/>
      <w:lvlText w:val="-"/>
      <w:lvlJc w:val="left"/>
      <w:pPr>
        <w:tabs>
          <w:tab w:val="num" w:pos="2160"/>
        </w:tabs>
        <w:ind w:left="2160" w:hanging="360"/>
      </w:pPr>
      <w:rPr>
        <w:rFonts w:ascii="Times New Roman" w:eastAsia="Times New Roman" w:hAnsi="Times New Roman" w:cs="Times New Roman" w:hint="default"/>
        <w:color w:val="auto"/>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3CB366E"/>
    <w:multiLevelType w:val="hybridMultilevel"/>
    <w:tmpl w:val="5D3676B0"/>
    <w:lvl w:ilvl="0" w:tplc="04090005">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2F6DED"/>
    <w:multiLevelType w:val="hybridMultilevel"/>
    <w:tmpl w:val="B2B67D1C"/>
    <w:lvl w:ilvl="0" w:tplc="0F1C29EA">
      <w:numFmt w:val="bullet"/>
      <w:lvlText w:val="-"/>
      <w:lvlJc w:val="left"/>
      <w:pPr>
        <w:ind w:left="720" w:hanging="360"/>
      </w:pPr>
      <w:rPr>
        <w:rFonts w:ascii="Times New Roman" w:eastAsia="Times New Roman" w:hAnsi="Times New Roman" w:cs="Times New Roman" w:hint="default"/>
        <w:b w:val="0"/>
        <w:i w:val="0"/>
      </w:rPr>
    </w:lvl>
    <w:lvl w:ilvl="1" w:tplc="0F1C29EA">
      <w:numFmt w:val="bullet"/>
      <w:lvlText w:val="-"/>
      <w:lvlJc w:val="left"/>
      <w:pPr>
        <w:ind w:left="1440" w:hanging="360"/>
      </w:pPr>
      <w:rPr>
        <w:rFonts w:ascii="Times New Roman" w:eastAsia="Times New Roman" w:hAnsi="Times New Roman" w:cs="Times New Roman" w:hint="default"/>
        <w:b w:val="0"/>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342A76"/>
    <w:multiLevelType w:val="hybridMultilevel"/>
    <w:tmpl w:val="6E8C50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840DC9"/>
    <w:multiLevelType w:val="multilevel"/>
    <w:tmpl w:val="34F649C2"/>
    <w:lvl w:ilvl="0">
      <w:start w:val="1"/>
      <w:numFmt w:val="decimal"/>
      <w:lvlText w:val="%1."/>
      <w:lvlJc w:val="left"/>
      <w:pPr>
        <w:tabs>
          <w:tab w:val="num" w:pos="420"/>
        </w:tabs>
        <w:ind w:left="420" w:hanging="420"/>
      </w:pPr>
      <w:rPr>
        <w:rFonts w:hint="default"/>
      </w:rPr>
    </w:lvl>
    <w:lvl w:ilvl="1">
      <w:start w:val="1"/>
      <w:numFmt w:val="decimal"/>
      <w:lvlText w:val="3.%2."/>
      <w:lvlJc w:val="left"/>
      <w:pPr>
        <w:tabs>
          <w:tab w:val="num" w:pos="720"/>
        </w:tabs>
        <w:ind w:left="720" w:hanging="720"/>
      </w:pPr>
      <w:rPr>
        <w:rFonts w:hint="default"/>
      </w:rPr>
    </w:lvl>
    <w:lvl w:ilvl="2">
      <w:start w:val="1"/>
      <w:numFmt w:val="decimal"/>
      <w:lvlRestart w:val="0"/>
      <w:lvlText w:val="2.2.%3. "/>
      <w:lvlJc w:val="left"/>
      <w:pPr>
        <w:tabs>
          <w:tab w:val="num" w:pos="720"/>
        </w:tabs>
        <w:ind w:left="720" w:hanging="720"/>
      </w:pPr>
      <w:rPr>
        <w:rFonts w:hint="default"/>
      </w:rPr>
    </w:lvl>
    <w:lvl w:ilvl="3">
      <w:start w:val="1"/>
      <w:numFmt w:val="decimal"/>
      <w:lvlText w:val="2.%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05A461F"/>
    <w:multiLevelType w:val="hybridMultilevel"/>
    <w:tmpl w:val="CC0ED052"/>
    <w:lvl w:ilvl="0" w:tplc="0809001B">
      <w:start w:val="14"/>
      <w:numFmt w:val="bullet"/>
      <w:lvlText w:val="-"/>
      <w:lvlJc w:val="left"/>
      <w:pPr>
        <w:ind w:left="720" w:hanging="360"/>
      </w:pPr>
      <w:rPr>
        <w:rFonts w:ascii="Times New Roman" w:eastAsia="MS Mincho"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220868"/>
    <w:multiLevelType w:val="multilevel"/>
    <w:tmpl w:val="5AF0139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A2342B3"/>
    <w:multiLevelType w:val="multilevel"/>
    <w:tmpl w:val="FC2A5A44"/>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374300"/>
    <w:multiLevelType w:val="hybridMultilevel"/>
    <w:tmpl w:val="416C58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0D7CB2"/>
    <w:multiLevelType w:val="multilevel"/>
    <w:tmpl w:val="B77CC28C"/>
    <w:lvl w:ilvl="0">
      <w:start w:val="1"/>
      <w:numFmt w:val="bullet"/>
      <w:lvlText w:val=""/>
      <w:lvlJc w:val="left"/>
      <w:pPr>
        <w:tabs>
          <w:tab w:val="num" w:pos="720"/>
        </w:tabs>
        <w:ind w:left="720" w:hanging="360"/>
      </w:pPr>
      <w:rPr>
        <w:rFonts w:ascii="Wingdings" w:hAnsi="Wingdings" w:hint="default"/>
        <w:color w:val="auto"/>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4E47FC"/>
    <w:multiLevelType w:val="multilevel"/>
    <w:tmpl w:val="A558AE48"/>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2E331C"/>
    <w:multiLevelType w:val="hybridMultilevel"/>
    <w:tmpl w:val="CAF4A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672381"/>
    <w:multiLevelType w:val="hybridMultilevel"/>
    <w:tmpl w:val="0C6CF73C"/>
    <w:lvl w:ilvl="0" w:tplc="6988F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6A92ACD"/>
    <w:multiLevelType w:val="hybridMultilevel"/>
    <w:tmpl w:val="744E3ACA"/>
    <w:lvl w:ilvl="0" w:tplc="0809001B">
      <w:start w:val="14"/>
      <w:numFmt w:val="bullet"/>
      <w:lvlText w:val="-"/>
      <w:lvlJc w:val="left"/>
      <w:pPr>
        <w:ind w:left="720" w:hanging="360"/>
      </w:pPr>
      <w:rPr>
        <w:rFonts w:ascii="Times New Roman" w:eastAsia="MS Mincho" w:hAnsi="Times New Roman" w:cs="Times New Roman" w:hint="default"/>
        <w:i/>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38944D6E"/>
    <w:multiLevelType w:val="hybridMultilevel"/>
    <w:tmpl w:val="774AB2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4A5BDE"/>
    <w:multiLevelType w:val="hybridMultilevel"/>
    <w:tmpl w:val="3F504EB2"/>
    <w:lvl w:ilvl="0" w:tplc="0809001B">
      <w:start w:val="14"/>
      <w:numFmt w:val="bullet"/>
      <w:lvlText w:val="-"/>
      <w:lvlJc w:val="left"/>
      <w:pPr>
        <w:ind w:left="1440" w:hanging="360"/>
      </w:pPr>
      <w:rPr>
        <w:rFonts w:ascii="Times New Roman" w:eastAsia="MS Mincho" w:hAnsi="Times New Roman" w:cs="Times New Roman" w:hint="default"/>
        <w:i/>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D3E2674"/>
    <w:multiLevelType w:val="hybridMultilevel"/>
    <w:tmpl w:val="811CB2A4"/>
    <w:lvl w:ilvl="0" w:tplc="0809001B">
      <w:start w:val="14"/>
      <w:numFmt w:val="bullet"/>
      <w:lvlText w:val="-"/>
      <w:lvlJc w:val="left"/>
      <w:pPr>
        <w:ind w:left="720" w:hanging="360"/>
      </w:pPr>
      <w:rPr>
        <w:rFonts w:ascii="Times New Roman" w:eastAsia="MS Mincho" w:hAnsi="Times New Roman" w:cs="Times New Roman" w:hint="default"/>
        <w:i/>
        <w:sz w:val="24"/>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3F920533"/>
    <w:multiLevelType w:val="hybridMultilevel"/>
    <w:tmpl w:val="491E6C22"/>
    <w:lvl w:ilvl="0" w:tplc="0809001B">
      <w:start w:val="14"/>
      <w:numFmt w:val="bullet"/>
      <w:lvlText w:val="-"/>
      <w:lvlJc w:val="left"/>
      <w:pPr>
        <w:ind w:left="1429" w:hanging="360"/>
      </w:pPr>
      <w:rPr>
        <w:rFonts w:ascii="Times New Roman" w:eastAsia="MS Mincho" w:hAnsi="Times New Roman" w:cs="Times New Roman" w:hint="default"/>
        <w:i/>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nsid w:val="427958B8"/>
    <w:multiLevelType w:val="hybridMultilevel"/>
    <w:tmpl w:val="CC06A0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865DB1"/>
    <w:multiLevelType w:val="multilevel"/>
    <w:tmpl w:val="5F3E4EBE"/>
    <w:lvl w:ilvl="0">
      <w:start w:val="2"/>
      <w:numFmt w:val="decimal"/>
      <w:lvlText w:val="%1."/>
      <w:lvlJc w:val="left"/>
      <w:pPr>
        <w:tabs>
          <w:tab w:val="num" w:pos="0"/>
        </w:tabs>
        <w:ind w:left="390" w:hanging="390"/>
      </w:pPr>
      <w:rPr>
        <w:rFonts w:hint="default"/>
        <w:b/>
      </w:rPr>
    </w:lvl>
    <w:lvl w:ilvl="1">
      <w:start w:val="1"/>
      <w:numFmt w:val="decimal"/>
      <w:lvlText w:val="3.%2."/>
      <w:lvlJc w:val="left"/>
      <w:pPr>
        <w:tabs>
          <w:tab w:val="num" w:pos="0"/>
        </w:tabs>
        <w:ind w:left="1146" w:hanging="720"/>
      </w:pPr>
      <w:rPr>
        <w:rFonts w:hint="default"/>
        <w:b/>
        <w:i/>
      </w:rPr>
    </w:lvl>
    <w:lvl w:ilvl="2">
      <w:start w:val="1"/>
      <w:numFmt w:val="decimal"/>
      <w:lvlText w:val="%1.%2.%3."/>
      <w:lvlJc w:val="left"/>
      <w:pPr>
        <w:tabs>
          <w:tab w:val="num" w:pos="0"/>
        </w:tabs>
        <w:ind w:left="1980" w:hanging="720"/>
      </w:pPr>
      <w:rPr>
        <w:rFonts w:hint="default"/>
      </w:rPr>
    </w:lvl>
    <w:lvl w:ilvl="3">
      <w:start w:val="1"/>
      <w:numFmt w:val="decimal"/>
      <w:lvlText w:val="%1.%2.%3.%4."/>
      <w:lvlJc w:val="left"/>
      <w:pPr>
        <w:tabs>
          <w:tab w:val="num" w:pos="0"/>
        </w:tabs>
        <w:ind w:left="2970" w:hanging="1080"/>
      </w:pPr>
      <w:rPr>
        <w:rFonts w:hint="default"/>
      </w:rPr>
    </w:lvl>
    <w:lvl w:ilvl="4">
      <w:start w:val="1"/>
      <w:numFmt w:val="decimal"/>
      <w:lvlText w:val="%1.%2.%3.%4.%5."/>
      <w:lvlJc w:val="left"/>
      <w:pPr>
        <w:tabs>
          <w:tab w:val="num" w:pos="0"/>
        </w:tabs>
        <w:ind w:left="3600" w:hanging="1080"/>
      </w:pPr>
      <w:rPr>
        <w:rFonts w:hint="default"/>
      </w:rPr>
    </w:lvl>
    <w:lvl w:ilvl="5">
      <w:start w:val="1"/>
      <w:numFmt w:val="decimal"/>
      <w:lvlText w:val="%1.%2.%3.%4.%5.%6."/>
      <w:lvlJc w:val="left"/>
      <w:pPr>
        <w:tabs>
          <w:tab w:val="num" w:pos="0"/>
        </w:tabs>
        <w:ind w:left="4590" w:hanging="1440"/>
      </w:pPr>
      <w:rPr>
        <w:rFonts w:hint="default"/>
      </w:rPr>
    </w:lvl>
    <w:lvl w:ilvl="6">
      <w:start w:val="1"/>
      <w:numFmt w:val="decimal"/>
      <w:lvlText w:val="%1.%2.%3.%4.%5.%6.%7."/>
      <w:lvlJc w:val="left"/>
      <w:pPr>
        <w:tabs>
          <w:tab w:val="num" w:pos="0"/>
        </w:tabs>
        <w:ind w:left="5220" w:hanging="1440"/>
      </w:pPr>
      <w:rPr>
        <w:rFonts w:hint="default"/>
      </w:rPr>
    </w:lvl>
    <w:lvl w:ilvl="7">
      <w:start w:val="1"/>
      <w:numFmt w:val="decimal"/>
      <w:lvlText w:val="%1.%2.%3.%4.%5.%6.%7.%8."/>
      <w:lvlJc w:val="left"/>
      <w:pPr>
        <w:tabs>
          <w:tab w:val="num" w:pos="0"/>
        </w:tabs>
        <w:ind w:left="6210" w:hanging="1800"/>
      </w:pPr>
      <w:rPr>
        <w:rFonts w:hint="default"/>
      </w:rPr>
    </w:lvl>
    <w:lvl w:ilvl="8">
      <w:start w:val="1"/>
      <w:numFmt w:val="decimal"/>
      <w:lvlText w:val="%1.%2.%3.%4.%5.%6.%7.%8.%9."/>
      <w:lvlJc w:val="left"/>
      <w:pPr>
        <w:tabs>
          <w:tab w:val="num" w:pos="0"/>
        </w:tabs>
        <w:ind w:left="6840" w:hanging="1800"/>
      </w:pPr>
      <w:rPr>
        <w:rFonts w:hint="default"/>
      </w:rPr>
    </w:lvl>
  </w:abstractNum>
  <w:abstractNum w:abstractNumId="21">
    <w:nsid w:val="43F609F5"/>
    <w:multiLevelType w:val="hybridMultilevel"/>
    <w:tmpl w:val="7E5C1570"/>
    <w:lvl w:ilvl="0" w:tplc="0809001B">
      <w:start w:val="14"/>
      <w:numFmt w:val="bullet"/>
      <w:lvlText w:val="-"/>
      <w:lvlJc w:val="left"/>
      <w:pPr>
        <w:ind w:left="1440" w:hanging="360"/>
      </w:pPr>
      <w:rPr>
        <w:rFonts w:ascii="Times New Roman" w:eastAsia="MS Mincho" w:hAnsi="Times New Roman" w:cs="Times New Roman" w:hint="default"/>
        <w:i/>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54E0134"/>
    <w:multiLevelType w:val="hybridMultilevel"/>
    <w:tmpl w:val="84C62E82"/>
    <w:lvl w:ilvl="0" w:tplc="F1A25418">
      <w:numFmt w:val="bullet"/>
      <w:pStyle w:val="Paragraph1"/>
      <w:lvlText w:val="-"/>
      <w:lvlJc w:val="left"/>
      <w:pPr>
        <w:ind w:left="90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8AF1DDE"/>
    <w:multiLevelType w:val="hybridMultilevel"/>
    <w:tmpl w:val="2C9CACEA"/>
    <w:lvl w:ilvl="0" w:tplc="0809001B">
      <w:start w:val="14"/>
      <w:numFmt w:val="bullet"/>
      <w:lvlText w:val="-"/>
      <w:lvlJc w:val="left"/>
      <w:pPr>
        <w:ind w:left="720" w:hanging="360"/>
      </w:pPr>
      <w:rPr>
        <w:rFonts w:ascii="Times New Roman" w:eastAsia="MS Mincho"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837239"/>
    <w:multiLevelType w:val="hybridMultilevel"/>
    <w:tmpl w:val="75EEB72C"/>
    <w:lvl w:ilvl="0" w:tplc="A8FC7EF6">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A8B68A6"/>
    <w:multiLevelType w:val="hybridMultilevel"/>
    <w:tmpl w:val="D332B01A"/>
    <w:lvl w:ilvl="0" w:tplc="798EE33C">
      <w:start w:val="1"/>
      <w:numFmt w:val="bullet"/>
      <w:lvlText w:val=""/>
      <w:lvlJc w:val="left"/>
      <w:pPr>
        <w:ind w:left="1800" w:hanging="360"/>
      </w:pPr>
      <w:rPr>
        <w:rFonts w:ascii="Symbol" w:hAnsi="Symbol" w:hint="default"/>
        <w:b/>
        <w:i w:val="0"/>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BD164D5"/>
    <w:multiLevelType w:val="hybridMultilevel"/>
    <w:tmpl w:val="05DAC008"/>
    <w:lvl w:ilvl="0" w:tplc="0809001B">
      <w:start w:val="14"/>
      <w:numFmt w:val="bullet"/>
      <w:lvlText w:val="-"/>
      <w:lvlJc w:val="left"/>
      <w:pPr>
        <w:ind w:left="720" w:hanging="360"/>
      </w:pPr>
      <w:rPr>
        <w:rFonts w:ascii="Times New Roman" w:eastAsia="MS Mincho" w:hAnsi="Times New Roman"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4EF12957"/>
    <w:multiLevelType w:val="multilevel"/>
    <w:tmpl w:val="7B3C42A2"/>
    <w:lvl w:ilvl="0">
      <w:start w:val="1"/>
      <w:numFmt w:val="decimal"/>
      <w:lvlText w:val="%1."/>
      <w:lvlJc w:val="left"/>
      <w:pPr>
        <w:ind w:left="532" w:hanging="390"/>
      </w:pPr>
      <w:rPr>
        <w:rFonts w:hint="default"/>
        <w:b/>
      </w:rPr>
    </w:lvl>
    <w:lvl w:ilvl="1">
      <w:start w:val="1"/>
      <w:numFmt w:val="decimal"/>
      <w:lvlText w:val="%1.%2."/>
      <w:lvlJc w:val="left"/>
      <w:pPr>
        <w:ind w:left="1146" w:hanging="720"/>
      </w:pPr>
      <w:rPr>
        <w:rFonts w:hint="default"/>
        <w:b/>
        <w:i/>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8">
    <w:nsid w:val="55A201A8"/>
    <w:multiLevelType w:val="hybridMultilevel"/>
    <w:tmpl w:val="34109FAE"/>
    <w:lvl w:ilvl="0" w:tplc="0F1C29EA">
      <w:numFmt w:val="bullet"/>
      <w:lvlText w:val="-"/>
      <w:lvlJc w:val="left"/>
      <w:pPr>
        <w:ind w:left="720" w:hanging="360"/>
      </w:pPr>
      <w:rPr>
        <w:rFonts w:ascii="Times New Roman" w:eastAsia="Times New Roman" w:hAnsi="Times New Roman" w:cs="Times New Roman" w:hint="default"/>
        <w:b w:val="0"/>
        <w:i w:val="0"/>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A60C7A"/>
    <w:multiLevelType w:val="hybridMultilevel"/>
    <w:tmpl w:val="5554DDA4"/>
    <w:lvl w:ilvl="0" w:tplc="26B6842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55B37547"/>
    <w:multiLevelType w:val="hybridMultilevel"/>
    <w:tmpl w:val="F5C07F2A"/>
    <w:lvl w:ilvl="0" w:tplc="0F1C29EA">
      <w:numFmt w:val="bullet"/>
      <w:lvlText w:val="-"/>
      <w:lvlJc w:val="left"/>
      <w:pPr>
        <w:ind w:left="720" w:hanging="360"/>
      </w:pPr>
      <w:rPr>
        <w:rFonts w:ascii="Times New Roman" w:eastAsia="Times New Roman" w:hAnsi="Times New Roman" w:cs="Times New Roman"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F841CD"/>
    <w:multiLevelType w:val="hybridMultilevel"/>
    <w:tmpl w:val="28CC65FE"/>
    <w:lvl w:ilvl="0" w:tplc="D450BAC2">
      <w:start w:val="1"/>
      <w:numFmt w:val="bullet"/>
      <w:lvlText w:val=""/>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32">
    <w:nsid w:val="5AE379C0"/>
    <w:multiLevelType w:val="hybridMultilevel"/>
    <w:tmpl w:val="2B56D428"/>
    <w:lvl w:ilvl="0" w:tplc="BCBC053A">
      <w:numFmt w:val="bullet"/>
      <w:lvlText w:val="-"/>
      <w:lvlJc w:val="left"/>
      <w:pPr>
        <w:tabs>
          <w:tab w:val="num" w:pos="2340"/>
        </w:tabs>
        <w:ind w:left="2340" w:hanging="90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5CEB64CE"/>
    <w:multiLevelType w:val="hybridMultilevel"/>
    <w:tmpl w:val="64F0B4D6"/>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5D1003FD"/>
    <w:multiLevelType w:val="multilevel"/>
    <w:tmpl w:val="B030B1B4"/>
    <w:lvl w:ilvl="0">
      <w:start w:val="1"/>
      <w:numFmt w:val="decimal"/>
      <w:lvlText w:val="%1."/>
      <w:lvlJc w:val="left"/>
      <w:pPr>
        <w:tabs>
          <w:tab w:val="num" w:pos="420"/>
        </w:tabs>
        <w:ind w:left="420" w:hanging="420"/>
      </w:pPr>
      <w:rPr>
        <w:rFonts w:hint="default"/>
      </w:rPr>
    </w:lvl>
    <w:lvl w:ilvl="1">
      <w:start w:val="1"/>
      <w:numFmt w:val="decimal"/>
      <w:lvlText w:val="2.%2."/>
      <w:lvlJc w:val="left"/>
      <w:pPr>
        <w:tabs>
          <w:tab w:val="num" w:pos="720"/>
        </w:tabs>
        <w:ind w:left="720" w:hanging="720"/>
      </w:pPr>
      <w:rPr>
        <w:rFonts w:hint="default"/>
      </w:rPr>
    </w:lvl>
    <w:lvl w:ilvl="2">
      <w:start w:val="1"/>
      <w:numFmt w:val="decimal"/>
      <w:lvlText w:val="2.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60FF7301"/>
    <w:multiLevelType w:val="hybridMultilevel"/>
    <w:tmpl w:val="91142DF0"/>
    <w:lvl w:ilvl="0" w:tplc="0809001B">
      <w:start w:val="14"/>
      <w:numFmt w:val="bullet"/>
      <w:lvlText w:val="-"/>
      <w:lvlJc w:val="left"/>
      <w:pPr>
        <w:ind w:left="720" w:hanging="360"/>
      </w:pPr>
      <w:rPr>
        <w:rFonts w:ascii="Times New Roman" w:eastAsia="MS Mincho"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8C3579"/>
    <w:multiLevelType w:val="hybridMultilevel"/>
    <w:tmpl w:val="2B06DCD4"/>
    <w:lvl w:ilvl="0" w:tplc="0809001B">
      <w:start w:val="14"/>
      <w:numFmt w:val="bullet"/>
      <w:lvlText w:val="-"/>
      <w:lvlJc w:val="left"/>
      <w:pPr>
        <w:ind w:left="1440" w:hanging="360"/>
      </w:pPr>
      <w:rPr>
        <w:rFonts w:ascii="Times New Roman" w:eastAsia="MS Mincho" w:hAnsi="Times New Roman" w:cs="Times New Roman" w:hint="default"/>
        <w:i/>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9966979"/>
    <w:multiLevelType w:val="hybridMultilevel"/>
    <w:tmpl w:val="4DF88D60"/>
    <w:lvl w:ilvl="0" w:tplc="0809001B">
      <w:start w:val="14"/>
      <w:numFmt w:val="bullet"/>
      <w:lvlText w:val="-"/>
      <w:lvlJc w:val="left"/>
      <w:pPr>
        <w:ind w:left="720" w:hanging="360"/>
      </w:pPr>
      <w:rPr>
        <w:rFonts w:ascii="Times New Roman" w:eastAsia="MS Mincho" w:hAnsi="Times New Roman"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nsid w:val="6A911CBC"/>
    <w:multiLevelType w:val="hybridMultilevel"/>
    <w:tmpl w:val="15B669B2"/>
    <w:lvl w:ilvl="0" w:tplc="0809001B">
      <w:start w:val="14"/>
      <w:numFmt w:val="bullet"/>
      <w:lvlText w:val="-"/>
      <w:lvlJc w:val="left"/>
      <w:pPr>
        <w:ind w:left="1429" w:hanging="360"/>
      </w:pPr>
      <w:rPr>
        <w:rFonts w:ascii="Times New Roman" w:eastAsia="MS Mincho" w:hAnsi="Times New Roman" w:cs="Times New Roman" w:hint="default"/>
        <w:i/>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nsid w:val="6F97347A"/>
    <w:multiLevelType w:val="hybridMultilevel"/>
    <w:tmpl w:val="CD665E3C"/>
    <w:lvl w:ilvl="0" w:tplc="0809001B">
      <w:start w:val="14"/>
      <w:numFmt w:val="bullet"/>
      <w:lvlText w:val="-"/>
      <w:lvlJc w:val="left"/>
      <w:pPr>
        <w:ind w:left="720" w:hanging="360"/>
      </w:pPr>
      <w:rPr>
        <w:rFonts w:ascii="Times New Roman" w:eastAsia="MS Mincho" w:hAnsi="Times New Roman"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nsid w:val="72FD3330"/>
    <w:multiLevelType w:val="hybridMultilevel"/>
    <w:tmpl w:val="0C08D6AC"/>
    <w:lvl w:ilvl="0" w:tplc="0809001B">
      <w:start w:val="14"/>
      <w:numFmt w:val="bullet"/>
      <w:lvlText w:val="-"/>
      <w:lvlJc w:val="left"/>
      <w:pPr>
        <w:ind w:left="720" w:hanging="360"/>
      </w:pPr>
      <w:rPr>
        <w:rFonts w:ascii="Times New Roman" w:eastAsia="MS Mincho"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F01EF3"/>
    <w:multiLevelType w:val="hybridMultilevel"/>
    <w:tmpl w:val="91A86E1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96B462B"/>
    <w:multiLevelType w:val="multilevel"/>
    <w:tmpl w:val="A01CE0C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3">
    <w:nsid w:val="7D556D40"/>
    <w:multiLevelType w:val="hybridMultilevel"/>
    <w:tmpl w:val="1828041A"/>
    <w:lvl w:ilvl="0" w:tplc="D450BAC2">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4">
    <w:nsid w:val="7E611C29"/>
    <w:multiLevelType w:val="hybridMultilevel"/>
    <w:tmpl w:val="A33A5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763BBB"/>
    <w:multiLevelType w:val="hybridMultilevel"/>
    <w:tmpl w:val="954ADE36"/>
    <w:lvl w:ilvl="0" w:tplc="0F1C29EA">
      <w:numFmt w:val="bullet"/>
      <w:lvlText w:val="-"/>
      <w:lvlJc w:val="left"/>
      <w:pPr>
        <w:ind w:left="720" w:hanging="360"/>
      </w:pPr>
      <w:rPr>
        <w:rFonts w:ascii="Times New Roman" w:eastAsia="Times New Roman" w:hAnsi="Times New Roman" w:cs="Times New Roman" w:hint="default"/>
        <w:b w:val="0"/>
        <w:i w:val="0"/>
      </w:rPr>
    </w:lvl>
    <w:lvl w:ilvl="1" w:tplc="5EEAB26E">
      <w:numFmt w:val="bullet"/>
      <w:lvlText w:val="-"/>
      <w:lvlJc w:val="left"/>
      <w:pPr>
        <w:ind w:left="1440" w:hanging="360"/>
      </w:pPr>
      <w:rPr>
        <w:rFonts w:ascii="Times New Roman" w:eastAsia="Times New Roman" w:hAnsi="Times New Roman" w:cs="Times New Roman" w:hint="default"/>
        <w:b w:val="0"/>
        <w:i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3"/>
  </w:num>
  <w:num w:numId="3">
    <w:abstractNumId w:val="12"/>
  </w:num>
  <w:num w:numId="4">
    <w:abstractNumId w:val="44"/>
  </w:num>
  <w:num w:numId="5">
    <w:abstractNumId w:val="13"/>
  </w:num>
  <w:num w:numId="6">
    <w:abstractNumId w:val="29"/>
  </w:num>
  <w:num w:numId="7">
    <w:abstractNumId w:val="27"/>
  </w:num>
  <w:num w:numId="8">
    <w:abstractNumId w:val="22"/>
  </w:num>
  <w:num w:numId="9">
    <w:abstractNumId w:val="31"/>
  </w:num>
  <w:num w:numId="10">
    <w:abstractNumId w:val="43"/>
  </w:num>
  <w:num w:numId="11">
    <w:abstractNumId w:val="4"/>
  </w:num>
  <w:num w:numId="12">
    <w:abstractNumId w:val="25"/>
  </w:num>
  <w:num w:numId="13">
    <w:abstractNumId w:val="32"/>
  </w:num>
  <w:num w:numId="14">
    <w:abstractNumId w:val="20"/>
  </w:num>
  <w:num w:numId="15">
    <w:abstractNumId w:val="35"/>
  </w:num>
  <w:num w:numId="16">
    <w:abstractNumId w:val="18"/>
  </w:num>
  <w:num w:numId="17">
    <w:abstractNumId w:val="23"/>
  </w:num>
  <w:num w:numId="18">
    <w:abstractNumId w:val="6"/>
  </w:num>
  <w:num w:numId="19">
    <w:abstractNumId w:val="38"/>
  </w:num>
  <w:num w:numId="20">
    <w:abstractNumId w:val="37"/>
  </w:num>
  <w:num w:numId="21">
    <w:abstractNumId w:val="16"/>
  </w:num>
  <w:num w:numId="22">
    <w:abstractNumId w:val="17"/>
  </w:num>
  <w:num w:numId="23">
    <w:abstractNumId w:val="14"/>
  </w:num>
  <w:num w:numId="24">
    <w:abstractNumId w:val="40"/>
  </w:num>
  <w:num w:numId="25">
    <w:abstractNumId w:val="39"/>
  </w:num>
  <w:num w:numId="26">
    <w:abstractNumId w:val="26"/>
  </w:num>
  <w:num w:numId="27">
    <w:abstractNumId w:val="36"/>
  </w:num>
  <w:num w:numId="28">
    <w:abstractNumId w:val="21"/>
  </w:num>
  <w:num w:numId="29">
    <w:abstractNumId w:val="11"/>
  </w:num>
  <w:num w:numId="30">
    <w:abstractNumId w:val="8"/>
  </w:num>
  <w:num w:numId="31">
    <w:abstractNumId w:val="10"/>
  </w:num>
  <w:num w:numId="32">
    <w:abstractNumId w:val="2"/>
  </w:num>
  <w:num w:numId="33">
    <w:abstractNumId w:val="15"/>
  </w:num>
  <w:num w:numId="34">
    <w:abstractNumId w:val="9"/>
  </w:num>
  <w:num w:numId="35">
    <w:abstractNumId w:val="19"/>
  </w:num>
  <w:num w:numId="36">
    <w:abstractNumId w:val="1"/>
  </w:num>
  <w:num w:numId="37">
    <w:abstractNumId w:val="34"/>
  </w:num>
  <w:num w:numId="38">
    <w:abstractNumId w:val="42"/>
  </w:num>
  <w:num w:numId="39">
    <w:abstractNumId w:val="5"/>
  </w:num>
  <w:num w:numId="40">
    <w:abstractNumId w:val="45"/>
  </w:num>
  <w:num w:numId="41">
    <w:abstractNumId w:val="30"/>
  </w:num>
  <w:num w:numId="42">
    <w:abstractNumId w:val="3"/>
  </w:num>
  <w:num w:numId="43">
    <w:abstractNumId w:val="28"/>
  </w:num>
  <w:num w:numId="44">
    <w:abstractNumId w:val="24"/>
  </w:num>
  <w:num w:numId="45">
    <w:abstractNumId w:val="41"/>
  </w:num>
  <w:num w:numId="46">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B98"/>
    <w:rsid w:val="0002568E"/>
    <w:rsid w:val="00060CFF"/>
    <w:rsid w:val="00077D08"/>
    <w:rsid w:val="00082AC7"/>
    <w:rsid w:val="00084D03"/>
    <w:rsid w:val="000C7642"/>
    <w:rsid w:val="000D792B"/>
    <w:rsid w:val="000E2A31"/>
    <w:rsid w:val="001166F5"/>
    <w:rsid w:val="001357E6"/>
    <w:rsid w:val="001922DF"/>
    <w:rsid w:val="00195CD2"/>
    <w:rsid w:val="001A59E6"/>
    <w:rsid w:val="001A5EF4"/>
    <w:rsid w:val="001C169B"/>
    <w:rsid w:val="001E348E"/>
    <w:rsid w:val="0022347C"/>
    <w:rsid w:val="00250096"/>
    <w:rsid w:val="00280825"/>
    <w:rsid w:val="00282D05"/>
    <w:rsid w:val="002A175A"/>
    <w:rsid w:val="002B2BF9"/>
    <w:rsid w:val="002B32D3"/>
    <w:rsid w:val="002B7EAD"/>
    <w:rsid w:val="002C1735"/>
    <w:rsid w:val="002E25C9"/>
    <w:rsid w:val="002E6CBC"/>
    <w:rsid w:val="003164E3"/>
    <w:rsid w:val="003166FA"/>
    <w:rsid w:val="00323EDF"/>
    <w:rsid w:val="0033697A"/>
    <w:rsid w:val="00344B91"/>
    <w:rsid w:val="0034781E"/>
    <w:rsid w:val="00366FA4"/>
    <w:rsid w:val="003714AB"/>
    <w:rsid w:val="0039667C"/>
    <w:rsid w:val="003C5AB2"/>
    <w:rsid w:val="004212B7"/>
    <w:rsid w:val="00442393"/>
    <w:rsid w:val="00442A94"/>
    <w:rsid w:val="004F68A3"/>
    <w:rsid w:val="0051364F"/>
    <w:rsid w:val="00516719"/>
    <w:rsid w:val="005324BE"/>
    <w:rsid w:val="00533ABA"/>
    <w:rsid w:val="00543559"/>
    <w:rsid w:val="005527CE"/>
    <w:rsid w:val="00566B1D"/>
    <w:rsid w:val="0066698C"/>
    <w:rsid w:val="00680644"/>
    <w:rsid w:val="00696D7B"/>
    <w:rsid w:val="006C3712"/>
    <w:rsid w:val="006C63E6"/>
    <w:rsid w:val="006D326B"/>
    <w:rsid w:val="006E53A2"/>
    <w:rsid w:val="00702ED6"/>
    <w:rsid w:val="007324E3"/>
    <w:rsid w:val="00734935"/>
    <w:rsid w:val="00742350"/>
    <w:rsid w:val="00744FF1"/>
    <w:rsid w:val="007744C5"/>
    <w:rsid w:val="007D4F91"/>
    <w:rsid w:val="007F6205"/>
    <w:rsid w:val="007F6668"/>
    <w:rsid w:val="007F70BC"/>
    <w:rsid w:val="00806760"/>
    <w:rsid w:val="008204F8"/>
    <w:rsid w:val="008430FB"/>
    <w:rsid w:val="00855729"/>
    <w:rsid w:val="008B01C1"/>
    <w:rsid w:val="008B07A0"/>
    <w:rsid w:val="008B7C76"/>
    <w:rsid w:val="008D6BDE"/>
    <w:rsid w:val="008E149F"/>
    <w:rsid w:val="008E4173"/>
    <w:rsid w:val="00902CF9"/>
    <w:rsid w:val="00910FF6"/>
    <w:rsid w:val="0092265F"/>
    <w:rsid w:val="009333D4"/>
    <w:rsid w:val="00984AB9"/>
    <w:rsid w:val="00987648"/>
    <w:rsid w:val="009941F9"/>
    <w:rsid w:val="009A3885"/>
    <w:rsid w:val="009B76DE"/>
    <w:rsid w:val="009C12C3"/>
    <w:rsid w:val="009D074B"/>
    <w:rsid w:val="009D2962"/>
    <w:rsid w:val="00A00603"/>
    <w:rsid w:val="00A068E7"/>
    <w:rsid w:val="00A10A1E"/>
    <w:rsid w:val="00A60E07"/>
    <w:rsid w:val="00A948CA"/>
    <w:rsid w:val="00AA6FE2"/>
    <w:rsid w:val="00AB1778"/>
    <w:rsid w:val="00B02C0B"/>
    <w:rsid w:val="00B61B98"/>
    <w:rsid w:val="00BB3C31"/>
    <w:rsid w:val="00BB6552"/>
    <w:rsid w:val="00BC0804"/>
    <w:rsid w:val="00BC258C"/>
    <w:rsid w:val="00BC3310"/>
    <w:rsid w:val="00BD7772"/>
    <w:rsid w:val="00C50285"/>
    <w:rsid w:val="00C51D02"/>
    <w:rsid w:val="00C64ABA"/>
    <w:rsid w:val="00C65B41"/>
    <w:rsid w:val="00CA3722"/>
    <w:rsid w:val="00CB59D0"/>
    <w:rsid w:val="00CD3280"/>
    <w:rsid w:val="00CE6218"/>
    <w:rsid w:val="00D15A92"/>
    <w:rsid w:val="00D23099"/>
    <w:rsid w:val="00D35131"/>
    <w:rsid w:val="00D42BBC"/>
    <w:rsid w:val="00D50E86"/>
    <w:rsid w:val="00D52E6F"/>
    <w:rsid w:val="00D56C14"/>
    <w:rsid w:val="00D574C6"/>
    <w:rsid w:val="00D7222D"/>
    <w:rsid w:val="00D72EF6"/>
    <w:rsid w:val="00DE545D"/>
    <w:rsid w:val="00DF1D81"/>
    <w:rsid w:val="00E0193E"/>
    <w:rsid w:val="00E23006"/>
    <w:rsid w:val="00E62C9E"/>
    <w:rsid w:val="00E630F2"/>
    <w:rsid w:val="00E652D7"/>
    <w:rsid w:val="00E67573"/>
    <w:rsid w:val="00EB04C1"/>
    <w:rsid w:val="00EE68ED"/>
    <w:rsid w:val="00F06B0C"/>
    <w:rsid w:val="00F137F2"/>
    <w:rsid w:val="00F2246F"/>
    <w:rsid w:val="00F37935"/>
    <w:rsid w:val="00F55D5F"/>
    <w:rsid w:val="00F91030"/>
    <w:rsid w:val="00F966AB"/>
    <w:rsid w:val="00FB1813"/>
    <w:rsid w:val="00FC20DB"/>
    <w:rsid w:val="00FC28DC"/>
    <w:rsid w:val="00FD4EFC"/>
    <w:rsid w:val="00FF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B98"/>
    <w:pPr>
      <w:spacing w:after="0" w:line="240" w:lineRule="auto"/>
    </w:pPr>
    <w:rPr>
      <w:rFonts w:ascii=".VnTime" w:eastAsia="Times New Roman" w:hAnsi=".VnTime" w:cs="Times New Roman"/>
      <w:sz w:val="26"/>
      <w:szCs w:val="26"/>
    </w:rPr>
  </w:style>
  <w:style w:type="paragraph" w:styleId="Heading1">
    <w:name w:val="heading 1"/>
    <w:aliases w:val="m1,Muc2so"/>
    <w:basedOn w:val="Normal"/>
    <w:next w:val="Normal"/>
    <w:link w:val="Heading1Char"/>
    <w:qFormat/>
    <w:rsid w:val="00E652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A068E7"/>
    <w:pPr>
      <w:keepNext/>
      <w:autoSpaceDE w:val="0"/>
      <w:autoSpaceDN w:val="0"/>
      <w:spacing w:line="360" w:lineRule="auto"/>
      <w:ind w:left="5040" w:firstLine="720"/>
      <w:jc w:val="center"/>
      <w:outlineLvl w:val="1"/>
    </w:pPr>
    <w:rPr>
      <w:rFonts w:ascii=".VnTimeH" w:eastAsia="MS Mincho" w:hAnsi=".VnTimeH"/>
      <w:b/>
      <w:bCs/>
      <w:szCs w:val="24"/>
      <w:lang w:val="en-GB"/>
    </w:rPr>
  </w:style>
  <w:style w:type="paragraph" w:styleId="Heading3">
    <w:name w:val="heading 3"/>
    <w:basedOn w:val="Normal"/>
    <w:next w:val="Normal"/>
    <w:link w:val="Heading3Char"/>
    <w:uiPriority w:val="9"/>
    <w:semiHidden/>
    <w:unhideWhenUsed/>
    <w:qFormat/>
    <w:rsid w:val="00E652D7"/>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aliases w:val="TextNomal"/>
    <w:basedOn w:val="Normal"/>
    <w:next w:val="Normal"/>
    <w:link w:val="Heading8Char"/>
    <w:unhideWhenUsed/>
    <w:qFormat/>
    <w:rsid w:val="008B07A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
    <w:basedOn w:val="Normal"/>
    <w:link w:val="ListParagraphChar"/>
    <w:uiPriority w:val="34"/>
    <w:qFormat/>
    <w:rsid w:val="00B61B98"/>
    <w:pPr>
      <w:ind w:left="720"/>
      <w:contextualSpacing/>
    </w:pPr>
    <w:rPr>
      <w:sz w:val="28"/>
      <w:szCs w:val="28"/>
    </w:rPr>
  </w:style>
  <w:style w:type="character" w:customStyle="1" w:styleId="ListParagraphChar">
    <w:name w:val="List Paragraph Char"/>
    <w:aliases w:val="1 Char"/>
    <w:basedOn w:val="DefaultParagraphFont"/>
    <w:link w:val="ListParagraph"/>
    <w:uiPriority w:val="34"/>
    <w:rsid w:val="00B61B98"/>
    <w:rPr>
      <w:rFonts w:ascii=".VnTime" w:eastAsia="Times New Roman" w:hAnsi=".VnTime" w:cs="Times New Roman"/>
      <w:sz w:val="28"/>
      <w:szCs w:val="28"/>
    </w:rPr>
  </w:style>
  <w:style w:type="paragraph" w:styleId="BodyTextIndent">
    <w:name w:val="Body Text Indent"/>
    <w:basedOn w:val="Normal"/>
    <w:link w:val="BodyTextIndentChar"/>
    <w:rsid w:val="00B61B98"/>
    <w:pPr>
      <w:spacing w:before="240"/>
      <w:ind w:firstLine="720"/>
      <w:jc w:val="both"/>
    </w:pPr>
    <w:rPr>
      <w:rFonts w:eastAsia="Batang"/>
      <w:i/>
    </w:rPr>
  </w:style>
  <w:style w:type="character" w:customStyle="1" w:styleId="BodyTextIndentChar">
    <w:name w:val="Body Text Indent Char"/>
    <w:basedOn w:val="DefaultParagraphFont"/>
    <w:link w:val="BodyTextIndent"/>
    <w:rsid w:val="00B61B98"/>
    <w:rPr>
      <w:rFonts w:ascii=".VnTime" w:eastAsia="Batang" w:hAnsi=".VnTime" w:cs="Times New Roman"/>
      <w:i/>
      <w:sz w:val="26"/>
      <w:szCs w:val="26"/>
    </w:rPr>
  </w:style>
  <w:style w:type="character" w:customStyle="1" w:styleId="Heading2Char">
    <w:name w:val="Heading 2 Char"/>
    <w:basedOn w:val="DefaultParagraphFont"/>
    <w:link w:val="Heading2"/>
    <w:uiPriority w:val="9"/>
    <w:rsid w:val="00A068E7"/>
    <w:rPr>
      <w:rFonts w:ascii=".VnTimeH" w:eastAsia="MS Mincho" w:hAnsi=".VnTimeH" w:cs="Times New Roman"/>
      <w:b/>
      <w:bCs/>
      <w:sz w:val="26"/>
      <w:szCs w:val="24"/>
      <w:lang w:val="en-GB"/>
    </w:rPr>
  </w:style>
  <w:style w:type="paragraph" w:styleId="NormalWeb">
    <w:name w:val="Normal (Web)"/>
    <w:basedOn w:val="Normal"/>
    <w:uiPriority w:val="99"/>
    <w:rsid w:val="00366FA4"/>
    <w:pPr>
      <w:spacing w:before="100" w:beforeAutospacing="1" w:after="100" w:afterAutospacing="1"/>
    </w:pPr>
    <w:rPr>
      <w:rFonts w:ascii="Times New Roman" w:eastAsia="MS Mincho" w:hAnsi="Times New Roman"/>
      <w:sz w:val="24"/>
      <w:szCs w:val="24"/>
      <w:lang w:eastAsia="ja-JP"/>
    </w:rPr>
  </w:style>
  <w:style w:type="character" w:customStyle="1" w:styleId="Heading8Char">
    <w:name w:val="Heading 8 Char"/>
    <w:aliases w:val="TextNomal Char"/>
    <w:basedOn w:val="DefaultParagraphFont"/>
    <w:link w:val="Heading8"/>
    <w:rsid w:val="008B07A0"/>
    <w:rPr>
      <w:rFonts w:asciiTheme="majorHAnsi" w:eastAsiaTheme="majorEastAsia" w:hAnsiTheme="majorHAnsi" w:cstheme="majorBidi"/>
      <w:color w:val="404040" w:themeColor="text1" w:themeTint="BF"/>
      <w:sz w:val="20"/>
      <w:szCs w:val="20"/>
    </w:rPr>
  </w:style>
  <w:style w:type="character" w:customStyle="1" w:styleId="hps">
    <w:name w:val="hps"/>
    <w:basedOn w:val="DefaultParagraphFont"/>
    <w:rsid w:val="008D6BDE"/>
  </w:style>
  <w:style w:type="character" w:styleId="Emphasis">
    <w:name w:val="Emphasis"/>
    <w:uiPriority w:val="20"/>
    <w:qFormat/>
    <w:rsid w:val="00F966AB"/>
    <w:rPr>
      <w:i/>
      <w:iCs/>
    </w:rPr>
  </w:style>
  <w:style w:type="character" w:customStyle="1" w:styleId="apple-converted-space">
    <w:name w:val="apple-converted-space"/>
    <w:rsid w:val="00F966AB"/>
  </w:style>
  <w:style w:type="paragraph" w:customStyle="1" w:styleId="Paragraph1">
    <w:name w:val="Paragraph1"/>
    <w:basedOn w:val="Normal"/>
    <w:qFormat/>
    <w:rsid w:val="00F966AB"/>
    <w:pPr>
      <w:numPr>
        <w:numId w:val="8"/>
      </w:numPr>
      <w:spacing w:before="120" w:after="120"/>
      <w:jc w:val="both"/>
    </w:pPr>
    <w:rPr>
      <w:rFonts w:ascii="Times New Roman" w:eastAsia="Calibri" w:hAnsi="Times New Roman"/>
    </w:rPr>
  </w:style>
  <w:style w:type="character" w:customStyle="1" w:styleId="Heading1Char">
    <w:name w:val="Heading 1 Char"/>
    <w:aliases w:val="m1 Char,Muc2so Char"/>
    <w:basedOn w:val="DefaultParagraphFont"/>
    <w:link w:val="Heading1"/>
    <w:rsid w:val="00E652D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652D7"/>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uiPriority w:val="99"/>
    <w:semiHidden/>
    <w:unhideWhenUsed/>
    <w:rsid w:val="00E652D7"/>
    <w:pPr>
      <w:spacing w:after="120"/>
    </w:pPr>
    <w:rPr>
      <w:sz w:val="16"/>
      <w:szCs w:val="16"/>
    </w:rPr>
  </w:style>
  <w:style w:type="character" w:customStyle="1" w:styleId="BodyText3Char">
    <w:name w:val="Body Text 3 Char"/>
    <w:basedOn w:val="DefaultParagraphFont"/>
    <w:link w:val="BodyText3"/>
    <w:uiPriority w:val="99"/>
    <w:semiHidden/>
    <w:rsid w:val="00E652D7"/>
    <w:rPr>
      <w:rFonts w:ascii=".VnTime" w:eastAsia="Times New Roman" w:hAnsi=".VnTime" w:cs="Times New Roman"/>
      <w:sz w:val="16"/>
      <w:szCs w:val="16"/>
    </w:rPr>
  </w:style>
  <w:style w:type="paragraph" w:styleId="BodyText2">
    <w:name w:val="Body Text 2"/>
    <w:basedOn w:val="Normal"/>
    <w:link w:val="BodyText2Char"/>
    <w:rsid w:val="008B01C1"/>
    <w:pPr>
      <w:ind w:firstLine="720"/>
      <w:jc w:val="both"/>
    </w:pPr>
    <w:rPr>
      <w:rFonts w:eastAsia="MS Mincho"/>
      <w:szCs w:val="20"/>
    </w:rPr>
  </w:style>
  <w:style w:type="character" w:customStyle="1" w:styleId="BodyText2Char">
    <w:name w:val="Body Text 2 Char"/>
    <w:basedOn w:val="DefaultParagraphFont"/>
    <w:link w:val="BodyText2"/>
    <w:rsid w:val="008B01C1"/>
    <w:rPr>
      <w:rFonts w:ascii=".VnTime" w:eastAsia="MS Mincho" w:hAnsi=".VnTime" w:cs="Times New Roman"/>
      <w:sz w:val="26"/>
      <w:szCs w:val="20"/>
    </w:rPr>
  </w:style>
  <w:style w:type="paragraph" w:styleId="Header">
    <w:name w:val="header"/>
    <w:basedOn w:val="Normal"/>
    <w:link w:val="HeaderChar"/>
    <w:uiPriority w:val="99"/>
    <w:unhideWhenUsed/>
    <w:rsid w:val="008B01C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01C1"/>
  </w:style>
  <w:style w:type="paragraph" w:styleId="Footer">
    <w:name w:val="footer"/>
    <w:basedOn w:val="Normal"/>
    <w:link w:val="FooterChar"/>
    <w:uiPriority w:val="99"/>
    <w:unhideWhenUsed/>
    <w:rsid w:val="008B01C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01C1"/>
  </w:style>
  <w:style w:type="paragraph" w:styleId="HTMLPreformatted">
    <w:name w:val="HTML Preformatted"/>
    <w:basedOn w:val="Normal"/>
    <w:link w:val="HTMLPreformattedChar"/>
    <w:uiPriority w:val="99"/>
    <w:rsid w:val="008B0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B01C1"/>
    <w:rPr>
      <w:rFonts w:ascii="Courier New" w:eastAsia="Times New Roman" w:hAnsi="Courier New" w:cs="Courier New"/>
      <w:sz w:val="20"/>
      <w:szCs w:val="20"/>
    </w:rPr>
  </w:style>
  <w:style w:type="table" w:styleId="TableGrid">
    <w:name w:val="Table Grid"/>
    <w:basedOn w:val="TableNormal"/>
    <w:uiPriority w:val="59"/>
    <w:rsid w:val="008B0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B98"/>
    <w:pPr>
      <w:spacing w:after="0" w:line="240" w:lineRule="auto"/>
    </w:pPr>
    <w:rPr>
      <w:rFonts w:ascii=".VnTime" w:eastAsia="Times New Roman" w:hAnsi=".VnTime" w:cs="Times New Roman"/>
      <w:sz w:val="26"/>
      <w:szCs w:val="26"/>
    </w:rPr>
  </w:style>
  <w:style w:type="paragraph" w:styleId="Heading1">
    <w:name w:val="heading 1"/>
    <w:aliases w:val="m1,Muc2so"/>
    <w:basedOn w:val="Normal"/>
    <w:next w:val="Normal"/>
    <w:link w:val="Heading1Char"/>
    <w:qFormat/>
    <w:rsid w:val="00E652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A068E7"/>
    <w:pPr>
      <w:keepNext/>
      <w:autoSpaceDE w:val="0"/>
      <w:autoSpaceDN w:val="0"/>
      <w:spacing w:line="360" w:lineRule="auto"/>
      <w:ind w:left="5040" w:firstLine="720"/>
      <w:jc w:val="center"/>
      <w:outlineLvl w:val="1"/>
    </w:pPr>
    <w:rPr>
      <w:rFonts w:ascii=".VnTimeH" w:eastAsia="MS Mincho" w:hAnsi=".VnTimeH"/>
      <w:b/>
      <w:bCs/>
      <w:szCs w:val="24"/>
      <w:lang w:val="en-GB"/>
    </w:rPr>
  </w:style>
  <w:style w:type="paragraph" w:styleId="Heading3">
    <w:name w:val="heading 3"/>
    <w:basedOn w:val="Normal"/>
    <w:next w:val="Normal"/>
    <w:link w:val="Heading3Char"/>
    <w:uiPriority w:val="9"/>
    <w:semiHidden/>
    <w:unhideWhenUsed/>
    <w:qFormat/>
    <w:rsid w:val="00E652D7"/>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aliases w:val="TextNomal"/>
    <w:basedOn w:val="Normal"/>
    <w:next w:val="Normal"/>
    <w:link w:val="Heading8Char"/>
    <w:unhideWhenUsed/>
    <w:qFormat/>
    <w:rsid w:val="008B07A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
    <w:basedOn w:val="Normal"/>
    <w:link w:val="ListParagraphChar"/>
    <w:uiPriority w:val="34"/>
    <w:qFormat/>
    <w:rsid w:val="00B61B98"/>
    <w:pPr>
      <w:ind w:left="720"/>
      <w:contextualSpacing/>
    </w:pPr>
    <w:rPr>
      <w:sz w:val="28"/>
      <w:szCs w:val="28"/>
    </w:rPr>
  </w:style>
  <w:style w:type="character" w:customStyle="1" w:styleId="ListParagraphChar">
    <w:name w:val="List Paragraph Char"/>
    <w:aliases w:val="1 Char"/>
    <w:basedOn w:val="DefaultParagraphFont"/>
    <w:link w:val="ListParagraph"/>
    <w:uiPriority w:val="34"/>
    <w:rsid w:val="00B61B98"/>
    <w:rPr>
      <w:rFonts w:ascii=".VnTime" w:eastAsia="Times New Roman" w:hAnsi=".VnTime" w:cs="Times New Roman"/>
      <w:sz w:val="28"/>
      <w:szCs w:val="28"/>
    </w:rPr>
  </w:style>
  <w:style w:type="paragraph" w:styleId="BodyTextIndent">
    <w:name w:val="Body Text Indent"/>
    <w:basedOn w:val="Normal"/>
    <w:link w:val="BodyTextIndentChar"/>
    <w:rsid w:val="00B61B98"/>
    <w:pPr>
      <w:spacing w:before="240"/>
      <w:ind w:firstLine="720"/>
      <w:jc w:val="both"/>
    </w:pPr>
    <w:rPr>
      <w:rFonts w:eastAsia="Batang"/>
      <w:i/>
    </w:rPr>
  </w:style>
  <w:style w:type="character" w:customStyle="1" w:styleId="BodyTextIndentChar">
    <w:name w:val="Body Text Indent Char"/>
    <w:basedOn w:val="DefaultParagraphFont"/>
    <w:link w:val="BodyTextIndent"/>
    <w:rsid w:val="00B61B98"/>
    <w:rPr>
      <w:rFonts w:ascii=".VnTime" w:eastAsia="Batang" w:hAnsi=".VnTime" w:cs="Times New Roman"/>
      <w:i/>
      <w:sz w:val="26"/>
      <w:szCs w:val="26"/>
    </w:rPr>
  </w:style>
  <w:style w:type="character" w:customStyle="1" w:styleId="Heading2Char">
    <w:name w:val="Heading 2 Char"/>
    <w:basedOn w:val="DefaultParagraphFont"/>
    <w:link w:val="Heading2"/>
    <w:uiPriority w:val="9"/>
    <w:rsid w:val="00A068E7"/>
    <w:rPr>
      <w:rFonts w:ascii=".VnTimeH" w:eastAsia="MS Mincho" w:hAnsi=".VnTimeH" w:cs="Times New Roman"/>
      <w:b/>
      <w:bCs/>
      <w:sz w:val="26"/>
      <w:szCs w:val="24"/>
      <w:lang w:val="en-GB"/>
    </w:rPr>
  </w:style>
  <w:style w:type="paragraph" w:styleId="NormalWeb">
    <w:name w:val="Normal (Web)"/>
    <w:basedOn w:val="Normal"/>
    <w:uiPriority w:val="99"/>
    <w:rsid w:val="00366FA4"/>
    <w:pPr>
      <w:spacing w:before="100" w:beforeAutospacing="1" w:after="100" w:afterAutospacing="1"/>
    </w:pPr>
    <w:rPr>
      <w:rFonts w:ascii="Times New Roman" w:eastAsia="MS Mincho" w:hAnsi="Times New Roman"/>
      <w:sz w:val="24"/>
      <w:szCs w:val="24"/>
      <w:lang w:eastAsia="ja-JP"/>
    </w:rPr>
  </w:style>
  <w:style w:type="character" w:customStyle="1" w:styleId="Heading8Char">
    <w:name w:val="Heading 8 Char"/>
    <w:aliases w:val="TextNomal Char"/>
    <w:basedOn w:val="DefaultParagraphFont"/>
    <w:link w:val="Heading8"/>
    <w:rsid w:val="008B07A0"/>
    <w:rPr>
      <w:rFonts w:asciiTheme="majorHAnsi" w:eastAsiaTheme="majorEastAsia" w:hAnsiTheme="majorHAnsi" w:cstheme="majorBidi"/>
      <w:color w:val="404040" w:themeColor="text1" w:themeTint="BF"/>
      <w:sz w:val="20"/>
      <w:szCs w:val="20"/>
    </w:rPr>
  </w:style>
  <w:style w:type="character" w:customStyle="1" w:styleId="hps">
    <w:name w:val="hps"/>
    <w:basedOn w:val="DefaultParagraphFont"/>
    <w:rsid w:val="008D6BDE"/>
  </w:style>
  <w:style w:type="character" w:styleId="Emphasis">
    <w:name w:val="Emphasis"/>
    <w:uiPriority w:val="20"/>
    <w:qFormat/>
    <w:rsid w:val="00F966AB"/>
    <w:rPr>
      <w:i/>
      <w:iCs/>
    </w:rPr>
  </w:style>
  <w:style w:type="character" w:customStyle="1" w:styleId="apple-converted-space">
    <w:name w:val="apple-converted-space"/>
    <w:rsid w:val="00F966AB"/>
  </w:style>
  <w:style w:type="paragraph" w:customStyle="1" w:styleId="Paragraph1">
    <w:name w:val="Paragraph1"/>
    <w:basedOn w:val="Normal"/>
    <w:qFormat/>
    <w:rsid w:val="00F966AB"/>
    <w:pPr>
      <w:numPr>
        <w:numId w:val="8"/>
      </w:numPr>
      <w:spacing w:before="120" w:after="120"/>
      <w:jc w:val="both"/>
    </w:pPr>
    <w:rPr>
      <w:rFonts w:ascii="Times New Roman" w:eastAsia="Calibri" w:hAnsi="Times New Roman"/>
    </w:rPr>
  </w:style>
  <w:style w:type="character" w:customStyle="1" w:styleId="Heading1Char">
    <w:name w:val="Heading 1 Char"/>
    <w:aliases w:val="m1 Char,Muc2so Char"/>
    <w:basedOn w:val="DefaultParagraphFont"/>
    <w:link w:val="Heading1"/>
    <w:rsid w:val="00E652D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652D7"/>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uiPriority w:val="99"/>
    <w:semiHidden/>
    <w:unhideWhenUsed/>
    <w:rsid w:val="00E652D7"/>
    <w:pPr>
      <w:spacing w:after="120"/>
    </w:pPr>
    <w:rPr>
      <w:sz w:val="16"/>
      <w:szCs w:val="16"/>
    </w:rPr>
  </w:style>
  <w:style w:type="character" w:customStyle="1" w:styleId="BodyText3Char">
    <w:name w:val="Body Text 3 Char"/>
    <w:basedOn w:val="DefaultParagraphFont"/>
    <w:link w:val="BodyText3"/>
    <w:uiPriority w:val="99"/>
    <w:semiHidden/>
    <w:rsid w:val="00E652D7"/>
    <w:rPr>
      <w:rFonts w:ascii=".VnTime" w:eastAsia="Times New Roman" w:hAnsi=".VnTime" w:cs="Times New Roman"/>
      <w:sz w:val="16"/>
      <w:szCs w:val="16"/>
    </w:rPr>
  </w:style>
  <w:style w:type="paragraph" w:styleId="BodyText2">
    <w:name w:val="Body Text 2"/>
    <w:basedOn w:val="Normal"/>
    <w:link w:val="BodyText2Char"/>
    <w:rsid w:val="008B01C1"/>
    <w:pPr>
      <w:ind w:firstLine="720"/>
      <w:jc w:val="both"/>
    </w:pPr>
    <w:rPr>
      <w:rFonts w:eastAsia="MS Mincho"/>
      <w:szCs w:val="20"/>
    </w:rPr>
  </w:style>
  <w:style w:type="character" w:customStyle="1" w:styleId="BodyText2Char">
    <w:name w:val="Body Text 2 Char"/>
    <w:basedOn w:val="DefaultParagraphFont"/>
    <w:link w:val="BodyText2"/>
    <w:rsid w:val="008B01C1"/>
    <w:rPr>
      <w:rFonts w:ascii=".VnTime" w:eastAsia="MS Mincho" w:hAnsi=".VnTime" w:cs="Times New Roman"/>
      <w:sz w:val="26"/>
      <w:szCs w:val="20"/>
    </w:rPr>
  </w:style>
  <w:style w:type="paragraph" w:styleId="Header">
    <w:name w:val="header"/>
    <w:basedOn w:val="Normal"/>
    <w:link w:val="HeaderChar"/>
    <w:uiPriority w:val="99"/>
    <w:unhideWhenUsed/>
    <w:rsid w:val="008B01C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01C1"/>
  </w:style>
  <w:style w:type="paragraph" w:styleId="Footer">
    <w:name w:val="footer"/>
    <w:basedOn w:val="Normal"/>
    <w:link w:val="FooterChar"/>
    <w:uiPriority w:val="99"/>
    <w:unhideWhenUsed/>
    <w:rsid w:val="008B01C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01C1"/>
  </w:style>
  <w:style w:type="paragraph" w:styleId="HTMLPreformatted">
    <w:name w:val="HTML Preformatted"/>
    <w:basedOn w:val="Normal"/>
    <w:link w:val="HTMLPreformattedChar"/>
    <w:uiPriority w:val="99"/>
    <w:rsid w:val="008B0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B01C1"/>
    <w:rPr>
      <w:rFonts w:ascii="Courier New" w:eastAsia="Times New Roman" w:hAnsi="Courier New" w:cs="Courier New"/>
      <w:sz w:val="20"/>
      <w:szCs w:val="20"/>
    </w:rPr>
  </w:style>
  <w:style w:type="table" w:styleId="TableGrid">
    <w:name w:val="Table Grid"/>
    <w:basedOn w:val="TableNormal"/>
    <w:uiPriority w:val="59"/>
    <w:rsid w:val="008B0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88</Pages>
  <Words>21772</Words>
  <Characters>124107</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User</cp:lastModifiedBy>
  <cp:revision>18</cp:revision>
  <dcterms:created xsi:type="dcterms:W3CDTF">2018-09-10T02:43:00Z</dcterms:created>
  <dcterms:modified xsi:type="dcterms:W3CDTF">2018-12-19T02:11:00Z</dcterms:modified>
</cp:coreProperties>
</file>